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1EB3" w14:textId="77777777" w:rsidR="00B02B5E" w:rsidRPr="00E305C4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color w:val="FBD4B4" w:themeColor="accent6" w:themeTint="66"/>
          <w:sz w:val="32"/>
          <w:szCs w:val="32"/>
          <w:lang w:val="en-US"/>
        </w:rPr>
      </w:pPr>
    </w:p>
    <w:p w14:paraId="52246A1B" w14:textId="77777777" w:rsidR="00B02B5E" w:rsidRPr="00B02B5E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en-US"/>
        </w:rPr>
      </w:pPr>
      <w:r>
        <w:rPr>
          <w:rFonts w:ascii="Calibri" w:hAnsi="Calibri" w:cs="Calibri"/>
          <w:sz w:val="32"/>
          <w:szCs w:val="32"/>
          <w:bdr w:val="single" w:sz="4" w:space="0" w:color="auto"/>
          <w:lang w:val="en-US"/>
        </w:rPr>
        <w:t xml:space="preserve"> </w:t>
      </w:r>
      <w:proofErr w:type="spellStart"/>
      <w:r w:rsidRPr="00B02B5E">
        <w:rPr>
          <w:rFonts w:ascii="Calibri" w:hAnsi="Calibri" w:cs="Calibri"/>
          <w:sz w:val="44"/>
          <w:szCs w:val="44"/>
          <w:bdr w:val="single" w:sz="4" w:space="0" w:color="auto"/>
          <w:lang w:val="en-US"/>
        </w:rPr>
        <w:t>Leerlab</w:t>
      </w:r>
      <w:proofErr w:type="spellEnd"/>
      <w:r w:rsidRPr="00B02B5E">
        <w:rPr>
          <w:rFonts w:ascii="Calibri" w:hAnsi="Calibri" w:cs="Calibri"/>
          <w:sz w:val="44"/>
          <w:szCs w:val="44"/>
          <w:bdr w:val="single" w:sz="4" w:space="0" w:color="auto"/>
          <w:lang w:val="en-US"/>
        </w:rPr>
        <w:t xml:space="preserve"> </w:t>
      </w:r>
      <w:proofErr w:type="spellStart"/>
      <w:r w:rsidRPr="00B02B5E">
        <w:rPr>
          <w:rFonts w:ascii="Calibri" w:hAnsi="Calibri" w:cs="Calibri"/>
          <w:sz w:val="44"/>
          <w:szCs w:val="44"/>
          <w:bdr w:val="single" w:sz="4" w:space="0" w:color="auto"/>
          <w:lang w:val="en-US"/>
        </w:rPr>
        <w:t>digitale</w:t>
      </w:r>
      <w:proofErr w:type="spellEnd"/>
      <w:r w:rsidRPr="00B02B5E">
        <w:rPr>
          <w:rFonts w:ascii="Calibri" w:hAnsi="Calibri" w:cs="Calibri"/>
          <w:sz w:val="44"/>
          <w:szCs w:val="44"/>
          <w:bdr w:val="single" w:sz="4" w:space="0" w:color="auto"/>
          <w:lang w:val="en-US"/>
        </w:rPr>
        <w:t xml:space="preserve"> </w:t>
      </w:r>
      <w:proofErr w:type="spellStart"/>
      <w:r w:rsidRPr="00B02B5E">
        <w:rPr>
          <w:rFonts w:ascii="Calibri" w:hAnsi="Calibri" w:cs="Calibri"/>
          <w:sz w:val="44"/>
          <w:szCs w:val="44"/>
          <w:bdr w:val="single" w:sz="4" w:space="0" w:color="auto"/>
          <w:lang w:val="en-US"/>
        </w:rPr>
        <w:t>muziek</w:t>
      </w:r>
      <w:proofErr w:type="spellEnd"/>
    </w:p>
    <w:p w14:paraId="5A0766AC" w14:textId="77777777" w:rsidR="00B02B5E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8FABEA8" w14:textId="77777777" w:rsidR="00DB65F2" w:rsidRDefault="00D86FC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Helvetica" w:hAnsi="Helvetica" w:cs="Helvetica"/>
          <w:noProof/>
          <w:lang w:val="nl-NL"/>
        </w:rPr>
        <w:drawing>
          <wp:inline distT="0" distB="0" distL="0" distR="0" wp14:anchorId="5D99DFF0" wp14:editId="7330E6C1">
            <wp:extent cx="4798695" cy="2223603"/>
            <wp:effectExtent l="0" t="0" r="1905" b="1206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5" cy="22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1BA1" w14:textId="77777777" w:rsidR="00DB65F2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C3DDF34" w14:textId="77777777" w:rsidR="00B02B5E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1CA8C780" w14:textId="3C429D85" w:rsidR="00B02B5E" w:rsidRDefault="00B02B5E" w:rsidP="00B02B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E305C4">
        <w:rPr>
          <w:rFonts w:ascii="Calibri" w:hAnsi="Calibri" w:cs="Calibri"/>
          <w:b/>
          <w:sz w:val="44"/>
          <w:szCs w:val="44"/>
          <w:lang w:val="en-US"/>
        </w:rPr>
        <w:t>Geluid</w:t>
      </w:r>
      <w:proofErr w:type="spellEnd"/>
      <w:r w:rsidRPr="00E305C4">
        <w:rPr>
          <w:rFonts w:ascii="Calibri" w:hAnsi="Calibri" w:cs="Calibri"/>
          <w:b/>
          <w:sz w:val="44"/>
          <w:szCs w:val="44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Soundtr</w:t>
      </w:r>
      <w:r w:rsidR="00850EC8">
        <w:rPr>
          <w:rFonts w:ascii="Calibri" w:hAnsi="Calibri" w:cs="Calibri"/>
          <w:sz w:val="32"/>
          <w:szCs w:val="32"/>
          <w:lang w:val="en-US"/>
        </w:rPr>
        <w:t>a</w:t>
      </w:r>
      <w:r>
        <w:rPr>
          <w:rFonts w:ascii="Calibri" w:hAnsi="Calibri" w:cs="Calibri"/>
          <w:sz w:val="32"/>
          <w:szCs w:val="32"/>
          <w:lang w:val="en-US"/>
        </w:rPr>
        <w:t xml:space="preserve">ck STRP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Biënnale</w:t>
      </w:r>
      <w:proofErr w:type="spellEnd"/>
    </w:p>
    <w:p w14:paraId="11FA4BD9" w14:textId="77777777" w:rsidR="00B02B5E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In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muziekles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leerlingen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een soundtrack van 30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seconden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tot 1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minuut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Hierin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verbeelden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leerlingen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ervaringen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STRP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Biënnale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geluid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r w:rsidR="00F87100"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4A3C8F36" w14:textId="77777777" w:rsidR="00B02B5E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104EDA1F" w14:textId="546687B9" w:rsidR="00F87100" w:rsidRDefault="00F87100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In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verlengde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hier</w:t>
      </w:r>
      <w:r w:rsidR="00850EC8">
        <w:rPr>
          <w:rFonts w:ascii="Calibri" w:hAnsi="Calibri" w:cs="Calibri"/>
          <w:sz w:val="32"/>
          <w:szCs w:val="32"/>
          <w:lang w:val="en-US"/>
        </w:rPr>
        <w:t>v</w:t>
      </w:r>
      <w:r>
        <w:rPr>
          <w:rFonts w:ascii="Calibri" w:hAnsi="Calibri" w:cs="Calibri"/>
          <w:sz w:val="32"/>
          <w:szCs w:val="32"/>
          <w:lang w:val="en-US"/>
        </w:rPr>
        <w:t>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zullen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Hugo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Fredrix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(Conservatorium Maastricht) en Peter Adriaans (I-coach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tevens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muziekdocent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) 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tijdens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leerlab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slag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om een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professionelere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soundmix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te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maken</w:t>
      </w:r>
      <w:proofErr w:type="spellEnd"/>
    </w:p>
    <w:p w14:paraId="3C128006" w14:textId="77777777" w:rsidR="00DB65F2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2CC638D4" w14:textId="3145559A" w:rsidR="00DB65F2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>Het</w:t>
      </w:r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>externe</w:t>
      </w:r>
      <w:proofErr w:type="spellEnd"/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>leerlab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gaat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als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volgt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uit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zien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:</w:t>
      </w:r>
    </w:p>
    <w:p w14:paraId="4B7EDDE7" w14:textId="77777777" w:rsidR="00DB65F2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- 30 min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introductie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over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opnemen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produceren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>. </w:t>
      </w:r>
    </w:p>
    <w:p w14:paraId="5D13CC4B" w14:textId="4BF1CB30" w:rsidR="00DB65F2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- 30 min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de slag met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samen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iets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eenvoudigs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inspelen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/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inzingen</w:t>
      </w:r>
      <w:proofErr w:type="spellEnd"/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>.</w:t>
      </w:r>
    </w:p>
    <w:p w14:paraId="78CF43CA" w14:textId="77777777" w:rsidR="00850EC8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- 30 min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maximaal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> 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sleutelen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bewerking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deze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850EC8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</w:p>
    <w:p w14:paraId="5B91503B" w14:textId="428575A7" w:rsidR="00DB65F2" w:rsidRDefault="00850EC8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mogelijkheden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laten</w:t>
      </w:r>
      <w:proofErr w:type="spellEnd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DB65F2">
        <w:rPr>
          <w:rFonts w:ascii="Calibri" w:hAnsi="Calibri" w:cs="Calibri"/>
          <w:color w:val="191919"/>
          <w:sz w:val="32"/>
          <w:szCs w:val="32"/>
          <w:lang w:val="en-US"/>
        </w:rPr>
        <w:t>zien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.</w:t>
      </w:r>
    </w:p>
    <w:p w14:paraId="70BFD25B" w14:textId="77777777" w:rsidR="00DB65F2" w:rsidRDefault="00DB65F2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09F5CE9E" w14:textId="14FF6256" w:rsidR="00DB65F2" w:rsidRDefault="00B02B5E" w:rsidP="00DB65F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Het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wordt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een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interactief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gebeuren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met de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leer</w:t>
      </w:r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lingen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waarbij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als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basis een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actueel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popnummer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gebruikt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zal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worden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. We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verheugen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ons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op het</w:t>
      </w:r>
      <w:bookmarkStart w:id="0" w:name="_GoBack"/>
      <w:bookmarkEnd w:id="0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klinkend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eindresultaat</w:t>
      </w:r>
      <w:proofErr w:type="spellEnd"/>
      <w:r w:rsidR="00F87100">
        <w:rPr>
          <w:rFonts w:ascii="Calibri" w:hAnsi="Calibri" w:cs="Calibri"/>
          <w:color w:val="191919"/>
          <w:sz w:val="32"/>
          <w:szCs w:val="32"/>
          <w:lang w:val="en-US"/>
        </w:rPr>
        <w:t>!</w:t>
      </w:r>
    </w:p>
    <w:p w14:paraId="36044A0F" w14:textId="77777777" w:rsidR="00EA1378" w:rsidRPr="00B02B5E" w:rsidRDefault="00EA1378" w:rsidP="00B02B5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sectPr w:rsidR="00EA1378" w:rsidRPr="00B02B5E" w:rsidSect="00F50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F2"/>
    <w:rsid w:val="00850EC8"/>
    <w:rsid w:val="00B02B5E"/>
    <w:rsid w:val="00D86FC2"/>
    <w:rsid w:val="00DB65F2"/>
    <w:rsid w:val="00E305C4"/>
    <w:rsid w:val="00EA1378"/>
    <w:rsid w:val="00F506B5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09A09"/>
  <w14:defaultImageDpi w14:val="300"/>
  <w15:docId w15:val="{E4D31C5B-66C6-4499-ABE6-CC679E0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65F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5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710</Characters>
  <Application>Microsoft Office Word</Application>
  <DocSecurity>0</DocSecurity>
  <Lines>5</Lines>
  <Paragraphs>1</Paragraphs>
  <ScaleCrop>false</ScaleCrop>
  <Company>HERLECOLLEGE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Lempers</dc:creator>
  <cp:keywords/>
  <dc:description/>
  <cp:lastModifiedBy>Vera Heijenrath</cp:lastModifiedBy>
  <cp:revision>4</cp:revision>
  <dcterms:created xsi:type="dcterms:W3CDTF">2017-04-03T12:27:00Z</dcterms:created>
  <dcterms:modified xsi:type="dcterms:W3CDTF">2017-04-03T13:49:00Z</dcterms:modified>
</cp:coreProperties>
</file>