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DDA8F" w14:textId="56AF17F2" w:rsidR="007F7788" w:rsidRPr="00611CEA" w:rsidRDefault="007F7788" w:rsidP="007F7788">
      <w:pPr>
        <w:pStyle w:val="Titel"/>
        <w:rPr>
          <w:rFonts w:ascii="Arial" w:hAnsi="Arial" w:cs="Arial"/>
          <w:b/>
        </w:rPr>
      </w:pPr>
      <w:r w:rsidRPr="00611CEA">
        <w:rPr>
          <w:rFonts w:ascii="Arial" w:hAnsi="Arial" w:cs="Arial"/>
          <w:b/>
        </w:rPr>
        <w:t xml:space="preserve">Calamiteitenplan </w:t>
      </w:r>
    </w:p>
    <w:p w14:paraId="21569F2E" w14:textId="77777777" w:rsidR="007F7788" w:rsidRPr="00611CEA" w:rsidRDefault="007F7788" w:rsidP="007F7788">
      <w:pPr>
        <w:rPr>
          <w:rFonts w:ascii="Arial" w:hAnsi="Arial" w:cs="Arial"/>
          <w:b/>
          <w:sz w:val="28"/>
          <w:szCs w:val="28"/>
        </w:rPr>
      </w:pPr>
      <w:r w:rsidRPr="00611CEA">
        <w:rPr>
          <w:rFonts w:ascii="Arial" w:hAnsi="Arial" w:cs="Arial"/>
          <w:b/>
          <w:sz w:val="28"/>
          <w:szCs w:val="28"/>
        </w:rPr>
        <w:t>Nieuwe Thermen</w:t>
      </w:r>
    </w:p>
    <w:sdt>
      <w:sdtPr>
        <w:rPr>
          <w:rFonts w:ascii="Arial" w:hAnsi="Arial" w:cs="Arial"/>
        </w:rPr>
        <w:alias w:val="Protocol status lokaal"/>
        <w:tag w:val="Protocol_x0020_status_x0020_lokaal"/>
        <w:id w:val="-454790507"/>
        <w:placeholder>
          <w:docPart w:val="871418AFC00F4EC38F4C5D2E5695C5D5"/>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7 - Definitief besluit CvB">
          <w:listItem w:value="[Protocol status lokaal]"/>
        </w:dropDownList>
      </w:sdtPr>
      <w:sdtEndPr/>
      <w:sdtContent>
        <w:p w14:paraId="13256BAD" w14:textId="1973E5B6" w:rsidR="007F7788" w:rsidRPr="00611CEA" w:rsidRDefault="00883B8C" w:rsidP="007F7788">
          <w:pPr>
            <w:rPr>
              <w:rFonts w:ascii="Arial" w:hAnsi="Arial" w:cs="Arial"/>
            </w:rPr>
          </w:pPr>
          <w:r>
            <w:rPr>
              <w:rFonts w:ascii="Arial" w:hAnsi="Arial" w:cs="Arial"/>
            </w:rPr>
            <w:t>Fase 7 - Definitief besluit CvB</w:t>
          </w:r>
        </w:p>
      </w:sdtContent>
    </w:sdt>
    <w:p w14:paraId="1DA075A9" w14:textId="77777777" w:rsidR="007F7788" w:rsidRPr="00611CEA" w:rsidRDefault="007F7788" w:rsidP="007F7788">
      <w:pPr>
        <w:rPr>
          <w:rFonts w:ascii="Arial" w:hAnsi="Arial" w:cs="Arial"/>
        </w:rPr>
      </w:pPr>
    </w:p>
    <w:p w14:paraId="2FCE9582" w14:textId="77777777" w:rsidR="007F7788" w:rsidRPr="00611CEA" w:rsidRDefault="007F7788" w:rsidP="007F7788">
      <w:pPr>
        <w:rPr>
          <w:rFonts w:ascii="Arial" w:hAnsi="Arial" w:cs="Arial"/>
        </w:rPr>
      </w:pPr>
      <w:r w:rsidRPr="00611CEA">
        <w:rPr>
          <w:rFonts w:ascii="Arial" w:hAnsi="Arial" w:cs="Arial"/>
        </w:rPr>
        <w:t>Mgr. Schrijnenstraat 20    6417 XZ Heerlen</w:t>
      </w:r>
    </w:p>
    <w:p w14:paraId="234A7026" w14:textId="77777777" w:rsidR="007F7788" w:rsidRPr="00611CEA" w:rsidRDefault="007F7788" w:rsidP="007F7788">
      <w:pPr>
        <w:rPr>
          <w:rFonts w:ascii="Arial" w:hAnsi="Arial" w:cs="Arial"/>
        </w:rPr>
      </w:pPr>
      <w:r w:rsidRPr="00611CEA">
        <w:rPr>
          <w:rFonts w:ascii="Arial" w:hAnsi="Arial" w:cs="Arial"/>
          <w:noProof/>
          <w:lang w:eastAsia="nl-NL"/>
        </w:rPr>
        <w:drawing>
          <wp:inline distT="0" distB="0" distL="0" distR="0" wp14:anchorId="1A87F8E7" wp14:editId="6D6479BA">
            <wp:extent cx="5063066" cy="37973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en van het Bernardinuscollege.JPG"/>
                    <pic:cNvPicPr/>
                  </pic:nvPicPr>
                  <pic:blipFill>
                    <a:blip r:embed="rId12">
                      <a:extLst>
                        <a:ext uri="{28A0092B-C50C-407E-A947-70E740481C1C}">
                          <a14:useLocalDpi xmlns:a14="http://schemas.microsoft.com/office/drawing/2010/main" val="0"/>
                        </a:ext>
                      </a:extLst>
                    </a:blip>
                    <a:stretch>
                      <a:fillRect/>
                    </a:stretch>
                  </pic:blipFill>
                  <pic:spPr>
                    <a:xfrm>
                      <a:off x="0" y="0"/>
                      <a:ext cx="5063066" cy="3797300"/>
                    </a:xfrm>
                    <a:prstGeom prst="rect">
                      <a:avLst/>
                    </a:prstGeom>
                  </pic:spPr>
                </pic:pic>
              </a:graphicData>
            </a:graphic>
          </wp:inline>
        </w:drawing>
      </w:r>
    </w:p>
    <w:p w14:paraId="79BD2610" w14:textId="77777777" w:rsidR="007F7788" w:rsidRPr="00611CEA" w:rsidRDefault="007F7788" w:rsidP="007F7788">
      <w:pPr>
        <w:rPr>
          <w:rFonts w:ascii="Arial" w:hAnsi="Arial" w:cs="Arial"/>
        </w:rPr>
      </w:pPr>
    </w:p>
    <w:p w14:paraId="4A551210" w14:textId="77777777" w:rsidR="007F7788" w:rsidRPr="00611CEA" w:rsidRDefault="007F7788" w:rsidP="007F7788">
      <w:pPr>
        <w:rPr>
          <w:rFonts w:ascii="Arial" w:hAnsi="Arial" w:cs="Arial"/>
        </w:rPr>
      </w:pPr>
    </w:p>
    <w:p w14:paraId="3CA2D32B" w14:textId="0F8FCD02" w:rsidR="007F7788" w:rsidRPr="00883B8C" w:rsidRDefault="007F7788" w:rsidP="007F7788">
      <w:pPr>
        <w:rPr>
          <w:rFonts w:ascii="Arial" w:hAnsi="Arial" w:cs="Arial"/>
        </w:rPr>
      </w:pPr>
      <w:r w:rsidRPr="00883B8C">
        <w:rPr>
          <w:rFonts w:ascii="Arial" w:hAnsi="Arial" w:cs="Arial"/>
        </w:rPr>
        <w:t xml:space="preserve">Definitief besluit CvB d.d. </w:t>
      </w:r>
      <w:sdt>
        <w:sdtPr>
          <w:rPr>
            <w:rFonts w:ascii="Arial" w:hAnsi="Arial" w:cs="Arial"/>
          </w:rPr>
          <w:alias w:val="Definitief besluit CvB"/>
          <w:tag w:val="Vastgesteld_x0020_CvB"/>
          <w:id w:val="441955994"/>
          <w:placeholder>
            <w:docPart w:val="AD3C89104BF04F8084D3E31C85A79644"/>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astgesteld_x0020_CvB[1]" w:storeItemID="{498080A0-C80D-4526-9AE4-C57CFAA5752A}"/>
          <w:date w:fullDate="2017-07-14T00:00:00Z">
            <w:dateFormat w:val="d-M-yyyy"/>
            <w:lid w:val="nl-NL"/>
            <w:storeMappedDataAs w:val="dateTime"/>
            <w:calendar w:val="gregorian"/>
          </w:date>
        </w:sdtPr>
        <w:sdtEndPr/>
        <w:sdtContent>
          <w:r w:rsidR="00883B8C">
            <w:rPr>
              <w:rFonts w:ascii="Arial" w:hAnsi="Arial" w:cs="Arial"/>
            </w:rPr>
            <w:t>14-7-2017</w:t>
          </w:r>
        </w:sdtContent>
      </w:sdt>
    </w:p>
    <w:p w14:paraId="4D8BECEA" w14:textId="26858757" w:rsidR="007F7788" w:rsidRPr="00883B8C" w:rsidRDefault="007F7788" w:rsidP="007F7788">
      <w:pPr>
        <w:rPr>
          <w:rFonts w:ascii="Arial" w:hAnsi="Arial" w:cs="Arial"/>
        </w:rPr>
      </w:pPr>
      <w:r w:rsidRPr="00883B8C">
        <w:rPr>
          <w:rFonts w:ascii="Arial" w:hAnsi="Arial" w:cs="Arial"/>
        </w:rPr>
        <w:t xml:space="preserve">Besluit Schooldirectie d.d. </w:t>
      </w:r>
      <w:sdt>
        <w:sdtPr>
          <w:rPr>
            <w:rFonts w:ascii="Arial" w:hAnsi="Arial" w:cs="Arial"/>
          </w:rPr>
          <w:alias w:val="Besluit Schooldirectie"/>
          <w:tag w:val="Besluit_x0020_Schooldirectie"/>
          <w:id w:val="-1780179366"/>
          <w:placeholder>
            <w:docPart w:val="4D5F75A743FE40AFBFE9DE4523AC38CE"/>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sluit_x0020_Schooldirectie[1]" w:storeItemID="{498080A0-C80D-4526-9AE4-C57CFAA5752A}"/>
          <w:date w:fullDate="2017-04-13T00:00:00Z">
            <w:dateFormat w:val="d-M-yyyy"/>
            <w:lid w:val="nl-NL"/>
            <w:storeMappedDataAs w:val="dateTime"/>
            <w:calendar w:val="gregorian"/>
          </w:date>
        </w:sdtPr>
        <w:sdtEndPr/>
        <w:sdtContent>
          <w:r w:rsidR="005155BC" w:rsidRPr="00883B8C">
            <w:rPr>
              <w:rFonts w:ascii="Arial" w:hAnsi="Arial" w:cs="Arial"/>
            </w:rPr>
            <w:t>13-4-2017</w:t>
          </w:r>
        </w:sdtContent>
      </w:sdt>
    </w:p>
    <w:p w14:paraId="0C0CB41D" w14:textId="75292BDC" w:rsidR="007F7788" w:rsidRPr="00883B8C" w:rsidRDefault="007F7788" w:rsidP="007F7788">
      <w:pPr>
        <w:rPr>
          <w:rFonts w:ascii="Arial" w:hAnsi="Arial" w:cs="Arial"/>
        </w:rPr>
      </w:pPr>
      <w:r w:rsidRPr="00883B8C">
        <w:rPr>
          <w:rFonts w:ascii="Arial" w:hAnsi="Arial" w:cs="Arial"/>
        </w:rPr>
        <w:t xml:space="preserve">Behandeld door de MR d.d. </w:t>
      </w:r>
      <w:sdt>
        <w:sdtPr>
          <w:rPr>
            <w:rFonts w:ascii="Arial" w:hAnsi="Arial" w:cs="Arial"/>
          </w:rPr>
          <w:alias w:val="Behandeld MR"/>
          <w:tag w:val="Behandeld_x0020_MR"/>
          <w:id w:val="1166363971"/>
          <w:placeholder>
            <w:docPart w:val="474EF914D94344F2ABA2F9ED425F0DD3"/>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handeld_x0020_MR[1]" w:storeItemID="{498080A0-C80D-4526-9AE4-C57CFAA5752A}"/>
          <w:date w:fullDate="2017-04-13T00:00:00Z">
            <w:dateFormat w:val="d-M-yyyy"/>
            <w:lid w:val="nl-NL"/>
            <w:storeMappedDataAs w:val="dateTime"/>
            <w:calendar w:val="gregorian"/>
          </w:date>
        </w:sdtPr>
        <w:sdtEndPr/>
        <w:sdtContent>
          <w:r w:rsidR="005155BC" w:rsidRPr="00883B8C">
            <w:rPr>
              <w:rFonts w:ascii="Arial" w:hAnsi="Arial" w:cs="Arial"/>
            </w:rPr>
            <w:t>13-4-2017</w:t>
          </w:r>
        </w:sdtContent>
      </w:sdt>
    </w:p>
    <w:p w14:paraId="5E666D9D" w14:textId="6EA5E780" w:rsidR="007F7788" w:rsidRPr="00611CEA" w:rsidRDefault="007F7788" w:rsidP="007F7788">
      <w:pPr>
        <w:rPr>
          <w:rFonts w:ascii="Arial" w:hAnsi="Arial" w:cs="Arial"/>
        </w:rPr>
      </w:pPr>
      <w:r w:rsidRPr="00883B8C">
        <w:rPr>
          <w:rFonts w:ascii="Arial" w:hAnsi="Arial" w:cs="Arial"/>
        </w:rPr>
        <w:t xml:space="preserve">Voorgenomen besluit Schooldirectie d.d. </w:t>
      </w:r>
      <w:sdt>
        <w:sdtPr>
          <w:rPr>
            <w:rFonts w:ascii="Arial" w:hAnsi="Arial" w:cs="Arial"/>
          </w:rPr>
          <w:alias w:val="Voorgenomen besluit Schooldirectie"/>
          <w:tag w:val="Voorgenomen_x0020_besluit_x0020_Schooldirectie"/>
          <w:id w:val="1756934768"/>
          <w:placeholder>
            <w:docPart w:val="9D9B9EB14B6441FD85EF69A6646DD3DA"/>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oorgenomen_x0020_besluit_x0020_Schooldirectie[1]" w:storeItemID="{498080A0-C80D-4526-9AE4-C57CFAA5752A}"/>
          <w:date w:fullDate="2017-04-06T00:00:00Z">
            <w:dateFormat w:val="d-M-yyyy"/>
            <w:lid w:val="nl-NL"/>
            <w:storeMappedDataAs w:val="dateTime"/>
            <w:calendar w:val="gregorian"/>
          </w:date>
        </w:sdtPr>
        <w:sdtEndPr/>
        <w:sdtContent>
          <w:r w:rsidR="00BF7F16" w:rsidRPr="00883B8C">
            <w:rPr>
              <w:rFonts w:ascii="Arial" w:hAnsi="Arial" w:cs="Arial"/>
            </w:rPr>
            <w:t>6-4-2017</w:t>
          </w:r>
        </w:sdtContent>
      </w:sdt>
    </w:p>
    <w:p w14:paraId="1DFEB1C1" w14:textId="54A98C29" w:rsidR="00EF5F6C" w:rsidRPr="00611CEA" w:rsidRDefault="00D54482">
      <w:pPr>
        <w:rPr>
          <w:rFonts w:ascii="Arial" w:hAnsi="Arial" w:cs="Arial"/>
        </w:rPr>
      </w:pPr>
      <w:r w:rsidRPr="00611CEA">
        <w:rPr>
          <w:rFonts w:ascii="Arial" w:hAnsi="Arial" w:cs="Arial"/>
          <w:noProof/>
          <w:lang w:eastAsia="nl-NL"/>
        </w:rPr>
        <mc:AlternateContent>
          <mc:Choice Requires="wps">
            <w:drawing>
              <wp:anchor distT="45720" distB="45720" distL="114300" distR="114300" simplePos="0" relativeHeight="251659264" behindDoc="0" locked="0" layoutInCell="1" allowOverlap="1" wp14:anchorId="5F4BAEDF" wp14:editId="42B1102D">
                <wp:simplePos x="0" y="0"/>
                <wp:positionH relativeFrom="column">
                  <wp:posOffset>-345056</wp:posOffset>
                </wp:positionH>
                <wp:positionV relativeFrom="paragraph">
                  <wp:posOffset>408161</wp:posOffset>
                </wp:positionV>
                <wp:extent cx="6383080" cy="644873"/>
                <wp:effectExtent l="0" t="0" r="0" b="31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80" cy="644873"/>
                        </a:xfrm>
                        <a:prstGeom prst="rect">
                          <a:avLst/>
                        </a:prstGeom>
                        <a:solidFill>
                          <a:srgbClr val="FFFFFF"/>
                        </a:solidFill>
                        <a:ln w="9525">
                          <a:noFill/>
                          <a:miter lim="800000"/>
                          <a:headEnd/>
                          <a:tailEnd/>
                        </a:ln>
                      </wps:spPr>
                      <wps:txbx>
                        <w:txbxContent>
                          <w:p w14:paraId="7FAE9A44" w14:textId="534B1595" w:rsidR="001342BD" w:rsidRDefault="00134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BAEDF" id="_x0000_t202" coordsize="21600,21600" o:spt="202" path="m,l,21600r21600,l21600,xe">
                <v:stroke joinstyle="miter"/>
                <v:path gradientshapeok="t" o:connecttype="rect"/>
              </v:shapetype>
              <v:shape id="Tekstvak 2" o:spid="_x0000_s1026" type="#_x0000_t202" style="position:absolute;margin-left:-27.15pt;margin-top:32.15pt;width:502.6pt;height:5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" stroked="f">
                <v:textbox>
                  <w:txbxContent>
                    <w:p w14:paraId="7FAE9A44" w14:textId="534B1595" w:rsidR="001342BD" w:rsidRDefault="001342BD"/>
                  </w:txbxContent>
                </v:textbox>
              </v:shape>
            </w:pict>
          </mc:Fallback>
        </mc:AlternateContent>
      </w:r>
      <w:r w:rsidR="00EF5F6C" w:rsidRPr="00611CEA">
        <w:rPr>
          <w:rFonts w:ascii="Arial" w:hAnsi="Arial" w:cs="Arial"/>
        </w:rPr>
        <w:br w:type="page"/>
      </w:r>
    </w:p>
    <w:p w14:paraId="53306E0C" w14:textId="23CB0577" w:rsidR="00553DE7" w:rsidRPr="00687CF2" w:rsidRDefault="00553DE7" w:rsidP="00553DE7">
      <w:pPr>
        <w:pStyle w:val="Kop1"/>
        <w:rPr>
          <w:rFonts w:cs="Arial"/>
        </w:rPr>
      </w:pPr>
      <w:bookmarkStart w:id="0" w:name="_Toc486357748"/>
      <w:r w:rsidRPr="00775351">
        <w:rPr>
          <w:rFonts w:cs="Arial"/>
        </w:rPr>
        <w:lastRenderedPageBreak/>
        <w:t>Voorwoord</w:t>
      </w:r>
      <w:bookmarkEnd w:id="0"/>
    </w:p>
    <w:p w14:paraId="223B58D1" w14:textId="77E281A6" w:rsidR="00687CF2" w:rsidRPr="00687CF2" w:rsidRDefault="007A161E" w:rsidP="00687CF2">
      <w:pPr>
        <w:pStyle w:val="Geenafstand"/>
      </w:pPr>
      <w:bookmarkStart w:id="1" w:name="_Toc486353995"/>
      <w:bookmarkStart w:id="2" w:name="_Toc486355375"/>
      <w:bookmarkStart w:id="3" w:name="_Toc486357749"/>
      <w:r w:rsidRPr="00687CF2">
        <w:rPr>
          <w:noProof/>
          <w:lang w:eastAsia="nl-NL"/>
        </w:rPr>
        <mc:AlternateContent>
          <mc:Choice Requires="wps">
            <w:drawing>
              <wp:anchor distT="45720" distB="45720" distL="114300" distR="114300" simplePos="0" relativeHeight="251672576" behindDoc="0" locked="0" layoutInCell="1" allowOverlap="1" wp14:anchorId="199A075C" wp14:editId="414B060B">
                <wp:simplePos x="0" y="0"/>
                <wp:positionH relativeFrom="column">
                  <wp:posOffset>-209550</wp:posOffset>
                </wp:positionH>
                <wp:positionV relativeFrom="paragraph">
                  <wp:posOffset>8608695</wp:posOffset>
                </wp:positionV>
                <wp:extent cx="6193299" cy="627620"/>
                <wp:effectExtent l="0" t="0" r="0" b="127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299" cy="627620"/>
                        </a:xfrm>
                        <a:prstGeom prst="rect">
                          <a:avLst/>
                        </a:prstGeom>
                        <a:solidFill>
                          <a:srgbClr val="FFFFFF"/>
                        </a:solidFill>
                        <a:ln w="9525">
                          <a:noFill/>
                          <a:miter lim="800000"/>
                          <a:headEnd/>
                          <a:tailEnd/>
                        </a:ln>
                      </wps:spPr>
                      <wps:txbx>
                        <w:txbxContent>
                          <w:p w14:paraId="74CCB369" w14:textId="77777777" w:rsidR="007A161E" w:rsidRDefault="007A161E" w:rsidP="007A1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A075C" id="_x0000_s1027" type="#_x0000_t202" style="position:absolute;margin-left:-16.5pt;margin-top:677.85pt;width:487.65pt;height:4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" stroked="f">
                <v:textbox>
                  <w:txbxContent>
                    <w:p w14:paraId="74CCB369" w14:textId="77777777" w:rsidR="007A161E" w:rsidRDefault="007A161E" w:rsidP="007A161E"/>
                  </w:txbxContent>
                </v:textbox>
              </v:shape>
            </w:pict>
          </mc:Fallback>
        </mc:AlternateContent>
      </w:r>
      <w:bookmarkEnd w:id="1"/>
      <w:bookmarkEnd w:id="2"/>
      <w:bookmarkEnd w:id="3"/>
      <w:r w:rsidR="00687CF2" w:rsidRPr="00687CF2">
        <w:t>Het doel van dit calamiteitenplan is de omvang en de gevolgen van een calamiteit</w:t>
      </w:r>
      <w:r w:rsidR="00FF529E">
        <w:t>e</w:t>
      </w:r>
      <w:r w:rsidR="00687CF2" w:rsidRPr="00687CF2">
        <w:t xml:space="preserve">n zo mogelijk te beperken. In het calamiteitenplan zijn voor een aantal verschillende incidenten de te nemen maatregelen opgenomen. Hierdoor kan bij een eventueel optredende calamiteit doeltreffender worden gereageerd. </w:t>
      </w:r>
    </w:p>
    <w:p w14:paraId="183CE467" w14:textId="77777777" w:rsidR="00687CF2" w:rsidRPr="00687CF2" w:rsidRDefault="00687CF2" w:rsidP="00687CF2">
      <w:pPr>
        <w:pStyle w:val="Geenafstand"/>
      </w:pPr>
    </w:p>
    <w:p w14:paraId="148CDE3F" w14:textId="77777777" w:rsidR="00687CF2" w:rsidRPr="00687CF2" w:rsidRDefault="00687CF2" w:rsidP="00687CF2">
      <w:pPr>
        <w:pStyle w:val="Geenafstand"/>
      </w:pPr>
      <w:r w:rsidRPr="00687CF2">
        <w:t>Het calamiteitenplan voorziet in te nemen maatregelen bij de volgende type calamiteiten:</w:t>
      </w:r>
    </w:p>
    <w:p w14:paraId="29C2AD3C" w14:textId="77777777" w:rsidR="00687CF2" w:rsidRPr="00687CF2" w:rsidRDefault="00687CF2" w:rsidP="00687CF2">
      <w:pPr>
        <w:pStyle w:val="Geenafstand"/>
        <w:numPr>
          <w:ilvl w:val="0"/>
          <w:numId w:val="44"/>
        </w:numPr>
      </w:pPr>
      <w:r w:rsidRPr="00687CF2">
        <w:t>Brand</w:t>
      </w:r>
    </w:p>
    <w:p w14:paraId="2F6F1E1B" w14:textId="77777777" w:rsidR="00687CF2" w:rsidRPr="00687CF2" w:rsidRDefault="00687CF2" w:rsidP="00687CF2">
      <w:pPr>
        <w:pStyle w:val="Geenafstand"/>
        <w:numPr>
          <w:ilvl w:val="0"/>
          <w:numId w:val="44"/>
        </w:numPr>
      </w:pPr>
      <w:r w:rsidRPr="00687CF2">
        <w:t>Gijzeling</w:t>
      </w:r>
    </w:p>
    <w:p w14:paraId="3A64E84F" w14:textId="77777777" w:rsidR="00687CF2" w:rsidRPr="00687CF2" w:rsidRDefault="00687CF2" w:rsidP="00687CF2">
      <w:pPr>
        <w:pStyle w:val="Geenafstand"/>
        <w:numPr>
          <w:ilvl w:val="0"/>
          <w:numId w:val="44"/>
        </w:numPr>
      </w:pPr>
      <w:r w:rsidRPr="00687CF2">
        <w:t>Bommelding</w:t>
      </w:r>
    </w:p>
    <w:p w14:paraId="0BAFF50A" w14:textId="77777777" w:rsidR="00687CF2" w:rsidRDefault="00687CF2" w:rsidP="00687CF2">
      <w:pPr>
        <w:pStyle w:val="Geenafstand"/>
        <w:numPr>
          <w:ilvl w:val="0"/>
          <w:numId w:val="44"/>
        </w:numPr>
      </w:pPr>
      <w:r w:rsidRPr="00687CF2">
        <w:t>Ontruiming door het BHV-team.</w:t>
      </w:r>
    </w:p>
    <w:p w14:paraId="077FF16C" w14:textId="77777777" w:rsidR="00687CF2" w:rsidRDefault="00687CF2" w:rsidP="00687CF2">
      <w:pPr>
        <w:pStyle w:val="Geenafstand"/>
      </w:pPr>
    </w:p>
    <w:p w14:paraId="3D0D219F" w14:textId="77777777" w:rsidR="00687CF2" w:rsidRDefault="00687CF2" w:rsidP="00687CF2">
      <w:pPr>
        <w:pStyle w:val="Geenafstand"/>
      </w:pPr>
      <w:r>
        <w:t>In het calamiteitenplan zijn alleen essentiële gegevens opgenomen. Voor meer detailinformatie wordt verwezen naar:</w:t>
      </w:r>
    </w:p>
    <w:p w14:paraId="0D780730" w14:textId="77777777" w:rsidR="00687CF2" w:rsidRDefault="00687CF2" w:rsidP="00687CF2">
      <w:pPr>
        <w:pStyle w:val="Geenafstand"/>
        <w:numPr>
          <w:ilvl w:val="0"/>
          <w:numId w:val="45"/>
        </w:numPr>
      </w:pPr>
      <w:r>
        <w:t>BHV-plan</w:t>
      </w:r>
    </w:p>
    <w:p w14:paraId="69C40BBF" w14:textId="059163A3" w:rsidR="00687CF2" w:rsidRDefault="00687CF2" w:rsidP="00687CF2">
      <w:pPr>
        <w:pStyle w:val="Geenafstand"/>
        <w:numPr>
          <w:ilvl w:val="0"/>
          <w:numId w:val="45"/>
        </w:numPr>
      </w:pPr>
      <w:r>
        <w:t>Ontruimingsplan</w:t>
      </w:r>
    </w:p>
    <w:p w14:paraId="35A8246E" w14:textId="6BA93DD2" w:rsidR="00687CF2" w:rsidRDefault="00687CF2" w:rsidP="00687CF2">
      <w:pPr>
        <w:pStyle w:val="Geenafstand"/>
        <w:numPr>
          <w:ilvl w:val="0"/>
          <w:numId w:val="45"/>
        </w:numPr>
      </w:pPr>
      <w:r>
        <w:t>Sleutelbeheer</w:t>
      </w:r>
    </w:p>
    <w:p w14:paraId="62481514" w14:textId="0665D5FE" w:rsidR="00553DE7" w:rsidRPr="00687CF2" w:rsidRDefault="006F0704" w:rsidP="00687CF2">
      <w:pPr>
        <w:pStyle w:val="Geenafstand"/>
        <w:numPr>
          <w:ilvl w:val="0"/>
          <w:numId w:val="45"/>
        </w:numPr>
      </w:pPr>
      <w:r>
        <w:t xml:space="preserve">Risico </w:t>
      </w:r>
      <w:r w:rsidR="00687CF2">
        <w:t>inventarisatie &amp; evaluatie.</w:t>
      </w:r>
      <w:r w:rsidR="00553DE7" w:rsidRPr="00687CF2">
        <w:br w:type="page"/>
      </w:r>
    </w:p>
    <w:p w14:paraId="067310A9" w14:textId="1C73664F" w:rsidR="00AA3B47" w:rsidRPr="00611CEA" w:rsidRDefault="00AA3B47" w:rsidP="00AA3B47">
      <w:pPr>
        <w:pStyle w:val="Kop1"/>
        <w:rPr>
          <w:rFonts w:cs="Arial"/>
        </w:rPr>
      </w:pPr>
      <w:bookmarkStart w:id="4" w:name="_Toc486357750"/>
      <w:r w:rsidRPr="006F0704">
        <w:rPr>
          <w:rFonts w:cs="Arial"/>
        </w:rPr>
        <w:lastRenderedPageBreak/>
        <w:t>Managementsamenvatting</w:t>
      </w:r>
      <w:bookmarkEnd w:id="4"/>
    </w:p>
    <w:p w14:paraId="026220AA" w14:textId="64DBDEAA" w:rsidR="007F7788" w:rsidRDefault="007F7788" w:rsidP="00611CEA">
      <w:pPr>
        <w:pStyle w:val="Geenafstand"/>
        <w:rPr>
          <w:rFonts w:cs="Arial"/>
          <w:lang w:eastAsia="nl-NL"/>
        </w:rPr>
      </w:pPr>
      <w:r w:rsidRPr="00611CEA">
        <w:rPr>
          <w:rFonts w:cs="Arial"/>
          <w:lang w:eastAsia="nl-NL"/>
        </w:rPr>
        <w:t xml:space="preserve">Onder een calamiteit verstaan we een gebeurtenis waarbij de school als organisatie geheel of gedeeltelijk stil komt te liggen en/of waarbij een sterk emotionele impact te verwachten is bij de betrokkenen. </w:t>
      </w:r>
      <w:r w:rsidR="00FA6E16" w:rsidRPr="00611CEA">
        <w:rPr>
          <w:rFonts w:cs="Arial"/>
          <w:lang w:eastAsia="nl-NL"/>
        </w:rPr>
        <w:t xml:space="preserve"> </w:t>
      </w:r>
      <w:r w:rsidRPr="00611CEA">
        <w:rPr>
          <w:rFonts w:cs="Arial"/>
          <w:lang w:eastAsia="nl-NL"/>
        </w:rPr>
        <w:t xml:space="preserve">Een voorval waar we in de dagelijkse gang van zaken niet direct op zijn ingespeeld en dat door de ernst, de aard en de omvang onze bijzondere aandacht vraagt. </w:t>
      </w:r>
    </w:p>
    <w:p w14:paraId="61FA13D2" w14:textId="776FB1F1" w:rsidR="006F0704" w:rsidRDefault="006F0704" w:rsidP="00611CEA">
      <w:pPr>
        <w:pStyle w:val="Geenafstand"/>
        <w:rPr>
          <w:rFonts w:cs="Arial"/>
          <w:lang w:eastAsia="nl-NL"/>
        </w:rPr>
      </w:pPr>
    </w:p>
    <w:p w14:paraId="130A73AC" w14:textId="481D4A92" w:rsidR="006F0704" w:rsidRDefault="006F0704" w:rsidP="00611CEA">
      <w:pPr>
        <w:pStyle w:val="Geenafstand"/>
        <w:rPr>
          <w:rFonts w:cs="Arial"/>
          <w:lang w:eastAsia="nl-NL"/>
        </w:rPr>
      </w:pPr>
      <w:r>
        <w:rPr>
          <w:rFonts w:cs="Arial"/>
          <w:lang w:eastAsia="nl-NL"/>
        </w:rPr>
        <w:t xml:space="preserve">In het calamiteitenplan wordt ten eerste het crisisteam en het BHV-team benoemd. Zij zijn eindverantwoordelijke voor de situatie en speelt hierop in. </w:t>
      </w:r>
    </w:p>
    <w:p w14:paraId="019225B7" w14:textId="77777777" w:rsidR="006F0704" w:rsidRPr="00611CEA" w:rsidRDefault="006F0704" w:rsidP="00611CEA">
      <w:pPr>
        <w:pStyle w:val="Geenafstand"/>
        <w:rPr>
          <w:rFonts w:cs="Arial"/>
          <w:lang w:eastAsia="nl-NL"/>
        </w:rPr>
      </w:pPr>
    </w:p>
    <w:p w14:paraId="68B69A61" w14:textId="1F193356" w:rsidR="007F7788" w:rsidRDefault="006F0704" w:rsidP="007F7788">
      <w:pPr>
        <w:pStyle w:val="Geenafstand"/>
        <w:rPr>
          <w:rFonts w:cs="Arial"/>
        </w:rPr>
      </w:pPr>
      <w:r>
        <w:rPr>
          <w:rFonts w:cs="Arial"/>
        </w:rPr>
        <w:t>Daarnaast zijn voor een aantal calamiteiten een actieplan opgesteld met daarin ook de taken en bevoegdheden vermeldt voor de verantwoordelijke. Het gaat hierbij om: Brand, gijzeling, bommelding en een ontruiming door het BHV-team.</w:t>
      </w:r>
    </w:p>
    <w:p w14:paraId="24D33313" w14:textId="668B3C45" w:rsidR="006F0704" w:rsidRDefault="006F0704" w:rsidP="007F7788">
      <w:pPr>
        <w:pStyle w:val="Geenafstand"/>
        <w:rPr>
          <w:rFonts w:cs="Arial"/>
        </w:rPr>
      </w:pPr>
    </w:p>
    <w:p w14:paraId="06941D6E" w14:textId="0E68DDD5" w:rsidR="006F0704" w:rsidRPr="00611CEA" w:rsidRDefault="006F0704" w:rsidP="007F7788">
      <w:pPr>
        <w:pStyle w:val="Geenafstand"/>
        <w:rPr>
          <w:rFonts w:cs="Arial"/>
        </w:rPr>
      </w:pPr>
      <w:r>
        <w:rPr>
          <w:rFonts w:cs="Arial"/>
        </w:rPr>
        <w:t>Als laatste zijn er nog een aantal protocollen en richtlijnen opgesteld voor de medewerkers bij diverse situaties. Denk hierbij aan crisisinterventie, zwangerschappen en rouwverwerking.</w:t>
      </w:r>
    </w:p>
    <w:p w14:paraId="37197B21" w14:textId="77777777" w:rsidR="00AA3B47" w:rsidRPr="00611CEA" w:rsidRDefault="00AA3B47" w:rsidP="00AA3B47">
      <w:pPr>
        <w:rPr>
          <w:rFonts w:ascii="Arial" w:hAnsi="Arial" w:cs="Arial"/>
        </w:rPr>
      </w:pPr>
    </w:p>
    <w:p w14:paraId="67956924" w14:textId="77777777" w:rsidR="00AA3B47" w:rsidRPr="00611CEA" w:rsidRDefault="00AA3B47" w:rsidP="00AA3B47">
      <w:pPr>
        <w:rPr>
          <w:rFonts w:ascii="Arial" w:hAnsi="Arial" w:cs="Arial"/>
        </w:rPr>
      </w:pPr>
    </w:p>
    <w:p w14:paraId="69EF8735" w14:textId="77777777" w:rsidR="00AA3B47" w:rsidRPr="00611CEA" w:rsidRDefault="00AA3B47" w:rsidP="00AA3B47">
      <w:pPr>
        <w:rPr>
          <w:rFonts w:ascii="Arial" w:hAnsi="Arial" w:cs="Arial"/>
        </w:rPr>
      </w:pPr>
    </w:p>
    <w:p w14:paraId="2522E322" w14:textId="77777777" w:rsidR="00AA3B47" w:rsidRPr="00611CEA" w:rsidRDefault="00AA3B47" w:rsidP="00AA3B47">
      <w:pPr>
        <w:rPr>
          <w:rFonts w:ascii="Arial" w:hAnsi="Arial" w:cs="Arial"/>
        </w:rPr>
      </w:pPr>
    </w:p>
    <w:p w14:paraId="467051E3" w14:textId="77777777" w:rsidR="00AA3B47" w:rsidRPr="00611CEA" w:rsidRDefault="00AA3B47" w:rsidP="00AA3B47">
      <w:pPr>
        <w:rPr>
          <w:rFonts w:ascii="Arial" w:hAnsi="Arial" w:cs="Arial"/>
        </w:rPr>
      </w:pPr>
    </w:p>
    <w:p w14:paraId="063B2280" w14:textId="7853E799" w:rsidR="00AA3B47" w:rsidRPr="00611CEA" w:rsidRDefault="00BF7F16">
      <w:pPr>
        <w:rPr>
          <w:rFonts w:ascii="Arial" w:eastAsiaTheme="majorEastAsia" w:hAnsi="Arial" w:cs="Arial"/>
          <w:color w:val="2E74B5" w:themeColor="accent1" w:themeShade="BF"/>
          <w:sz w:val="32"/>
          <w:szCs w:val="32"/>
        </w:rPr>
      </w:pPr>
      <w:r w:rsidRPr="00687CF2">
        <w:rPr>
          <w:noProof/>
          <w:lang w:eastAsia="nl-NL"/>
        </w:rPr>
        <mc:AlternateContent>
          <mc:Choice Requires="wps">
            <w:drawing>
              <wp:anchor distT="45720" distB="45720" distL="114300" distR="114300" simplePos="0" relativeHeight="251659776" behindDoc="0" locked="0" layoutInCell="1" allowOverlap="1" wp14:anchorId="79BE357F" wp14:editId="60326F32">
                <wp:simplePos x="0" y="0"/>
                <wp:positionH relativeFrom="column">
                  <wp:posOffset>-223736</wp:posOffset>
                </wp:positionH>
                <wp:positionV relativeFrom="paragraph">
                  <wp:posOffset>4870005</wp:posOffset>
                </wp:positionV>
                <wp:extent cx="6193299" cy="627620"/>
                <wp:effectExtent l="0" t="0" r="0" b="127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299" cy="627620"/>
                        </a:xfrm>
                        <a:prstGeom prst="rect">
                          <a:avLst/>
                        </a:prstGeom>
                        <a:solidFill>
                          <a:srgbClr val="FFFFFF"/>
                        </a:solidFill>
                        <a:ln w="9525">
                          <a:noFill/>
                          <a:miter lim="800000"/>
                          <a:headEnd/>
                          <a:tailEnd/>
                        </a:ln>
                      </wps:spPr>
                      <wps:txbx>
                        <w:txbxContent>
                          <w:p w14:paraId="30C9A88B" w14:textId="77777777" w:rsidR="00BF7F16" w:rsidRDefault="00BF7F16" w:rsidP="00BF7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E357F" id="_x0000_s1028" type="#_x0000_t202" style="position:absolute;margin-left:-17.6pt;margin-top:383.45pt;width:487.65pt;height:49.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" stroked="f">
                <v:textbox>
                  <w:txbxContent>
                    <w:p w14:paraId="30C9A88B" w14:textId="77777777" w:rsidR="00BF7F16" w:rsidRDefault="00BF7F16" w:rsidP="00BF7F16"/>
                  </w:txbxContent>
                </v:textbox>
              </v:shape>
            </w:pict>
          </mc:Fallback>
        </mc:AlternateContent>
      </w:r>
      <w:r w:rsidR="00D54482" w:rsidRPr="00611CEA">
        <w:rPr>
          <w:rFonts w:ascii="Arial" w:hAnsi="Arial" w:cs="Arial"/>
          <w:noProof/>
          <w:lang w:eastAsia="nl-NL"/>
        </w:rPr>
        <mc:AlternateContent>
          <mc:Choice Requires="wps">
            <w:drawing>
              <wp:anchor distT="45720" distB="45720" distL="114300" distR="114300" simplePos="0" relativeHeight="251657728" behindDoc="0" locked="0" layoutInCell="1" allowOverlap="1" wp14:anchorId="35C23280" wp14:editId="614DD56A">
                <wp:simplePos x="0" y="0"/>
                <wp:positionH relativeFrom="column">
                  <wp:posOffset>-241540</wp:posOffset>
                </wp:positionH>
                <wp:positionV relativeFrom="paragraph">
                  <wp:posOffset>6285194</wp:posOffset>
                </wp:positionV>
                <wp:extent cx="6193299" cy="627620"/>
                <wp:effectExtent l="0" t="0" r="0" b="12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299" cy="627620"/>
                        </a:xfrm>
                        <a:prstGeom prst="rect">
                          <a:avLst/>
                        </a:prstGeom>
                        <a:solidFill>
                          <a:srgbClr val="FFFFFF"/>
                        </a:solidFill>
                        <a:ln w="9525">
                          <a:noFill/>
                          <a:miter lim="800000"/>
                          <a:headEnd/>
                          <a:tailEnd/>
                        </a:ln>
                      </wps:spPr>
                      <wps:txbx>
                        <w:txbxContent>
                          <w:p w14:paraId="71CF8D53" w14:textId="77777777" w:rsidR="001342BD" w:rsidRDefault="001342BD" w:rsidP="00D54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3280" id="_x0000_s1029" type="#_x0000_t202" style="position:absolute;margin-left:-19pt;margin-top:494.9pt;width:487.65pt;height:49.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" stroked="f">
                <v:textbox>
                  <w:txbxContent>
                    <w:p w14:paraId="71CF8D53" w14:textId="77777777" w:rsidR="001342BD" w:rsidRDefault="001342BD" w:rsidP="00D54482"/>
                  </w:txbxContent>
                </v:textbox>
              </v:shape>
            </w:pict>
          </mc:Fallback>
        </mc:AlternateContent>
      </w:r>
      <w:r w:rsidR="00AA3B47" w:rsidRPr="00611CEA">
        <w:rPr>
          <w:rFonts w:ascii="Arial" w:hAnsi="Arial" w:cs="Arial"/>
        </w:rPr>
        <w:br w:type="page"/>
      </w:r>
    </w:p>
    <w:sdt>
      <w:sdtPr>
        <w:rPr>
          <w:rFonts w:asciiTheme="minorHAnsi" w:eastAsiaTheme="minorHAnsi" w:hAnsiTheme="minorHAnsi" w:cs="Arial"/>
          <w:color w:val="auto"/>
          <w:sz w:val="22"/>
          <w:szCs w:val="22"/>
          <w:lang w:eastAsia="en-US"/>
        </w:rPr>
        <w:id w:val="-918490804"/>
        <w:docPartObj>
          <w:docPartGallery w:val="Table of Contents"/>
          <w:docPartUnique/>
        </w:docPartObj>
      </w:sdtPr>
      <w:sdtEndPr>
        <w:rPr>
          <w:b/>
          <w:bCs/>
        </w:rPr>
      </w:sdtEndPr>
      <w:sdtContent>
        <w:p w14:paraId="355050EC" w14:textId="33B5E860" w:rsidR="007F7788" w:rsidRPr="006F0704" w:rsidRDefault="007F7788">
          <w:pPr>
            <w:pStyle w:val="Kopvaninhoudsopgave"/>
            <w:rPr>
              <w:rFonts w:cs="Arial"/>
            </w:rPr>
          </w:pPr>
          <w:r w:rsidRPr="006F0704">
            <w:rPr>
              <w:rFonts w:cs="Arial"/>
            </w:rPr>
            <w:t>Inhoud</w:t>
          </w:r>
        </w:p>
        <w:p w14:paraId="7A6FD6E3" w14:textId="23D4EEBA" w:rsidR="00611CEA" w:rsidRPr="006F0704" w:rsidRDefault="007F7788" w:rsidP="00611CEA">
          <w:pPr>
            <w:pStyle w:val="Inhopg1"/>
            <w:tabs>
              <w:tab w:val="right" w:leader="dot" w:pos="9016"/>
            </w:tabs>
            <w:rPr>
              <w:rFonts w:ascii="Arial" w:eastAsiaTheme="minorEastAsia" w:hAnsi="Arial" w:cs="Arial"/>
              <w:noProof/>
              <w:lang w:eastAsia="nl-NL"/>
            </w:rPr>
          </w:pPr>
          <w:r w:rsidRPr="006F0704">
            <w:rPr>
              <w:rFonts w:ascii="Arial" w:hAnsi="Arial" w:cs="Arial"/>
            </w:rPr>
            <w:fldChar w:fldCharType="begin"/>
          </w:r>
          <w:r w:rsidRPr="006F0704">
            <w:rPr>
              <w:rFonts w:ascii="Arial" w:hAnsi="Arial" w:cs="Arial"/>
            </w:rPr>
            <w:instrText xml:space="preserve"> TOC \o "1-3" \h \z \u </w:instrText>
          </w:r>
          <w:r w:rsidRPr="006F0704">
            <w:rPr>
              <w:rFonts w:ascii="Arial" w:hAnsi="Arial" w:cs="Arial"/>
            </w:rPr>
            <w:fldChar w:fldCharType="separate"/>
          </w:r>
          <w:hyperlink w:anchor="_Toc486357748" w:history="1">
            <w:r w:rsidR="00611CEA" w:rsidRPr="006F0704">
              <w:rPr>
                <w:rStyle w:val="Hyperlink"/>
                <w:noProof/>
              </w:rPr>
              <w:t>Voorwoord</w:t>
            </w:r>
            <w:r w:rsidR="00611CEA" w:rsidRPr="006F0704">
              <w:rPr>
                <w:rFonts w:ascii="Arial" w:hAnsi="Arial" w:cs="Arial"/>
                <w:noProof/>
                <w:webHidden/>
              </w:rPr>
              <w:tab/>
            </w:r>
            <w:r w:rsidR="007A161E" w:rsidRPr="006F0704">
              <w:rPr>
                <w:rFonts w:ascii="Arial" w:hAnsi="Arial" w:cs="Arial"/>
                <w:noProof/>
                <w:webHidden/>
              </w:rPr>
              <w:t>I</w:t>
            </w:r>
          </w:hyperlink>
        </w:p>
        <w:p w14:paraId="2F93B867" w14:textId="3226CB9F" w:rsidR="00611CEA" w:rsidRPr="006F0704" w:rsidRDefault="00883B8C">
          <w:pPr>
            <w:pStyle w:val="Inhopg1"/>
            <w:tabs>
              <w:tab w:val="right" w:leader="dot" w:pos="9016"/>
            </w:tabs>
            <w:rPr>
              <w:rFonts w:ascii="Arial" w:eastAsiaTheme="minorEastAsia" w:hAnsi="Arial" w:cs="Arial"/>
              <w:noProof/>
              <w:lang w:eastAsia="nl-NL"/>
            </w:rPr>
          </w:pPr>
          <w:hyperlink w:anchor="_Toc486357750" w:history="1">
            <w:r w:rsidR="00611CEA" w:rsidRPr="006F0704">
              <w:rPr>
                <w:rStyle w:val="Hyperlink"/>
                <w:noProof/>
              </w:rPr>
              <w:t>Managementsamenvatting</w:t>
            </w:r>
            <w:r w:rsidR="00611CEA" w:rsidRPr="006F0704">
              <w:rPr>
                <w:rFonts w:ascii="Arial" w:hAnsi="Arial" w:cs="Arial"/>
                <w:noProof/>
                <w:webHidden/>
              </w:rPr>
              <w:tab/>
            </w:r>
            <w:r w:rsidR="007A161E" w:rsidRPr="006F0704">
              <w:rPr>
                <w:rFonts w:ascii="Arial" w:hAnsi="Arial" w:cs="Arial"/>
                <w:noProof/>
                <w:webHidden/>
              </w:rPr>
              <w:t>II</w:t>
            </w:r>
          </w:hyperlink>
        </w:p>
        <w:p w14:paraId="51161DA9" w14:textId="60F61593" w:rsidR="00611CEA" w:rsidRPr="006F0704" w:rsidRDefault="00883B8C">
          <w:pPr>
            <w:pStyle w:val="Inhopg1"/>
            <w:tabs>
              <w:tab w:val="left" w:pos="440"/>
              <w:tab w:val="right" w:leader="dot" w:pos="9016"/>
            </w:tabs>
            <w:rPr>
              <w:rFonts w:ascii="Arial" w:eastAsiaTheme="minorEastAsia" w:hAnsi="Arial" w:cs="Arial"/>
              <w:noProof/>
              <w:lang w:eastAsia="nl-NL"/>
            </w:rPr>
          </w:pPr>
          <w:hyperlink w:anchor="_Toc486357751" w:history="1">
            <w:r w:rsidR="00611CEA" w:rsidRPr="006F0704">
              <w:rPr>
                <w:rStyle w:val="Hyperlink"/>
                <w:noProof/>
              </w:rPr>
              <w:t>1.</w:t>
            </w:r>
            <w:r w:rsidR="00611CEA" w:rsidRPr="006F0704">
              <w:rPr>
                <w:rFonts w:ascii="Arial" w:eastAsiaTheme="minorEastAsia" w:hAnsi="Arial" w:cs="Arial"/>
                <w:noProof/>
                <w:lang w:eastAsia="nl-NL"/>
              </w:rPr>
              <w:tab/>
            </w:r>
            <w:r w:rsidR="00611CEA" w:rsidRPr="006F0704">
              <w:rPr>
                <w:rStyle w:val="Hyperlink"/>
                <w:noProof/>
              </w:rPr>
              <w:t>Wijzigingsbeheer</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_Toc486357751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6</w:t>
            </w:r>
            <w:r w:rsidR="00611CEA" w:rsidRPr="006F0704">
              <w:rPr>
                <w:rFonts w:ascii="Arial" w:hAnsi="Arial" w:cs="Arial"/>
                <w:noProof/>
                <w:webHidden/>
              </w:rPr>
              <w:fldChar w:fldCharType="end"/>
            </w:r>
          </w:hyperlink>
        </w:p>
        <w:p w14:paraId="587CB8DB" w14:textId="6F68C767" w:rsidR="00611CEA" w:rsidRPr="006F0704" w:rsidRDefault="00883B8C">
          <w:pPr>
            <w:pStyle w:val="Inhopg1"/>
            <w:tabs>
              <w:tab w:val="left" w:pos="440"/>
              <w:tab w:val="right" w:leader="dot" w:pos="9016"/>
            </w:tabs>
            <w:rPr>
              <w:rFonts w:ascii="Arial" w:eastAsiaTheme="minorEastAsia" w:hAnsi="Arial" w:cs="Arial"/>
              <w:noProof/>
              <w:lang w:eastAsia="nl-NL"/>
            </w:rPr>
          </w:pPr>
          <w:hyperlink w:anchor="_Toc486357752" w:history="1">
            <w:r w:rsidR="00611CEA" w:rsidRPr="006F0704">
              <w:rPr>
                <w:rStyle w:val="Hyperlink"/>
                <w:noProof/>
              </w:rPr>
              <w:t>2.</w:t>
            </w:r>
            <w:r w:rsidR="00611CEA" w:rsidRPr="006F0704">
              <w:rPr>
                <w:rFonts w:ascii="Arial" w:eastAsiaTheme="minorEastAsia" w:hAnsi="Arial" w:cs="Arial"/>
                <w:noProof/>
                <w:lang w:eastAsia="nl-NL"/>
              </w:rPr>
              <w:tab/>
            </w:r>
            <w:r w:rsidR="00611CEA" w:rsidRPr="006F0704">
              <w:rPr>
                <w:rStyle w:val="Hyperlink"/>
                <w:noProof/>
              </w:rPr>
              <w:t>Protocol</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_Toc486357752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7</w:t>
            </w:r>
            <w:r w:rsidR="00611CEA" w:rsidRPr="006F0704">
              <w:rPr>
                <w:rFonts w:ascii="Arial" w:hAnsi="Arial" w:cs="Arial"/>
                <w:noProof/>
                <w:webHidden/>
              </w:rPr>
              <w:fldChar w:fldCharType="end"/>
            </w:r>
          </w:hyperlink>
        </w:p>
        <w:p w14:paraId="43CC88F1" w14:textId="6046D251"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3" w:history="1">
            <w:r w:rsidR="00611CEA" w:rsidRPr="006F0704">
              <w:rPr>
                <w:rStyle w:val="Hyperlink"/>
                <w:noProof/>
              </w:rPr>
              <w:t>2.1</w:t>
            </w:r>
            <w:r w:rsidR="00611CEA" w:rsidRPr="006F0704">
              <w:rPr>
                <w:rFonts w:ascii="Arial" w:eastAsiaTheme="minorEastAsia" w:hAnsi="Arial" w:cs="Arial"/>
                <w:noProof/>
                <w:lang w:eastAsia="nl-NL"/>
              </w:rPr>
              <w:tab/>
            </w:r>
            <w:r w:rsidR="00611CEA" w:rsidRPr="006F0704">
              <w:rPr>
                <w:rStyle w:val="Hyperlink"/>
                <w:noProof/>
              </w:rPr>
              <w:t>Calamiteiten</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_Toc486357753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7</w:t>
            </w:r>
            <w:r w:rsidR="00611CEA" w:rsidRPr="006F0704">
              <w:rPr>
                <w:rFonts w:ascii="Arial" w:hAnsi="Arial" w:cs="Arial"/>
                <w:noProof/>
                <w:webHidden/>
              </w:rPr>
              <w:fldChar w:fldCharType="end"/>
            </w:r>
          </w:hyperlink>
        </w:p>
        <w:p w14:paraId="18AE6829" w14:textId="768D3ED0"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4" w:history="1">
            <w:r w:rsidR="00611CEA" w:rsidRPr="006F0704">
              <w:rPr>
                <w:rStyle w:val="Hyperlink"/>
                <w:noProof/>
              </w:rPr>
              <w:t>2.2</w:t>
            </w:r>
            <w:r w:rsidR="00611CEA" w:rsidRPr="006F0704">
              <w:rPr>
                <w:rFonts w:ascii="Arial" w:eastAsiaTheme="minorEastAsia" w:hAnsi="Arial" w:cs="Arial"/>
                <w:noProof/>
                <w:lang w:eastAsia="nl-NL"/>
              </w:rPr>
              <w:tab/>
            </w:r>
            <w:r w:rsidR="00611CEA" w:rsidRPr="006F0704">
              <w:rPr>
                <w:rStyle w:val="Hyperlink"/>
                <w:noProof/>
              </w:rPr>
              <w:t>Crisisteam</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_Toc486357754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7</w:t>
            </w:r>
            <w:r w:rsidR="00611CEA" w:rsidRPr="006F0704">
              <w:rPr>
                <w:rFonts w:ascii="Arial" w:hAnsi="Arial" w:cs="Arial"/>
                <w:noProof/>
                <w:webHidden/>
              </w:rPr>
              <w:fldChar w:fldCharType="end"/>
            </w:r>
          </w:hyperlink>
        </w:p>
        <w:p w14:paraId="75DEA1DE" w14:textId="73347EEE"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5" w:history="1">
            <w:r w:rsidR="00611CEA" w:rsidRPr="006F0704">
              <w:rPr>
                <w:rStyle w:val="Hyperlink"/>
                <w:noProof/>
              </w:rPr>
              <w:t>2.3</w:t>
            </w:r>
            <w:r w:rsidR="00611CEA" w:rsidRPr="006F0704">
              <w:rPr>
                <w:rFonts w:ascii="Arial" w:eastAsiaTheme="minorEastAsia" w:hAnsi="Arial" w:cs="Arial"/>
                <w:noProof/>
                <w:lang w:eastAsia="nl-NL"/>
              </w:rPr>
              <w:tab/>
            </w:r>
            <w:r w:rsidR="00611CEA" w:rsidRPr="006F0704">
              <w:rPr>
                <w:rStyle w:val="Hyperlink"/>
                <w:noProof/>
              </w:rPr>
              <w:t>Brand</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_Toc486357755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8</w:t>
            </w:r>
            <w:r w:rsidR="00611CEA" w:rsidRPr="006F0704">
              <w:rPr>
                <w:rFonts w:ascii="Arial" w:hAnsi="Arial" w:cs="Arial"/>
                <w:noProof/>
                <w:webHidden/>
              </w:rPr>
              <w:fldChar w:fldCharType="end"/>
            </w:r>
          </w:hyperlink>
        </w:p>
        <w:p w14:paraId="78F4AB98" w14:textId="23D5311A"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6" w:history="1">
            <w:r w:rsidR="00611CEA" w:rsidRPr="006F0704">
              <w:rPr>
                <w:rStyle w:val="Hyperlink"/>
                <w:noProof/>
              </w:rPr>
              <w:t>2.4</w:t>
            </w:r>
            <w:r w:rsidR="00611CEA" w:rsidRPr="006F0704">
              <w:rPr>
                <w:rFonts w:ascii="Arial" w:eastAsiaTheme="minorEastAsia" w:hAnsi="Arial" w:cs="Arial"/>
                <w:noProof/>
                <w:lang w:eastAsia="nl-NL"/>
              </w:rPr>
              <w:tab/>
            </w:r>
            <w:r w:rsidR="00611CEA" w:rsidRPr="006F0704">
              <w:rPr>
                <w:rStyle w:val="Hyperlink"/>
                <w:noProof/>
              </w:rPr>
              <w:t>Gijzeling</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_Toc486357756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10</w:t>
            </w:r>
            <w:r w:rsidR="00611CEA" w:rsidRPr="006F0704">
              <w:rPr>
                <w:rFonts w:ascii="Arial" w:hAnsi="Arial" w:cs="Arial"/>
                <w:noProof/>
                <w:webHidden/>
              </w:rPr>
              <w:fldChar w:fldCharType="end"/>
            </w:r>
          </w:hyperlink>
        </w:p>
        <w:p w14:paraId="5D67E06D" w14:textId="0FA5305A"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7" w:history="1">
            <w:r w:rsidR="00611CEA" w:rsidRPr="006F0704">
              <w:rPr>
                <w:rStyle w:val="Hyperlink"/>
                <w:noProof/>
              </w:rPr>
              <w:t>2.5</w:t>
            </w:r>
            <w:r w:rsidR="00611CEA" w:rsidRPr="006F0704">
              <w:rPr>
                <w:rFonts w:ascii="Arial" w:eastAsiaTheme="minorEastAsia" w:hAnsi="Arial" w:cs="Arial"/>
                <w:noProof/>
                <w:lang w:eastAsia="nl-NL"/>
              </w:rPr>
              <w:tab/>
            </w:r>
            <w:r w:rsidR="00611CEA" w:rsidRPr="006F0704">
              <w:rPr>
                <w:rStyle w:val="Hyperlink"/>
                <w:noProof/>
              </w:rPr>
              <w:t>Bommelding</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_Toc486357757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10</w:t>
            </w:r>
            <w:r w:rsidR="00611CEA" w:rsidRPr="006F0704">
              <w:rPr>
                <w:rFonts w:ascii="Arial" w:hAnsi="Arial" w:cs="Arial"/>
                <w:noProof/>
                <w:webHidden/>
              </w:rPr>
              <w:fldChar w:fldCharType="end"/>
            </w:r>
          </w:hyperlink>
        </w:p>
        <w:p w14:paraId="75199953" w14:textId="4F53BB64" w:rsidR="00611CEA" w:rsidRPr="006F0704" w:rsidRDefault="00883B8C">
          <w:pPr>
            <w:pStyle w:val="Inhopg2"/>
            <w:tabs>
              <w:tab w:val="left" w:pos="880"/>
              <w:tab w:val="right" w:leader="dot" w:pos="9016"/>
            </w:tabs>
            <w:rPr>
              <w:rFonts w:ascii="Arial" w:eastAsiaTheme="minorEastAsia" w:hAnsi="Arial" w:cs="Arial"/>
              <w:noProof/>
              <w:lang w:eastAsia="nl-NL"/>
            </w:rPr>
          </w:pPr>
          <w:hyperlink w:anchor="_Toc486357758" w:history="1">
            <w:r w:rsidR="00611CEA" w:rsidRPr="006F0704">
              <w:rPr>
                <w:rStyle w:val="Hyperlink"/>
                <w:noProof/>
              </w:rPr>
              <w:t>2.6</w:t>
            </w:r>
            <w:r w:rsidR="00611CEA" w:rsidRPr="006F0704">
              <w:rPr>
                <w:rFonts w:ascii="Arial" w:eastAsiaTheme="minorEastAsia" w:hAnsi="Arial" w:cs="Arial"/>
                <w:noProof/>
                <w:lang w:eastAsia="nl-NL"/>
              </w:rPr>
              <w:tab/>
            </w:r>
            <w:r w:rsidR="00611CEA" w:rsidRPr="006F0704">
              <w:rPr>
                <w:rStyle w:val="Hyperlink"/>
                <w:noProof/>
              </w:rPr>
              <w:t>BHV-procedure bij ontruiming</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_Toc486357758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12</w:t>
            </w:r>
            <w:r w:rsidR="00611CEA" w:rsidRPr="006F0704">
              <w:rPr>
                <w:rFonts w:ascii="Arial" w:hAnsi="Arial" w:cs="Arial"/>
                <w:noProof/>
                <w:webHidden/>
              </w:rPr>
              <w:fldChar w:fldCharType="end"/>
            </w:r>
          </w:hyperlink>
        </w:p>
        <w:p w14:paraId="721BFC49" w14:textId="288DFE7B" w:rsidR="00611CEA" w:rsidRPr="006F0704" w:rsidRDefault="00883B8C">
          <w:pPr>
            <w:pStyle w:val="Inhopg1"/>
            <w:tabs>
              <w:tab w:val="right" w:leader="dot" w:pos="9016"/>
            </w:tabs>
            <w:rPr>
              <w:rFonts w:ascii="Arial" w:eastAsiaTheme="minorEastAsia" w:hAnsi="Arial" w:cs="Arial"/>
              <w:noProof/>
              <w:lang w:eastAsia="nl-NL"/>
            </w:rPr>
          </w:pPr>
          <w:hyperlink w:anchor="_Toc486357759" w:history="1">
            <w:r w:rsidR="00611CEA" w:rsidRPr="006F0704">
              <w:rPr>
                <w:rStyle w:val="Hyperlink"/>
                <w:noProof/>
              </w:rPr>
              <w:t>Bijlagen (5)</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_Toc486357759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13</w:t>
            </w:r>
            <w:r w:rsidR="00611CEA" w:rsidRPr="006F0704">
              <w:rPr>
                <w:rFonts w:ascii="Arial" w:hAnsi="Arial" w:cs="Arial"/>
                <w:noProof/>
                <w:webHidden/>
              </w:rPr>
              <w:fldChar w:fldCharType="end"/>
            </w:r>
          </w:hyperlink>
        </w:p>
        <w:p w14:paraId="36AA7588" w14:textId="17C4673C" w:rsidR="00611CEA" w:rsidRPr="006F0704" w:rsidRDefault="00883B8C">
          <w:pPr>
            <w:pStyle w:val="Inhopg2"/>
            <w:tabs>
              <w:tab w:val="left" w:pos="1320"/>
              <w:tab w:val="right" w:leader="dot" w:pos="9016"/>
            </w:tabs>
            <w:rPr>
              <w:rFonts w:ascii="Arial" w:eastAsiaTheme="minorEastAsia" w:hAnsi="Arial" w:cs="Arial"/>
              <w:noProof/>
              <w:lang w:eastAsia="nl-NL"/>
            </w:rPr>
          </w:pPr>
          <w:hyperlink w:anchor="_Toc486357760" w:history="1">
            <w:r w:rsidR="00611CEA" w:rsidRPr="006F0704">
              <w:rPr>
                <w:rStyle w:val="Hyperlink"/>
                <w:noProof/>
              </w:rPr>
              <w:t>Bijlage I</w:t>
            </w:r>
            <w:r w:rsidR="00611CEA" w:rsidRPr="006F0704">
              <w:rPr>
                <w:rFonts w:ascii="Arial" w:eastAsiaTheme="minorEastAsia" w:hAnsi="Arial" w:cs="Arial"/>
                <w:noProof/>
                <w:lang w:eastAsia="nl-NL"/>
              </w:rPr>
              <w:tab/>
            </w:r>
            <w:r w:rsidR="00611CEA" w:rsidRPr="006F0704">
              <w:rPr>
                <w:rStyle w:val="Hyperlink"/>
                <w:noProof/>
              </w:rPr>
              <w:t>Crisisinterventie</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_Toc486357760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14</w:t>
            </w:r>
            <w:r w:rsidR="00611CEA" w:rsidRPr="006F0704">
              <w:rPr>
                <w:rFonts w:ascii="Arial" w:hAnsi="Arial" w:cs="Arial"/>
                <w:noProof/>
                <w:webHidden/>
              </w:rPr>
              <w:fldChar w:fldCharType="end"/>
            </w:r>
          </w:hyperlink>
        </w:p>
        <w:p w14:paraId="446BA35E" w14:textId="0242DB20" w:rsidR="00611CEA" w:rsidRPr="006F0704" w:rsidRDefault="00883B8C">
          <w:pPr>
            <w:pStyle w:val="Inhopg2"/>
            <w:tabs>
              <w:tab w:val="left" w:pos="1320"/>
              <w:tab w:val="right" w:leader="dot" w:pos="9016"/>
            </w:tabs>
            <w:rPr>
              <w:rFonts w:ascii="Arial" w:eastAsiaTheme="minorEastAsia" w:hAnsi="Arial" w:cs="Arial"/>
              <w:noProof/>
              <w:lang w:eastAsia="nl-NL"/>
            </w:rPr>
          </w:pPr>
          <w:hyperlink w:anchor="_Toc486357761" w:history="1">
            <w:r w:rsidR="00611CEA" w:rsidRPr="006F0704">
              <w:rPr>
                <w:rStyle w:val="Hyperlink"/>
                <w:noProof/>
              </w:rPr>
              <w:t>Bijlage II</w:t>
            </w:r>
            <w:r w:rsidR="00611CEA" w:rsidRPr="006F0704">
              <w:rPr>
                <w:rFonts w:ascii="Arial" w:eastAsiaTheme="minorEastAsia" w:hAnsi="Arial" w:cs="Arial"/>
                <w:noProof/>
                <w:lang w:eastAsia="nl-NL"/>
              </w:rPr>
              <w:tab/>
            </w:r>
            <w:r w:rsidR="00611CEA" w:rsidRPr="006F0704">
              <w:rPr>
                <w:rStyle w:val="Hyperlink"/>
                <w:noProof/>
              </w:rPr>
              <w:t>Richtlijn omgaan met rouwverwerking</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_Toc486357761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15</w:t>
            </w:r>
            <w:r w:rsidR="00611CEA" w:rsidRPr="006F0704">
              <w:rPr>
                <w:rFonts w:ascii="Arial" w:hAnsi="Arial" w:cs="Arial"/>
                <w:noProof/>
                <w:webHidden/>
              </w:rPr>
              <w:fldChar w:fldCharType="end"/>
            </w:r>
          </w:hyperlink>
        </w:p>
        <w:p w14:paraId="7067397E" w14:textId="66D6435E" w:rsidR="00611CEA" w:rsidRPr="006F0704" w:rsidRDefault="00883B8C">
          <w:pPr>
            <w:pStyle w:val="Inhopg2"/>
            <w:tabs>
              <w:tab w:val="left" w:pos="1320"/>
              <w:tab w:val="right" w:leader="dot" w:pos="9016"/>
            </w:tabs>
            <w:rPr>
              <w:rFonts w:ascii="Arial" w:eastAsiaTheme="minorEastAsia" w:hAnsi="Arial" w:cs="Arial"/>
              <w:noProof/>
              <w:lang w:eastAsia="nl-NL"/>
            </w:rPr>
          </w:pPr>
          <w:hyperlink w:anchor="_Toc486357762" w:history="1">
            <w:r w:rsidR="00611CEA" w:rsidRPr="006F0704">
              <w:rPr>
                <w:rStyle w:val="Hyperlink"/>
                <w:rFonts w:eastAsia="Times New Roman"/>
                <w:noProof/>
                <w:lang w:eastAsia="nl-NL"/>
              </w:rPr>
              <w:t>Bijlage III</w:t>
            </w:r>
            <w:r w:rsidR="00611CEA" w:rsidRPr="006F0704">
              <w:rPr>
                <w:rFonts w:ascii="Arial" w:eastAsiaTheme="minorEastAsia" w:hAnsi="Arial" w:cs="Arial"/>
                <w:noProof/>
                <w:lang w:eastAsia="nl-NL"/>
              </w:rPr>
              <w:tab/>
            </w:r>
            <w:r w:rsidR="00611CEA" w:rsidRPr="006F0704">
              <w:rPr>
                <w:rStyle w:val="Hyperlink"/>
                <w:rFonts w:eastAsia="Times New Roman"/>
                <w:noProof/>
                <w:lang w:eastAsia="nl-NL"/>
              </w:rPr>
              <w:t>Omgaan met zwangerschappen onder leerlingen</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_Toc486357762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16</w:t>
            </w:r>
            <w:r w:rsidR="00611CEA" w:rsidRPr="006F0704">
              <w:rPr>
                <w:rFonts w:ascii="Arial" w:hAnsi="Arial" w:cs="Arial"/>
                <w:noProof/>
                <w:webHidden/>
              </w:rPr>
              <w:fldChar w:fldCharType="end"/>
            </w:r>
          </w:hyperlink>
        </w:p>
        <w:p w14:paraId="431589A3" w14:textId="7F7ABEF5" w:rsidR="00611CEA" w:rsidRPr="006F0704" w:rsidRDefault="00883B8C">
          <w:pPr>
            <w:pStyle w:val="Inhopg2"/>
            <w:tabs>
              <w:tab w:val="left" w:pos="1320"/>
              <w:tab w:val="right" w:leader="dot" w:pos="9016"/>
            </w:tabs>
            <w:rPr>
              <w:rFonts w:ascii="Arial" w:eastAsiaTheme="minorEastAsia" w:hAnsi="Arial" w:cs="Arial"/>
              <w:noProof/>
              <w:lang w:eastAsia="nl-NL"/>
            </w:rPr>
          </w:pPr>
          <w:hyperlink w:anchor="_Toc486357763" w:history="1">
            <w:r w:rsidR="00611CEA" w:rsidRPr="006F0704">
              <w:rPr>
                <w:rStyle w:val="Hyperlink"/>
                <w:rFonts w:eastAsia="Times New Roman"/>
                <w:noProof/>
                <w:lang w:eastAsia="nl-NL"/>
              </w:rPr>
              <w:t>Bijlage IV</w:t>
            </w:r>
            <w:r w:rsidR="00611CEA" w:rsidRPr="006F0704">
              <w:rPr>
                <w:rFonts w:ascii="Arial" w:eastAsiaTheme="minorEastAsia" w:hAnsi="Arial" w:cs="Arial"/>
                <w:noProof/>
                <w:lang w:eastAsia="nl-NL"/>
              </w:rPr>
              <w:tab/>
            </w:r>
            <w:r w:rsidR="00611CEA" w:rsidRPr="006F0704">
              <w:rPr>
                <w:rStyle w:val="Hyperlink"/>
                <w:rFonts w:eastAsia="Times New Roman"/>
                <w:noProof/>
                <w:lang w:eastAsia="nl-NL"/>
              </w:rPr>
              <w:t>Verwijsindex Parkstad</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_Toc486357763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17</w:t>
            </w:r>
            <w:r w:rsidR="00611CEA" w:rsidRPr="006F0704">
              <w:rPr>
                <w:rFonts w:ascii="Arial" w:hAnsi="Arial" w:cs="Arial"/>
                <w:noProof/>
                <w:webHidden/>
              </w:rPr>
              <w:fldChar w:fldCharType="end"/>
            </w:r>
          </w:hyperlink>
        </w:p>
        <w:p w14:paraId="2C4E1D97" w14:textId="434F5EC5" w:rsidR="00611CEA" w:rsidRPr="006F0704" w:rsidRDefault="00883B8C">
          <w:pPr>
            <w:pStyle w:val="Inhopg2"/>
            <w:tabs>
              <w:tab w:val="left" w:pos="1320"/>
              <w:tab w:val="right" w:leader="dot" w:pos="9016"/>
            </w:tabs>
            <w:rPr>
              <w:rFonts w:ascii="Arial" w:eastAsiaTheme="minorEastAsia" w:hAnsi="Arial" w:cs="Arial"/>
              <w:noProof/>
              <w:lang w:eastAsia="nl-NL"/>
            </w:rPr>
          </w:pPr>
          <w:hyperlink w:anchor="_Toc486357764" w:history="1">
            <w:r w:rsidR="00611CEA" w:rsidRPr="006F0704">
              <w:rPr>
                <w:rStyle w:val="Hyperlink"/>
                <w:rFonts w:eastAsia="Times New Roman"/>
                <w:noProof/>
                <w:lang w:eastAsia="nl-NL"/>
              </w:rPr>
              <w:t>Bijlage V</w:t>
            </w:r>
            <w:r w:rsidR="00611CEA" w:rsidRPr="006F0704">
              <w:rPr>
                <w:rFonts w:ascii="Arial" w:eastAsiaTheme="minorEastAsia" w:hAnsi="Arial" w:cs="Arial"/>
                <w:noProof/>
                <w:lang w:eastAsia="nl-NL"/>
              </w:rPr>
              <w:tab/>
            </w:r>
            <w:r w:rsidR="00611CEA" w:rsidRPr="006F0704">
              <w:rPr>
                <w:rStyle w:val="Hyperlink"/>
                <w:rFonts w:eastAsia="Times New Roman"/>
                <w:noProof/>
                <w:lang w:eastAsia="nl-NL"/>
              </w:rPr>
              <w:t>Overzicht alarmnummers</w:t>
            </w:r>
            <w:r w:rsidR="00611CEA" w:rsidRPr="006F0704">
              <w:rPr>
                <w:rFonts w:ascii="Arial" w:hAnsi="Arial" w:cs="Arial"/>
                <w:noProof/>
                <w:webHidden/>
              </w:rPr>
              <w:tab/>
            </w:r>
            <w:r w:rsidR="00611CEA" w:rsidRPr="006F0704">
              <w:rPr>
                <w:rFonts w:ascii="Arial" w:hAnsi="Arial" w:cs="Arial"/>
                <w:noProof/>
                <w:webHidden/>
              </w:rPr>
              <w:fldChar w:fldCharType="begin"/>
            </w:r>
            <w:r w:rsidR="00611CEA" w:rsidRPr="006F0704">
              <w:rPr>
                <w:rFonts w:ascii="Arial" w:hAnsi="Arial" w:cs="Arial"/>
                <w:noProof/>
                <w:webHidden/>
              </w:rPr>
              <w:instrText xml:space="preserve"> PAGEREF _Toc486357764 \h </w:instrText>
            </w:r>
            <w:r w:rsidR="00611CEA" w:rsidRPr="006F0704">
              <w:rPr>
                <w:rFonts w:ascii="Arial" w:hAnsi="Arial" w:cs="Arial"/>
                <w:noProof/>
                <w:webHidden/>
              </w:rPr>
            </w:r>
            <w:r w:rsidR="00611CEA" w:rsidRPr="006F0704">
              <w:rPr>
                <w:rFonts w:ascii="Arial" w:hAnsi="Arial" w:cs="Arial"/>
                <w:noProof/>
                <w:webHidden/>
              </w:rPr>
              <w:fldChar w:fldCharType="separate"/>
            </w:r>
            <w:r w:rsidR="00611CEA" w:rsidRPr="006F0704">
              <w:rPr>
                <w:rFonts w:ascii="Arial" w:hAnsi="Arial" w:cs="Arial"/>
                <w:noProof/>
                <w:webHidden/>
              </w:rPr>
              <w:t>19</w:t>
            </w:r>
            <w:r w:rsidR="00611CEA" w:rsidRPr="006F0704">
              <w:rPr>
                <w:rFonts w:ascii="Arial" w:hAnsi="Arial" w:cs="Arial"/>
                <w:noProof/>
                <w:webHidden/>
              </w:rPr>
              <w:fldChar w:fldCharType="end"/>
            </w:r>
          </w:hyperlink>
        </w:p>
        <w:p w14:paraId="653D3CB5" w14:textId="24758F5D" w:rsidR="007F7788" w:rsidRPr="00611CEA" w:rsidRDefault="007F7788">
          <w:pPr>
            <w:rPr>
              <w:rFonts w:ascii="Arial" w:hAnsi="Arial" w:cs="Arial"/>
            </w:rPr>
          </w:pPr>
          <w:r w:rsidRPr="006F0704">
            <w:rPr>
              <w:rFonts w:ascii="Arial" w:hAnsi="Arial" w:cs="Arial"/>
              <w:b/>
              <w:bCs/>
            </w:rPr>
            <w:fldChar w:fldCharType="end"/>
          </w:r>
        </w:p>
      </w:sdtContent>
    </w:sdt>
    <w:p w14:paraId="2BEA404E" w14:textId="4386194E" w:rsidR="007F7788" w:rsidRPr="00611CEA" w:rsidRDefault="007F7788" w:rsidP="007F7788">
      <w:pPr>
        <w:rPr>
          <w:rFonts w:ascii="Arial" w:hAnsi="Arial" w:cs="Arial"/>
        </w:rPr>
      </w:pPr>
    </w:p>
    <w:p w14:paraId="33FB5D59" w14:textId="3983898B" w:rsidR="007F7788" w:rsidRPr="00611CEA" w:rsidRDefault="007F7788" w:rsidP="007F7788">
      <w:pPr>
        <w:rPr>
          <w:rFonts w:ascii="Arial" w:hAnsi="Arial" w:cs="Arial"/>
        </w:rPr>
      </w:pPr>
    </w:p>
    <w:p w14:paraId="47F5B777" w14:textId="08A66DBC" w:rsidR="00D54482" w:rsidRPr="00611CEA" w:rsidRDefault="00D54482">
      <w:pPr>
        <w:rPr>
          <w:rFonts w:ascii="Arial" w:eastAsiaTheme="majorEastAsia" w:hAnsi="Arial" w:cs="Arial"/>
          <w:color w:val="2E74B5" w:themeColor="accent1" w:themeShade="BF"/>
          <w:sz w:val="32"/>
          <w:szCs w:val="32"/>
        </w:rPr>
      </w:pPr>
      <w:r w:rsidRPr="00611CEA">
        <w:rPr>
          <w:rFonts w:ascii="Arial" w:hAnsi="Arial" w:cs="Arial"/>
          <w:noProof/>
          <w:lang w:eastAsia="nl-NL"/>
        </w:rPr>
        <mc:AlternateContent>
          <mc:Choice Requires="wps">
            <w:drawing>
              <wp:anchor distT="45720" distB="45720" distL="114300" distR="114300" simplePos="0" relativeHeight="251665408" behindDoc="0" locked="0" layoutInCell="1" allowOverlap="1" wp14:anchorId="0B6479C4" wp14:editId="02461A63">
                <wp:simplePos x="0" y="0"/>
                <wp:positionH relativeFrom="column">
                  <wp:posOffset>-342900</wp:posOffset>
                </wp:positionH>
                <wp:positionV relativeFrom="paragraph">
                  <wp:posOffset>3620770</wp:posOffset>
                </wp:positionV>
                <wp:extent cx="6451720" cy="1199515"/>
                <wp:effectExtent l="0" t="0" r="6350" b="63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720" cy="1199515"/>
                        </a:xfrm>
                        <a:prstGeom prst="rect">
                          <a:avLst/>
                        </a:prstGeom>
                        <a:solidFill>
                          <a:srgbClr val="FFFFFF"/>
                        </a:solidFill>
                        <a:ln w="9525">
                          <a:noFill/>
                          <a:miter lim="800000"/>
                          <a:headEnd/>
                          <a:tailEnd/>
                        </a:ln>
                      </wps:spPr>
                      <wps:txbx>
                        <w:txbxContent>
                          <w:p w14:paraId="3F0BEBF3" w14:textId="77777777" w:rsidR="001342BD" w:rsidRDefault="001342BD" w:rsidP="00D54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79C4" id="_x0000_s1030" type="#_x0000_t202" style="position:absolute;margin-left:-27pt;margin-top:285.1pt;width:508pt;height:9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" stroked="f">
                <v:textbox>
                  <w:txbxContent>
                    <w:p w14:paraId="3F0BEBF3" w14:textId="77777777" w:rsidR="001342BD" w:rsidRDefault="001342BD" w:rsidP="00D54482"/>
                  </w:txbxContent>
                </v:textbox>
              </v:shape>
            </w:pict>
          </mc:Fallback>
        </mc:AlternateContent>
      </w:r>
      <w:r w:rsidRPr="00611CEA">
        <w:rPr>
          <w:rFonts w:ascii="Arial" w:hAnsi="Arial" w:cs="Arial"/>
        </w:rPr>
        <w:br w:type="page"/>
      </w:r>
    </w:p>
    <w:p w14:paraId="728C9828" w14:textId="3CCF22B9" w:rsidR="00D54482" w:rsidRPr="00611CEA" w:rsidRDefault="00D54482" w:rsidP="00D54482">
      <w:pPr>
        <w:pStyle w:val="Kop1"/>
        <w:numPr>
          <w:ilvl w:val="0"/>
          <w:numId w:val="26"/>
        </w:numPr>
        <w:rPr>
          <w:rFonts w:cs="Arial"/>
        </w:rPr>
      </w:pPr>
      <w:bookmarkStart w:id="5" w:name="_Toc486357751"/>
      <w:r w:rsidRPr="00611CEA">
        <w:rPr>
          <w:rFonts w:cs="Arial"/>
        </w:rPr>
        <w:lastRenderedPageBreak/>
        <w:t>Wijzigingsbeheer</w:t>
      </w:r>
      <w:bookmarkEnd w:id="5"/>
    </w:p>
    <w:p w14:paraId="1728D937" w14:textId="77777777" w:rsidR="00D54482" w:rsidRPr="00611CEA" w:rsidRDefault="00D54482">
      <w:pPr>
        <w:rPr>
          <w:rFonts w:ascii="Arial" w:eastAsiaTheme="majorEastAsia" w:hAnsi="Arial" w:cs="Arial"/>
          <w:color w:val="2E74B5" w:themeColor="accent1" w:themeShade="BF"/>
          <w:sz w:val="32"/>
          <w:szCs w:val="32"/>
        </w:rPr>
      </w:pPr>
      <w:r w:rsidRPr="00611CEA">
        <w:rPr>
          <w:rFonts w:ascii="Arial" w:hAnsi="Arial" w:cs="Arial"/>
        </w:rPr>
        <w:br w:type="page"/>
      </w:r>
    </w:p>
    <w:p w14:paraId="1DA990AF" w14:textId="0ED32BDB" w:rsidR="00C219DC" w:rsidRPr="00611CEA" w:rsidRDefault="00383134" w:rsidP="00D54482">
      <w:pPr>
        <w:pStyle w:val="Kop1"/>
        <w:numPr>
          <w:ilvl w:val="0"/>
          <w:numId w:val="26"/>
        </w:numPr>
        <w:rPr>
          <w:rFonts w:cs="Arial"/>
        </w:rPr>
      </w:pPr>
      <w:bookmarkStart w:id="6" w:name="_Toc486357752"/>
      <w:r w:rsidRPr="00611CEA">
        <w:rPr>
          <w:rFonts w:cs="Arial"/>
        </w:rPr>
        <w:lastRenderedPageBreak/>
        <w:t>Protocol</w:t>
      </w:r>
      <w:bookmarkEnd w:id="6"/>
    </w:p>
    <w:p w14:paraId="6E9A737A" w14:textId="386C3A02" w:rsidR="00EF5F6C" w:rsidRPr="007A161E" w:rsidRDefault="007A161E" w:rsidP="007A161E">
      <w:pPr>
        <w:pStyle w:val="Geenafstand"/>
        <w:rPr>
          <w:rFonts w:cs="Arial"/>
          <w:i/>
        </w:rPr>
      </w:pPr>
      <w:r w:rsidRPr="007A161E">
        <w:rPr>
          <w:rFonts w:cs="Arial"/>
          <w:i/>
        </w:rPr>
        <w:t xml:space="preserve">In dit hoofdstuk is het protocol beschreven. Hierin staat per calamiteit welke acties ondernomen moeten worden en door wie. </w:t>
      </w:r>
    </w:p>
    <w:p w14:paraId="2AFA3306" w14:textId="77777777" w:rsidR="007A161E" w:rsidRPr="007A161E" w:rsidRDefault="007A161E" w:rsidP="007A161E">
      <w:pPr>
        <w:pStyle w:val="Geenafstand"/>
        <w:rPr>
          <w:rFonts w:cs="Arial"/>
        </w:rPr>
      </w:pPr>
    </w:p>
    <w:p w14:paraId="5D6AD098" w14:textId="4031F043" w:rsidR="00383134" w:rsidRPr="00611CEA" w:rsidRDefault="00383134" w:rsidP="00D54482">
      <w:pPr>
        <w:pStyle w:val="Kop2"/>
        <w:numPr>
          <w:ilvl w:val="1"/>
          <w:numId w:val="29"/>
        </w:numPr>
        <w:rPr>
          <w:rFonts w:cs="Arial"/>
        </w:rPr>
      </w:pPr>
      <w:bookmarkStart w:id="7" w:name="_Toc486357753"/>
      <w:r w:rsidRPr="00611CEA">
        <w:rPr>
          <w:rFonts w:cs="Arial"/>
        </w:rPr>
        <w:t>Calamiteiten</w:t>
      </w:r>
      <w:bookmarkEnd w:id="7"/>
    </w:p>
    <w:p w14:paraId="5B196186" w14:textId="024A422E" w:rsidR="00383134" w:rsidRPr="00611CEA" w:rsidRDefault="00C219DC" w:rsidP="00C82908">
      <w:pPr>
        <w:pStyle w:val="Geenafstand"/>
        <w:rPr>
          <w:rFonts w:cs="Arial"/>
        </w:rPr>
      </w:pPr>
      <w:r w:rsidRPr="00611CEA">
        <w:rPr>
          <w:rFonts w:cs="Arial"/>
        </w:rPr>
        <w:t>Onder een calamiteit verstaan we een gebeurtenis waarbij de school als organisatie geheel of gedeeltelijk stil komt te liggen en/of waarbij een sterk emotionele impact te verwachten is bij de betrokkenen. Een voorval waar we in de dagelijkse gang van zaken niet direct op zijn ingespeeld en dat door de ernst, de aard en de omvang onze bijzondere aandacht vraagt. De directie bepaalt of er een crisisteam wordt samengesteld.</w:t>
      </w:r>
      <w:r w:rsidR="002F565F" w:rsidRPr="00611CEA">
        <w:rPr>
          <w:rFonts w:cs="Arial"/>
        </w:rPr>
        <w:t xml:space="preserve"> </w:t>
      </w:r>
      <w:r w:rsidRPr="00611CEA">
        <w:rPr>
          <w:rFonts w:cs="Arial"/>
        </w:rPr>
        <w:t xml:space="preserve">Van enkele calamiteiten kan worden ingeschat dat we er als school mee te maken gaan krijgen. Te denken valt aan o.a. crisisinterventie, rouwverwerking en agressie. </w:t>
      </w:r>
    </w:p>
    <w:p w14:paraId="75D99076" w14:textId="77777777" w:rsidR="00D54482" w:rsidRPr="00611CEA" w:rsidRDefault="00D54482" w:rsidP="00C82908">
      <w:pPr>
        <w:pStyle w:val="Geenafstand"/>
        <w:rPr>
          <w:rFonts w:cs="Arial"/>
        </w:rPr>
      </w:pPr>
    </w:p>
    <w:p w14:paraId="77571B8C" w14:textId="462706D4" w:rsidR="00C24CE3" w:rsidRPr="00611CEA" w:rsidRDefault="00383134" w:rsidP="00C82908">
      <w:pPr>
        <w:pStyle w:val="Geenafstand"/>
        <w:rPr>
          <w:rFonts w:cs="Arial"/>
        </w:rPr>
      </w:pPr>
      <w:r w:rsidRPr="00611CEA">
        <w:rPr>
          <w:rFonts w:cs="Arial"/>
        </w:rPr>
        <w:t>Onder calamiteiten verstaan we o.a. overlijden, ongeluk, agressie, seksueel misbruik, vermissing, ziekte, geweldpleging, ongewenste intimiteiten met een dusdanige impact op het gehele schoolgebeuren of personen dat het onze bijzondere aandacht vraagt. Maar het kan ook gaan om een ontplofte gasleiding of een gecrashte vrachtwagen of trein. In enkele gevallen kan het ook een incident omvatten. Calamiteiten kunnen ook plaats vinden bij activiteiten onder verantwoording van school die buiten school worden georganiseerd.</w:t>
      </w:r>
    </w:p>
    <w:p w14:paraId="623DC19D" w14:textId="77777777" w:rsidR="00D54482" w:rsidRPr="00611CEA" w:rsidRDefault="00D54482" w:rsidP="00D54482">
      <w:pPr>
        <w:pStyle w:val="Geenafstand"/>
        <w:rPr>
          <w:rFonts w:cs="Arial"/>
        </w:rPr>
      </w:pPr>
    </w:p>
    <w:p w14:paraId="07D263BE" w14:textId="104573D4" w:rsidR="00383134" w:rsidRPr="00611CEA" w:rsidRDefault="00383134" w:rsidP="00D54482">
      <w:pPr>
        <w:pStyle w:val="Kop2"/>
        <w:numPr>
          <w:ilvl w:val="1"/>
          <w:numId w:val="29"/>
        </w:numPr>
        <w:rPr>
          <w:rFonts w:cs="Arial"/>
        </w:rPr>
      </w:pPr>
      <w:bookmarkStart w:id="8" w:name="_Toc486357754"/>
      <w:r w:rsidRPr="00611CEA">
        <w:rPr>
          <w:rFonts w:cs="Arial"/>
        </w:rPr>
        <w:t>Crisisteam</w:t>
      </w:r>
      <w:bookmarkEnd w:id="8"/>
    </w:p>
    <w:p w14:paraId="7B5DF9B0" w14:textId="6F642BE1" w:rsidR="00C24CE3" w:rsidRPr="00611CEA" w:rsidRDefault="00C24CE3" w:rsidP="002F565F">
      <w:pPr>
        <w:pStyle w:val="Geenafstand"/>
        <w:rPr>
          <w:rFonts w:cs="Arial"/>
        </w:rPr>
      </w:pPr>
      <w:r w:rsidRPr="00611CEA">
        <w:rPr>
          <w:rFonts w:cs="Arial"/>
        </w:rPr>
        <w:t xml:space="preserve">Nieuwe Thermen stelt een crisisteam samen dat inspeelt op de situatie en </w:t>
      </w:r>
      <w:r w:rsidR="00C82908" w:rsidRPr="00611CEA">
        <w:rPr>
          <w:rFonts w:cs="Arial"/>
        </w:rPr>
        <w:t>bestaat</w:t>
      </w:r>
      <w:r w:rsidRPr="00611CEA">
        <w:rPr>
          <w:rFonts w:cs="Arial"/>
        </w:rPr>
        <w:t xml:space="preserve"> uit de onderstaande personen:</w:t>
      </w:r>
    </w:p>
    <w:p w14:paraId="4D0FFB0B" w14:textId="77777777" w:rsidR="002F565F" w:rsidRPr="00611CEA" w:rsidRDefault="002F565F" w:rsidP="00C24CE3">
      <w:pPr>
        <w:pStyle w:val="Geenafstand"/>
        <w:rPr>
          <w:rFonts w:cs="Arial"/>
          <w:b/>
        </w:rPr>
      </w:pPr>
    </w:p>
    <w:tbl>
      <w:tblPr>
        <w:tblStyle w:val="Rastertabel6kleurrijk-Accent11"/>
        <w:tblpPr w:leftFromText="141" w:rightFromText="141" w:vertAnchor="text" w:horzAnchor="margin" w:tblpY="6"/>
        <w:tblW w:w="0" w:type="auto"/>
        <w:tblLook w:val="04A0" w:firstRow="1" w:lastRow="0" w:firstColumn="1" w:lastColumn="0" w:noHBand="0" w:noVBand="1"/>
      </w:tblPr>
      <w:tblGrid>
        <w:gridCol w:w="3296"/>
        <w:gridCol w:w="3063"/>
      </w:tblGrid>
      <w:tr w:rsidR="00883B8C" w:rsidRPr="00611CEA" w14:paraId="40AC92E1" w14:textId="56BAAEA2" w:rsidTr="0004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643DBBA0" w14:textId="77777777" w:rsidR="00883B8C" w:rsidRPr="00611CEA" w:rsidRDefault="00883B8C" w:rsidP="00C82908">
            <w:pPr>
              <w:pStyle w:val="Geenafstand"/>
              <w:rPr>
                <w:rFonts w:cs="Arial"/>
              </w:rPr>
            </w:pPr>
            <w:r w:rsidRPr="00611CEA">
              <w:rPr>
                <w:rFonts w:cs="Arial"/>
              </w:rPr>
              <w:t>Directie</w:t>
            </w:r>
          </w:p>
        </w:tc>
        <w:tc>
          <w:tcPr>
            <w:tcW w:w="3063" w:type="dxa"/>
          </w:tcPr>
          <w:p w14:paraId="3F28F4CD" w14:textId="77777777" w:rsidR="00883B8C" w:rsidRPr="00611CEA" w:rsidRDefault="00883B8C" w:rsidP="00C82908">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611CEA">
              <w:rPr>
                <w:rFonts w:cs="Arial"/>
                <w:b w:val="0"/>
              </w:rPr>
              <w:t xml:space="preserve">Mevr. A. Wijnands. </w:t>
            </w:r>
          </w:p>
          <w:p w14:paraId="2F53E608" w14:textId="6A00E39D" w:rsidR="00883B8C" w:rsidRPr="00611CEA" w:rsidRDefault="00883B8C" w:rsidP="00C82908">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611CEA">
              <w:rPr>
                <w:rFonts w:cs="Arial"/>
                <w:b w:val="0"/>
              </w:rPr>
              <w:t>Mevr. V. Heijenrath</w:t>
            </w:r>
          </w:p>
        </w:tc>
      </w:tr>
      <w:tr w:rsidR="00883B8C" w:rsidRPr="00611CEA" w14:paraId="1791940B" w14:textId="3AD94E87" w:rsidTr="0004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378B90A3" w14:textId="77777777" w:rsidR="00883B8C" w:rsidRPr="00611CEA" w:rsidRDefault="00883B8C" w:rsidP="00C82908">
            <w:pPr>
              <w:pStyle w:val="Geenafstand"/>
              <w:rPr>
                <w:rFonts w:cs="Arial"/>
              </w:rPr>
            </w:pPr>
            <w:r w:rsidRPr="00611CEA">
              <w:rPr>
                <w:rFonts w:cs="Arial"/>
              </w:rPr>
              <w:t>Teamleider</w:t>
            </w:r>
          </w:p>
        </w:tc>
        <w:tc>
          <w:tcPr>
            <w:tcW w:w="3063" w:type="dxa"/>
          </w:tcPr>
          <w:p w14:paraId="0038A153" w14:textId="496B009C" w:rsidR="00883B8C" w:rsidRPr="00611CEA" w:rsidRDefault="00883B8C" w:rsidP="00C82908">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Mevr. N. Jacobs</w:t>
            </w:r>
          </w:p>
        </w:tc>
      </w:tr>
      <w:tr w:rsidR="00883B8C" w:rsidRPr="00611CEA" w14:paraId="5A48B3E6" w14:textId="35A9C2E7" w:rsidTr="00046B68">
        <w:tc>
          <w:tcPr>
            <w:cnfStyle w:val="001000000000" w:firstRow="0" w:lastRow="0" w:firstColumn="1" w:lastColumn="0" w:oddVBand="0" w:evenVBand="0" w:oddHBand="0" w:evenHBand="0" w:firstRowFirstColumn="0" w:firstRowLastColumn="0" w:lastRowFirstColumn="0" w:lastRowLastColumn="0"/>
            <w:tcW w:w="3296" w:type="dxa"/>
          </w:tcPr>
          <w:p w14:paraId="46E927E3" w14:textId="77777777" w:rsidR="00883B8C" w:rsidRPr="00611CEA" w:rsidRDefault="00883B8C" w:rsidP="00C82908">
            <w:pPr>
              <w:pStyle w:val="Geenafstand"/>
              <w:rPr>
                <w:rFonts w:cs="Arial"/>
              </w:rPr>
            </w:pPr>
            <w:r w:rsidRPr="00611CEA">
              <w:rPr>
                <w:rFonts w:cs="Arial"/>
              </w:rPr>
              <w:t>Zorgcoördinator</w:t>
            </w:r>
          </w:p>
        </w:tc>
        <w:tc>
          <w:tcPr>
            <w:tcW w:w="3063" w:type="dxa"/>
          </w:tcPr>
          <w:p w14:paraId="79AC1904" w14:textId="15B7AF8D" w:rsidR="00883B8C" w:rsidRPr="00611CEA" w:rsidRDefault="00883B8C" w:rsidP="00C82908">
            <w:pPr>
              <w:pStyle w:val="Geenafstand"/>
              <w:cnfStyle w:val="000000000000" w:firstRow="0" w:lastRow="0" w:firstColumn="0" w:lastColumn="0" w:oddVBand="0" w:evenVBand="0" w:oddHBand="0" w:evenHBand="0" w:firstRowFirstColumn="0" w:firstRowLastColumn="0" w:lastRowFirstColumn="0" w:lastRowLastColumn="0"/>
              <w:rPr>
                <w:rFonts w:cs="Arial"/>
              </w:rPr>
            </w:pPr>
            <w:r w:rsidRPr="00611CEA">
              <w:rPr>
                <w:rFonts w:cs="Arial"/>
              </w:rPr>
              <w:t>Mevr. N. Jacobs</w:t>
            </w:r>
          </w:p>
        </w:tc>
      </w:tr>
      <w:tr w:rsidR="00883B8C" w:rsidRPr="00611CEA" w14:paraId="0BA83CF8" w14:textId="397BE955" w:rsidTr="0004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14:paraId="322A6BBA" w14:textId="77777777" w:rsidR="00883B8C" w:rsidRPr="00611CEA" w:rsidRDefault="00883B8C" w:rsidP="00C82908">
            <w:pPr>
              <w:pStyle w:val="Geenafstand"/>
              <w:rPr>
                <w:rFonts w:cs="Arial"/>
              </w:rPr>
            </w:pPr>
            <w:r w:rsidRPr="00611CEA">
              <w:rPr>
                <w:rFonts w:cs="Arial"/>
              </w:rPr>
              <w:t>Ploegleider BHV</w:t>
            </w:r>
          </w:p>
        </w:tc>
        <w:tc>
          <w:tcPr>
            <w:tcW w:w="3063" w:type="dxa"/>
          </w:tcPr>
          <w:p w14:paraId="20738B00" w14:textId="5167F802" w:rsidR="00883B8C" w:rsidRPr="00611CEA" w:rsidRDefault="00883B8C" w:rsidP="00C82908">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Dhr. M. Willems</w:t>
            </w:r>
          </w:p>
        </w:tc>
      </w:tr>
    </w:tbl>
    <w:p w14:paraId="415640ED" w14:textId="77777777" w:rsidR="00883B8C" w:rsidRDefault="00C82908" w:rsidP="00611CEA">
      <w:pPr>
        <w:pStyle w:val="Bijschrift"/>
        <w:keepNext/>
        <w:rPr>
          <w:rFonts w:ascii="Arial" w:hAnsi="Arial" w:cs="Arial"/>
        </w:rPr>
      </w:pPr>
      <w:r w:rsidRPr="00611CEA">
        <w:rPr>
          <w:rFonts w:ascii="Arial" w:hAnsi="Arial" w:cs="Arial"/>
        </w:rPr>
        <w:t xml:space="preserve"> </w:t>
      </w:r>
    </w:p>
    <w:p w14:paraId="1613E299" w14:textId="77777777" w:rsidR="00883B8C" w:rsidRDefault="00883B8C" w:rsidP="00611CEA">
      <w:pPr>
        <w:pStyle w:val="Bijschrift"/>
        <w:keepNext/>
        <w:rPr>
          <w:rFonts w:ascii="Arial" w:hAnsi="Arial" w:cs="Arial"/>
        </w:rPr>
      </w:pPr>
    </w:p>
    <w:p w14:paraId="64796035" w14:textId="77777777" w:rsidR="00883B8C" w:rsidRDefault="00883B8C" w:rsidP="00611CEA">
      <w:pPr>
        <w:pStyle w:val="Bijschrift"/>
        <w:keepNext/>
        <w:rPr>
          <w:rFonts w:ascii="Arial" w:hAnsi="Arial" w:cs="Arial"/>
        </w:rPr>
      </w:pPr>
    </w:p>
    <w:p w14:paraId="34D6D120" w14:textId="77777777" w:rsidR="00883B8C" w:rsidRDefault="00883B8C" w:rsidP="00611CEA">
      <w:pPr>
        <w:pStyle w:val="Bijschrift"/>
        <w:keepNext/>
        <w:rPr>
          <w:rFonts w:ascii="Arial" w:hAnsi="Arial" w:cs="Arial"/>
        </w:rPr>
      </w:pPr>
    </w:p>
    <w:p w14:paraId="2574B9BB" w14:textId="436C827D" w:rsidR="00D30016" w:rsidRPr="00611CEA" w:rsidRDefault="00C82908" w:rsidP="00611CEA">
      <w:pPr>
        <w:pStyle w:val="Bijschrift"/>
        <w:keepNext/>
        <w:rPr>
          <w:rFonts w:ascii="Arial" w:hAnsi="Arial" w:cs="Arial"/>
        </w:rPr>
      </w:pPr>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00611CEA" w:rsidRPr="00611CEA">
        <w:rPr>
          <w:rFonts w:ascii="Arial" w:hAnsi="Arial" w:cs="Arial"/>
          <w:noProof/>
        </w:rPr>
        <w:t>1</w:t>
      </w:r>
      <w:r w:rsidRPr="00611CEA">
        <w:rPr>
          <w:rFonts w:ascii="Arial" w:hAnsi="Arial" w:cs="Arial"/>
        </w:rPr>
        <w:fldChar w:fldCharType="end"/>
      </w:r>
      <w:r w:rsidRPr="00611CEA">
        <w:rPr>
          <w:rFonts w:ascii="Arial" w:hAnsi="Arial" w:cs="Arial"/>
        </w:rPr>
        <w:t xml:space="preserve"> Crisisteam</w:t>
      </w:r>
    </w:p>
    <w:p w14:paraId="781A39CC" w14:textId="5423475F" w:rsidR="00D30016" w:rsidRPr="00611CEA" w:rsidRDefault="00C24CE3" w:rsidP="00C24CE3">
      <w:pPr>
        <w:pStyle w:val="Geenafstand"/>
        <w:rPr>
          <w:rFonts w:cs="Arial"/>
        </w:rPr>
      </w:pPr>
      <w:r w:rsidRPr="00611CEA">
        <w:rPr>
          <w:rFonts w:cs="Arial"/>
        </w:rPr>
        <w:t>Daarnaast kan het team besluiten om deskundigen of betrokkenen toe te voegen aan het team</w:t>
      </w:r>
      <w:r w:rsidR="00D30016" w:rsidRPr="00611CEA">
        <w:rPr>
          <w:rFonts w:cs="Arial"/>
        </w:rPr>
        <w:t>, zoals het BHV-team</w:t>
      </w:r>
      <w:r w:rsidRPr="00611CEA">
        <w:rPr>
          <w:rFonts w:cs="Arial"/>
        </w:rPr>
        <w:t>.</w:t>
      </w:r>
    </w:p>
    <w:tbl>
      <w:tblPr>
        <w:tblStyle w:val="Rastertabel6kleurrijk-Accent11"/>
        <w:tblpPr w:leftFromText="141" w:rightFromText="141" w:vertAnchor="text" w:horzAnchor="margin" w:tblpY="152"/>
        <w:tblW w:w="0" w:type="auto"/>
        <w:tblLook w:val="04A0" w:firstRow="1" w:lastRow="0" w:firstColumn="1" w:lastColumn="0" w:noHBand="0" w:noVBand="1"/>
      </w:tblPr>
      <w:tblGrid>
        <w:gridCol w:w="3138"/>
        <w:gridCol w:w="3172"/>
      </w:tblGrid>
      <w:tr w:rsidR="00883B8C" w:rsidRPr="00611CEA" w14:paraId="10463FCA" w14:textId="615FB3D9" w:rsidTr="0004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8" w:type="dxa"/>
          </w:tcPr>
          <w:p w14:paraId="1A7FA0AB" w14:textId="77777777" w:rsidR="00883B8C" w:rsidRPr="00611CEA" w:rsidRDefault="00883B8C" w:rsidP="00D30016">
            <w:pPr>
              <w:pStyle w:val="Geenafstand"/>
              <w:rPr>
                <w:rFonts w:cs="Arial"/>
              </w:rPr>
            </w:pPr>
            <w:r w:rsidRPr="00611CEA">
              <w:rPr>
                <w:rFonts w:cs="Arial"/>
              </w:rPr>
              <w:t>Hoofd BHV/ Ploegleider</w:t>
            </w:r>
          </w:p>
        </w:tc>
        <w:tc>
          <w:tcPr>
            <w:tcW w:w="3172" w:type="dxa"/>
          </w:tcPr>
          <w:p w14:paraId="2D437758" w14:textId="77777777" w:rsidR="00883B8C" w:rsidRPr="00611CEA" w:rsidRDefault="00883B8C" w:rsidP="00D30016">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611CEA">
              <w:rPr>
                <w:rFonts w:cs="Arial"/>
                <w:b w:val="0"/>
              </w:rPr>
              <w:t>Dhr. M. Willems</w:t>
            </w:r>
          </w:p>
        </w:tc>
      </w:tr>
      <w:tr w:rsidR="00883B8C" w:rsidRPr="00611CEA" w14:paraId="466D14B2" w14:textId="60E5B1E0" w:rsidTr="0004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8" w:type="dxa"/>
          </w:tcPr>
          <w:p w14:paraId="7209F388" w14:textId="77777777" w:rsidR="00883B8C" w:rsidRPr="00611CEA" w:rsidRDefault="00883B8C" w:rsidP="00D30016">
            <w:pPr>
              <w:pStyle w:val="Geenafstand"/>
              <w:rPr>
                <w:rFonts w:cs="Arial"/>
              </w:rPr>
            </w:pPr>
            <w:r w:rsidRPr="00611CEA">
              <w:rPr>
                <w:rFonts w:cs="Arial"/>
              </w:rPr>
              <w:t>BHV’ers</w:t>
            </w:r>
          </w:p>
        </w:tc>
        <w:tc>
          <w:tcPr>
            <w:tcW w:w="3172" w:type="dxa"/>
          </w:tcPr>
          <w:p w14:paraId="02D0AFBB" w14:textId="77777777" w:rsidR="00883B8C" w:rsidRPr="00611CEA" w:rsidRDefault="00883B8C" w:rsidP="00D30016">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Dhr. M. Willems</w:t>
            </w:r>
          </w:p>
          <w:p w14:paraId="1AF24E36" w14:textId="77777777" w:rsidR="00883B8C" w:rsidRPr="00611CEA" w:rsidRDefault="00883B8C" w:rsidP="00D30016">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Mevr. C. Arnoldussen</w:t>
            </w:r>
          </w:p>
          <w:p w14:paraId="5CAF26B7" w14:textId="77777777" w:rsidR="00883B8C" w:rsidRPr="00611CEA" w:rsidRDefault="00883B8C" w:rsidP="00D30016">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Mevr. V. Heijenrath</w:t>
            </w:r>
          </w:p>
        </w:tc>
      </w:tr>
      <w:tr w:rsidR="00883B8C" w:rsidRPr="00611CEA" w14:paraId="16424238" w14:textId="1998FC76" w:rsidTr="00046B68">
        <w:tc>
          <w:tcPr>
            <w:cnfStyle w:val="001000000000" w:firstRow="0" w:lastRow="0" w:firstColumn="1" w:lastColumn="0" w:oddVBand="0" w:evenVBand="0" w:oddHBand="0" w:evenHBand="0" w:firstRowFirstColumn="0" w:firstRowLastColumn="0" w:lastRowFirstColumn="0" w:lastRowLastColumn="0"/>
            <w:tcW w:w="3138" w:type="dxa"/>
          </w:tcPr>
          <w:p w14:paraId="61BFBED0" w14:textId="77777777" w:rsidR="00883B8C" w:rsidRPr="00611CEA" w:rsidRDefault="00883B8C" w:rsidP="00D30016">
            <w:pPr>
              <w:pStyle w:val="Geenafstand"/>
              <w:rPr>
                <w:rFonts w:cs="Arial"/>
              </w:rPr>
            </w:pPr>
            <w:r w:rsidRPr="00611CEA">
              <w:rPr>
                <w:rFonts w:cs="Arial"/>
              </w:rPr>
              <w:t>EHBO’er</w:t>
            </w:r>
          </w:p>
        </w:tc>
        <w:tc>
          <w:tcPr>
            <w:tcW w:w="3172" w:type="dxa"/>
          </w:tcPr>
          <w:p w14:paraId="14081CB7" w14:textId="77777777" w:rsidR="00883B8C" w:rsidRPr="00611CEA" w:rsidRDefault="00883B8C" w:rsidP="00D30016">
            <w:pPr>
              <w:pStyle w:val="Geenafstand"/>
              <w:cnfStyle w:val="000000000000" w:firstRow="0" w:lastRow="0" w:firstColumn="0" w:lastColumn="0" w:oddVBand="0" w:evenVBand="0" w:oddHBand="0" w:evenHBand="0" w:firstRowFirstColumn="0" w:firstRowLastColumn="0" w:lastRowFirstColumn="0" w:lastRowLastColumn="0"/>
              <w:rPr>
                <w:rFonts w:cs="Arial"/>
              </w:rPr>
            </w:pPr>
            <w:r w:rsidRPr="00611CEA">
              <w:rPr>
                <w:rFonts w:cs="Arial"/>
              </w:rPr>
              <w:t>Dhr. M. Willems</w:t>
            </w:r>
          </w:p>
        </w:tc>
      </w:tr>
    </w:tbl>
    <w:p w14:paraId="266E30BA" w14:textId="77777777" w:rsidR="00883B8C" w:rsidRDefault="00883B8C" w:rsidP="00D30016">
      <w:pPr>
        <w:pStyle w:val="Bijschrift"/>
        <w:keepNext/>
        <w:rPr>
          <w:rFonts w:ascii="Arial" w:hAnsi="Arial" w:cs="Arial"/>
        </w:rPr>
      </w:pPr>
    </w:p>
    <w:p w14:paraId="08414D27" w14:textId="77777777" w:rsidR="00883B8C" w:rsidRDefault="00883B8C" w:rsidP="00D30016">
      <w:pPr>
        <w:pStyle w:val="Bijschrift"/>
        <w:keepNext/>
        <w:rPr>
          <w:rFonts w:ascii="Arial" w:hAnsi="Arial" w:cs="Arial"/>
        </w:rPr>
      </w:pPr>
    </w:p>
    <w:p w14:paraId="26E86234" w14:textId="77777777" w:rsidR="00883B8C" w:rsidRDefault="00883B8C" w:rsidP="00D30016">
      <w:pPr>
        <w:pStyle w:val="Bijschrift"/>
        <w:keepNext/>
        <w:rPr>
          <w:rFonts w:ascii="Arial" w:hAnsi="Arial" w:cs="Arial"/>
        </w:rPr>
      </w:pPr>
    </w:p>
    <w:p w14:paraId="05246EA3" w14:textId="77777777" w:rsidR="00883B8C" w:rsidRDefault="00883B8C" w:rsidP="00D30016">
      <w:pPr>
        <w:pStyle w:val="Bijschrift"/>
        <w:keepNext/>
        <w:rPr>
          <w:rFonts w:ascii="Arial" w:hAnsi="Arial" w:cs="Arial"/>
        </w:rPr>
      </w:pPr>
    </w:p>
    <w:p w14:paraId="0D6D8AF7" w14:textId="79FD4A9D" w:rsidR="00C24CE3" w:rsidRPr="00611CEA" w:rsidRDefault="00D30016" w:rsidP="00D30016">
      <w:pPr>
        <w:pStyle w:val="Bijschrift"/>
        <w:keepNext/>
        <w:rPr>
          <w:rFonts w:ascii="Arial" w:hAnsi="Arial" w:cs="Arial"/>
        </w:rPr>
      </w:pPr>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00611CEA" w:rsidRPr="00611CEA">
        <w:rPr>
          <w:rFonts w:ascii="Arial" w:hAnsi="Arial" w:cs="Arial"/>
          <w:noProof/>
        </w:rPr>
        <w:t>2</w:t>
      </w:r>
      <w:r w:rsidRPr="00611CEA">
        <w:rPr>
          <w:rFonts w:ascii="Arial" w:hAnsi="Arial" w:cs="Arial"/>
        </w:rPr>
        <w:fldChar w:fldCharType="end"/>
      </w:r>
      <w:r w:rsidR="00611CEA" w:rsidRPr="00611CEA">
        <w:rPr>
          <w:rFonts w:ascii="Arial" w:hAnsi="Arial" w:cs="Arial"/>
        </w:rPr>
        <w:t xml:space="preserve"> </w:t>
      </w:r>
      <w:r w:rsidRPr="00611CEA">
        <w:rPr>
          <w:rFonts w:ascii="Arial" w:hAnsi="Arial" w:cs="Arial"/>
        </w:rPr>
        <w:t>BHV-team</w:t>
      </w:r>
    </w:p>
    <w:p w14:paraId="3E78E545" w14:textId="62CFC605" w:rsidR="00C24CE3" w:rsidRPr="00611CEA" w:rsidRDefault="00D30016" w:rsidP="00C24CE3">
      <w:pPr>
        <w:pStyle w:val="Geenafstand"/>
        <w:rPr>
          <w:rFonts w:cs="Arial"/>
          <w:b/>
        </w:rPr>
      </w:pPr>
      <w:r w:rsidRPr="00611CEA">
        <w:rPr>
          <w:rFonts w:cs="Arial"/>
          <w:b/>
        </w:rPr>
        <w:t>Taken</w:t>
      </w:r>
    </w:p>
    <w:p w14:paraId="3F00631B" w14:textId="720CB2AB" w:rsidR="00C24CE3" w:rsidRPr="00611CEA" w:rsidRDefault="00383134" w:rsidP="00C24CE3">
      <w:pPr>
        <w:pStyle w:val="Geenafstand"/>
        <w:numPr>
          <w:ilvl w:val="0"/>
          <w:numId w:val="7"/>
        </w:numPr>
        <w:rPr>
          <w:rFonts w:cs="Arial"/>
        </w:rPr>
      </w:pPr>
      <w:r w:rsidRPr="00611CEA">
        <w:rPr>
          <w:rFonts w:cs="Arial"/>
        </w:rPr>
        <w:t>I</w:t>
      </w:r>
      <w:r w:rsidR="00C24CE3" w:rsidRPr="00611CEA">
        <w:rPr>
          <w:rFonts w:cs="Arial"/>
        </w:rPr>
        <w:t>nschatten van de ernst van de zaak</w:t>
      </w:r>
      <w:r w:rsidRPr="00611CEA">
        <w:rPr>
          <w:rFonts w:cs="Arial"/>
        </w:rPr>
        <w:t>;</w:t>
      </w:r>
    </w:p>
    <w:p w14:paraId="0CE6D0E3" w14:textId="6519CBBC" w:rsidR="00C24CE3" w:rsidRPr="00611CEA" w:rsidRDefault="00383134" w:rsidP="00C24CE3">
      <w:pPr>
        <w:pStyle w:val="Geenafstand"/>
        <w:numPr>
          <w:ilvl w:val="0"/>
          <w:numId w:val="7"/>
        </w:numPr>
        <w:rPr>
          <w:rFonts w:cs="Arial"/>
        </w:rPr>
      </w:pPr>
      <w:r w:rsidRPr="00611CEA">
        <w:rPr>
          <w:rFonts w:cs="Arial"/>
        </w:rPr>
        <w:t>O</w:t>
      </w:r>
      <w:r w:rsidR="00C24CE3" w:rsidRPr="00611CEA">
        <w:rPr>
          <w:rFonts w:cs="Arial"/>
        </w:rPr>
        <w:t>pdracht geven voor scenario eerste aanzet/opvang</w:t>
      </w:r>
      <w:r w:rsidRPr="00611CEA">
        <w:rPr>
          <w:rFonts w:cs="Arial"/>
        </w:rPr>
        <w:t>;</w:t>
      </w:r>
    </w:p>
    <w:p w14:paraId="0B0B517E" w14:textId="71604BEA" w:rsidR="00C24CE3" w:rsidRPr="00611CEA" w:rsidRDefault="00383134" w:rsidP="00C24CE3">
      <w:pPr>
        <w:pStyle w:val="Geenafstand"/>
        <w:numPr>
          <w:ilvl w:val="0"/>
          <w:numId w:val="7"/>
        </w:numPr>
        <w:rPr>
          <w:rFonts w:cs="Arial"/>
        </w:rPr>
      </w:pPr>
      <w:r w:rsidRPr="00611CEA">
        <w:rPr>
          <w:rFonts w:cs="Arial"/>
        </w:rPr>
        <w:t>O</w:t>
      </w:r>
      <w:r w:rsidR="00C24CE3" w:rsidRPr="00611CEA">
        <w:rPr>
          <w:rFonts w:cs="Arial"/>
        </w:rPr>
        <w:t>pdracht geven voor wijze van communicatie</w:t>
      </w:r>
      <w:r w:rsidRPr="00611CEA">
        <w:rPr>
          <w:rFonts w:cs="Arial"/>
        </w:rPr>
        <w:t>;</w:t>
      </w:r>
    </w:p>
    <w:p w14:paraId="24A96861" w14:textId="7F9165D0" w:rsidR="00C24CE3" w:rsidRPr="00611CEA" w:rsidRDefault="00383134" w:rsidP="00C24CE3">
      <w:pPr>
        <w:pStyle w:val="Geenafstand"/>
        <w:numPr>
          <w:ilvl w:val="0"/>
          <w:numId w:val="7"/>
        </w:numPr>
        <w:rPr>
          <w:rFonts w:cs="Arial"/>
        </w:rPr>
      </w:pPr>
      <w:r w:rsidRPr="00611CEA">
        <w:rPr>
          <w:rFonts w:cs="Arial"/>
        </w:rPr>
        <w:t>C</w:t>
      </w:r>
      <w:r w:rsidR="00C24CE3" w:rsidRPr="00611CEA">
        <w:rPr>
          <w:rFonts w:cs="Arial"/>
        </w:rPr>
        <w:t>ontacten leggen met externe instantie(s)</w:t>
      </w:r>
      <w:r w:rsidRPr="00611CEA">
        <w:rPr>
          <w:rFonts w:cs="Arial"/>
        </w:rPr>
        <w:t>;</w:t>
      </w:r>
    </w:p>
    <w:p w14:paraId="12160B03" w14:textId="7223884F" w:rsidR="00C24CE3" w:rsidRPr="00611CEA" w:rsidRDefault="00383134" w:rsidP="00C24CE3">
      <w:pPr>
        <w:pStyle w:val="Geenafstand"/>
        <w:numPr>
          <w:ilvl w:val="0"/>
          <w:numId w:val="7"/>
        </w:numPr>
        <w:rPr>
          <w:rFonts w:cs="Arial"/>
        </w:rPr>
      </w:pPr>
      <w:r w:rsidRPr="00611CEA">
        <w:rPr>
          <w:rFonts w:cs="Arial"/>
        </w:rPr>
        <w:t>D</w:t>
      </w:r>
      <w:r w:rsidR="00C24CE3" w:rsidRPr="00611CEA">
        <w:rPr>
          <w:rFonts w:cs="Arial"/>
        </w:rPr>
        <w:t>elegeren van opdrachten.</w:t>
      </w:r>
    </w:p>
    <w:p w14:paraId="1B48D2DB" w14:textId="02D0C5C8" w:rsidR="00C24CE3" w:rsidRPr="00611CEA" w:rsidRDefault="00C24CE3" w:rsidP="00C24CE3">
      <w:pPr>
        <w:pStyle w:val="Geenafstand"/>
        <w:rPr>
          <w:rFonts w:eastAsia="Times New Roman" w:cs="Arial"/>
          <w:b/>
          <w:color w:val="000000"/>
          <w:lang w:eastAsia="nl-NL"/>
        </w:rPr>
      </w:pPr>
    </w:p>
    <w:p w14:paraId="01C83B89" w14:textId="77777777" w:rsidR="00D30016" w:rsidRPr="00611CEA" w:rsidRDefault="00D30016">
      <w:pPr>
        <w:rPr>
          <w:rFonts w:ascii="Arial" w:hAnsi="Arial" w:cs="Arial"/>
        </w:rPr>
      </w:pPr>
      <w:r w:rsidRPr="00611CEA">
        <w:rPr>
          <w:rFonts w:ascii="Arial" w:hAnsi="Arial" w:cs="Arial"/>
        </w:rPr>
        <w:br w:type="page"/>
      </w:r>
    </w:p>
    <w:p w14:paraId="0924D5B7" w14:textId="508C3259" w:rsidR="00611CEA" w:rsidRPr="00611CEA" w:rsidRDefault="00611CEA" w:rsidP="00611CEA">
      <w:pPr>
        <w:pStyle w:val="Geenafstand"/>
        <w:rPr>
          <w:rFonts w:cs="Arial"/>
          <w:b/>
        </w:rPr>
      </w:pPr>
      <w:r w:rsidRPr="00611CEA">
        <w:rPr>
          <w:rFonts w:cs="Arial"/>
          <w:b/>
        </w:rPr>
        <w:lastRenderedPageBreak/>
        <w:t>Belangrijk</w:t>
      </w:r>
    </w:p>
    <w:p w14:paraId="2A4E01A3" w14:textId="62FC6E6A" w:rsidR="00C24CE3" w:rsidRPr="00611CEA" w:rsidRDefault="00EF5F6C" w:rsidP="00611CEA">
      <w:pPr>
        <w:pStyle w:val="Geenafstand"/>
        <w:numPr>
          <w:ilvl w:val="0"/>
          <w:numId w:val="37"/>
        </w:numPr>
        <w:rPr>
          <w:rFonts w:cs="Arial"/>
        </w:rPr>
      </w:pPr>
      <w:r w:rsidRPr="00611CEA">
        <w:rPr>
          <w:rFonts w:cs="Arial"/>
        </w:rPr>
        <w:t>E</w:t>
      </w:r>
      <w:r w:rsidR="00C24CE3" w:rsidRPr="00611CEA">
        <w:rPr>
          <w:rFonts w:cs="Arial"/>
        </w:rPr>
        <w:t>erste opvang voor de leerlingen realiseren</w:t>
      </w:r>
      <w:r w:rsidRPr="00611CEA">
        <w:rPr>
          <w:rFonts w:cs="Arial"/>
        </w:rPr>
        <w:t>;</w:t>
      </w:r>
    </w:p>
    <w:p w14:paraId="6D4B2118" w14:textId="08A5F604" w:rsidR="00EF5F6C" w:rsidRPr="00611CEA" w:rsidRDefault="00EF5F6C" w:rsidP="001342BD">
      <w:pPr>
        <w:pStyle w:val="Geenafstand"/>
        <w:numPr>
          <w:ilvl w:val="0"/>
          <w:numId w:val="37"/>
        </w:numPr>
        <w:rPr>
          <w:rFonts w:cs="Arial"/>
        </w:rPr>
      </w:pPr>
      <w:r w:rsidRPr="00611CEA">
        <w:rPr>
          <w:rFonts w:cs="Arial"/>
        </w:rPr>
        <w:t xml:space="preserve">Eerste </w:t>
      </w:r>
      <w:r w:rsidR="00C24CE3" w:rsidRPr="00611CEA">
        <w:rPr>
          <w:rFonts w:cs="Arial"/>
        </w:rPr>
        <w:t>opvang van collega</w:t>
      </w:r>
      <w:r w:rsidRPr="00611CEA">
        <w:rPr>
          <w:rFonts w:cs="Arial"/>
        </w:rPr>
        <w:t>’</w:t>
      </w:r>
      <w:r w:rsidR="00C24CE3" w:rsidRPr="00611CEA">
        <w:rPr>
          <w:rFonts w:cs="Arial"/>
        </w:rPr>
        <w:t>s realiseren</w:t>
      </w:r>
      <w:r w:rsidRPr="00611CEA">
        <w:rPr>
          <w:rFonts w:cs="Arial"/>
        </w:rPr>
        <w:t>;</w:t>
      </w:r>
    </w:p>
    <w:p w14:paraId="0DA18D94" w14:textId="3660B26C" w:rsidR="00C24CE3" w:rsidRPr="00611CEA" w:rsidRDefault="00EF5F6C" w:rsidP="001342BD">
      <w:pPr>
        <w:pStyle w:val="Geenafstand"/>
        <w:numPr>
          <w:ilvl w:val="0"/>
          <w:numId w:val="37"/>
        </w:numPr>
        <w:rPr>
          <w:rFonts w:cs="Arial"/>
        </w:rPr>
      </w:pPr>
      <w:r w:rsidRPr="00611CEA">
        <w:rPr>
          <w:rFonts w:cs="Arial"/>
        </w:rPr>
        <w:t>I</w:t>
      </w:r>
      <w:r w:rsidR="00C24CE3" w:rsidRPr="00611CEA">
        <w:rPr>
          <w:rFonts w:cs="Arial"/>
        </w:rPr>
        <w:t>nformatieverstrekking naar leerlingen, collega’s en ouders</w:t>
      </w:r>
      <w:r w:rsidRPr="00611CEA">
        <w:rPr>
          <w:rFonts w:cs="Arial"/>
        </w:rPr>
        <w:t xml:space="preserve">; let b.v. op gsm-verkeer, maar </w:t>
      </w:r>
      <w:r w:rsidR="00C24CE3" w:rsidRPr="00611CEA">
        <w:rPr>
          <w:rFonts w:cs="Arial"/>
        </w:rPr>
        <w:t>ook het voorhanden hebben van de juiste informatie en juiste gegevens</w:t>
      </w:r>
      <w:r w:rsidRPr="00611CEA">
        <w:rPr>
          <w:rFonts w:cs="Arial"/>
        </w:rPr>
        <w:t>;</w:t>
      </w:r>
    </w:p>
    <w:p w14:paraId="3C774618" w14:textId="213A1550" w:rsidR="00EF5F6C" w:rsidRPr="00611CEA" w:rsidRDefault="00EF5F6C" w:rsidP="001342BD">
      <w:pPr>
        <w:pStyle w:val="Geenafstand"/>
        <w:numPr>
          <w:ilvl w:val="0"/>
          <w:numId w:val="37"/>
        </w:numPr>
        <w:rPr>
          <w:rFonts w:cs="Arial"/>
        </w:rPr>
      </w:pPr>
      <w:r w:rsidRPr="00611CEA">
        <w:rPr>
          <w:rFonts w:cs="Arial"/>
        </w:rPr>
        <w:t>A</w:t>
      </w:r>
      <w:r w:rsidR="00C24CE3" w:rsidRPr="00611CEA">
        <w:rPr>
          <w:rFonts w:cs="Arial"/>
        </w:rPr>
        <w:t>anstellen van een aanspreekpunt vanuit het crisisteam</w:t>
      </w:r>
      <w:r w:rsidRPr="00611CEA">
        <w:rPr>
          <w:rFonts w:cs="Arial"/>
        </w:rPr>
        <w:t>;</w:t>
      </w:r>
    </w:p>
    <w:p w14:paraId="40CD8C18" w14:textId="06A9B3DA" w:rsidR="00EF5F6C" w:rsidRPr="00611CEA" w:rsidRDefault="00EF5F6C" w:rsidP="001342BD">
      <w:pPr>
        <w:pStyle w:val="Geenafstand"/>
        <w:numPr>
          <w:ilvl w:val="0"/>
          <w:numId w:val="37"/>
        </w:numPr>
        <w:rPr>
          <w:rFonts w:cs="Arial"/>
        </w:rPr>
      </w:pPr>
      <w:r w:rsidRPr="00611CEA">
        <w:rPr>
          <w:rFonts w:cs="Arial"/>
        </w:rPr>
        <w:t>G</w:t>
      </w:r>
      <w:r w:rsidR="00C24CE3" w:rsidRPr="00611CEA">
        <w:rPr>
          <w:rFonts w:cs="Arial"/>
        </w:rPr>
        <w:t xml:space="preserve">elegenheid uiting van emoties, tijd nemen en luisteren naar elkaar, zorgen voor jezelf </w:t>
      </w:r>
      <w:r w:rsidR="00C24CE3" w:rsidRPr="00611CEA">
        <w:rPr>
          <w:rFonts w:cs="Arial"/>
        </w:rPr>
        <w:br/>
        <w:t xml:space="preserve">  en elkaar en je grenzen bewaken.</w:t>
      </w:r>
    </w:p>
    <w:p w14:paraId="580A4E9E" w14:textId="77777777" w:rsidR="00611CEA" w:rsidRPr="00611CEA" w:rsidRDefault="00611CEA" w:rsidP="00C24CE3">
      <w:pPr>
        <w:pStyle w:val="Geenafstand"/>
        <w:rPr>
          <w:rFonts w:cs="Arial"/>
        </w:rPr>
      </w:pPr>
    </w:p>
    <w:p w14:paraId="13AF25A0" w14:textId="5B25E68B" w:rsidR="00C24CE3" w:rsidRPr="00611CEA" w:rsidRDefault="00EF5F6C" w:rsidP="00C24CE3">
      <w:pPr>
        <w:pStyle w:val="Geenafstand"/>
        <w:rPr>
          <w:rFonts w:cs="Arial"/>
          <w:b/>
        </w:rPr>
      </w:pPr>
      <w:r w:rsidRPr="00611CEA">
        <w:rPr>
          <w:rFonts w:cs="Arial"/>
          <w:b/>
        </w:rPr>
        <w:t>Actie</w:t>
      </w:r>
    </w:p>
    <w:p w14:paraId="471B80F2" w14:textId="77777777" w:rsidR="00D30016" w:rsidRPr="00611CEA" w:rsidRDefault="00C24CE3" w:rsidP="00C24CE3">
      <w:pPr>
        <w:pStyle w:val="Geenafstand"/>
        <w:rPr>
          <w:rFonts w:cs="Arial"/>
        </w:rPr>
      </w:pPr>
      <w:r w:rsidRPr="00611CEA">
        <w:rPr>
          <w:rFonts w:cs="Arial"/>
        </w:rPr>
        <w:t>Leg schriftelijk vast wat de uitgevoerde acties zijn en zijn geweest.</w:t>
      </w:r>
    </w:p>
    <w:p w14:paraId="19ABCC40" w14:textId="77777777" w:rsidR="00D30016" w:rsidRPr="00611CEA" w:rsidRDefault="00D30016" w:rsidP="00C24CE3">
      <w:pPr>
        <w:pStyle w:val="Geenafstand"/>
        <w:rPr>
          <w:rFonts w:cs="Arial"/>
        </w:rPr>
      </w:pPr>
    </w:p>
    <w:p w14:paraId="1F2EDD1E" w14:textId="38210374" w:rsidR="00D30016" w:rsidRPr="00611CEA" w:rsidRDefault="00D30016" w:rsidP="00D30016">
      <w:pPr>
        <w:pStyle w:val="Geenafstand"/>
        <w:rPr>
          <w:rFonts w:cs="Arial"/>
        </w:rPr>
      </w:pPr>
      <w:r w:rsidRPr="00611CEA">
        <w:rPr>
          <w:rFonts w:cs="Arial"/>
          <w:i/>
        </w:rPr>
        <w:t>Taken:</w:t>
      </w:r>
      <w:r w:rsidRPr="00611CEA">
        <w:rPr>
          <w:rFonts w:cs="Arial"/>
        </w:rPr>
        <w:t xml:space="preserve"> Een goed crisisteam bestaat uit mensen van verschillende disciplines en wordt opgeroepen op advies van de externe hulpverlener. Zij moeten de crisisorganisatie aansturen, de informatie goed beoordelen en er moet een strategie en een plan van aanpak komen. Bij een calamiteit zijn vier disciplines cruciaal, namelijk: coördinatie, informatie, expertise en communicatie.</w:t>
      </w:r>
    </w:p>
    <w:p w14:paraId="658E4D6F" w14:textId="77777777" w:rsidR="00D30016" w:rsidRPr="00611CEA" w:rsidRDefault="00D30016" w:rsidP="00D30016">
      <w:pPr>
        <w:pStyle w:val="Geenafstand"/>
        <w:rPr>
          <w:rFonts w:cs="Arial"/>
        </w:rPr>
      </w:pPr>
    </w:p>
    <w:p w14:paraId="77CBCBBF" w14:textId="7526850E" w:rsidR="00D30016" w:rsidRPr="00611CEA" w:rsidRDefault="00D30016" w:rsidP="00D30016">
      <w:pPr>
        <w:pStyle w:val="Geenafstand"/>
        <w:rPr>
          <w:rFonts w:cs="Arial"/>
        </w:rPr>
      </w:pPr>
      <w:r w:rsidRPr="00611CEA">
        <w:rPr>
          <w:rFonts w:cs="Arial"/>
          <w:i/>
        </w:rPr>
        <w:t>Bevoegdheden:</w:t>
      </w:r>
      <w:r w:rsidRPr="00611CEA">
        <w:rPr>
          <w:rFonts w:cs="Arial"/>
        </w:rPr>
        <w:t xml:space="preserve"> Een crisisteam is namens de directie/het bedrijf bevoegd de nodige besluiten te nemen om de crisis te managen en kan beschikken over alle medewerkers, ruimten en voorzieningen van het bedrijf die daartoe nodig zijn.</w:t>
      </w:r>
    </w:p>
    <w:p w14:paraId="35A07F56" w14:textId="58B204F7" w:rsidR="00C24CE3" w:rsidRPr="00611CEA" w:rsidRDefault="00C24CE3" w:rsidP="00C24CE3">
      <w:pPr>
        <w:pStyle w:val="Geenafstand"/>
        <w:rPr>
          <w:rFonts w:cs="Arial"/>
        </w:rPr>
      </w:pPr>
    </w:p>
    <w:p w14:paraId="638B7D1A" w14:textId="77777777" w:rsidR="001342BD" w:rsidRPr="00611CEA" w:rsidRDefault="00C24CE3" w:rsidP="00383134">
      <w:pPr>
        <w:pStyle w:val="Geenafstand"/>
        <w:rPr>
          <w:rFonts w:cs="Arial"/>
        </w:rPr>
      </w:pPr>
      <w:r w:rsidRPr="00611CEA">
        <w:rPr>
          <w:rFonts w:cs="Arial"/>
          <w:b/>
        </w:rPr>
        <w:t>Nazorg</w:t>
      </w:r>
      <w:r w:rsidRPr="00611CEA">
        <w:rPr>
          <w:rFonts w:cs="Arial"/>
          <w:b/>
        </w:rPr>
        <w:br/>
      </w:r>
      <w:r w:rsidRPr="00611CEA">
        <w:rPr>
          <w:rFonts w:cs="Arial"/>
        </w:rPr>
        <w:t>Vaak gaat de aandacht uit naar degene die de calamiteit overkomt.</w:t>
      </w:r>
      <w:r w:rsidR="00C82908" w:rsidRPr="00611CEA">
        <w:rPr>
          <w:rFonts w:cs="Arial"/>
        </w:rPr>
        <w:t xml:space="preserve"> </w:t>
      </w:r>
      <w:r w:rsidRPr="00611CEA">
        <w:rPr>
          <w:rFonts w:cs="Arial"/>
        </w:rPr>
        <w:t>Aandacht dient ook uit te gaan naar</w:t>
      </w:r>
      <w:r w:rsidR="00EF5F6C" w:rsidRPr="00611CEA">
        <w:rPr>
          <w:rFonts w:cs="Arial"/>
        </w:rPr>
        <w:t xml:space="preserve"> anderen. Denk daarbij aan</w:t>
      </w:r>
      <w:r w:rsidR="00C82908" w:rsidRPr="00611CEA">
        <w:rPr>
          <w:rFonts w:cs="Arial"/>
        </w:rPr>
        <w:t>:</w:t>
      </w:r>
    </w:p>
    <w:p w14:paraId="236B1863" w14:textId="033D5E18" w:rsidR="001342BD" w:rsidRPr="00611CEA" w:rsidRDefault="001342BD" w:rsidP="001342BD">
      <w:pPr>
        <w:pStyle w:val="Geenafstand"/>
        <w:numPr>
          <w:ilvl w:val="0"/>
          <w:numId w:val="39"/>
        </w:numPr>
        <w:rPr>
          <w:rFonts w:cs="Arial"/>
        </w:rPr>
      </w:pPr>
      <w:r w:rsidRPr="00611CEA">
        <w:rPr>
          <w:rFonts w:cs="Arial"/>
        </w:rPr>
        <w:t>Leerlingen en volwassenen die een ongeluk zien gebeuren of gewond raken lopen een risico;</w:t>
      </w:r>
    </w:p>
    <w:p w14:paraId="644F5F76" w14:textId="7F1DF5FC" w:rsidR="001342BD" w:rsidRPr="00611CEA" w:rsidRDefault="001342BD" w:rsidP="001342BD">
      <w:pPr>
        <w:pStyle w:val="Geenafstand"/>
        <w:numPr>
          <w:ilvl w:val="0"/>
          <w:numId w:val="39"/>
        </w:numPr>
        <w:rPr>
          <w:rFonts w:cs="Arial"/>
        </w:rPr>
      </w:pPr>
      <w:r w:rsidRPr="00611CEA">
        <w:rPr>
          <w:rFonts w:cs="Arial"/>
        </w:rPr>
        <w:t>Gijzeling of agressie en geweld in school;</w:t>
      </w:r>
    </w:p>
    <w:p w14:paraId="3B72B8FD" w14:textId="5DC272F5" w:rsidR="001342BD" w:rsidRPr="00611CEA" w:rsidRDefault="001342BD" w:rsidP="001342BD">
      <w:pPr>
        <w:pStyle w:val="Geenafstand"/>
        <w:numPr>
          <w:ilvl w:val="0"/>
          <w:numId w:val="39"/>
        </w:numPr>
        <w:rPr>
          <w:rFonts w:cs="Arial"/>
        </w:rPr>
      </w:pPr>
      <w:r w:rsidRPr="00611CEA">
        <w:rPr>
          <w:rFonts w:cs="Arial"/>
        </w:rPr>
        <w:t>Brand in school;</w:t>
      </w:r>
    </w:p>
    <w:p w14:paraId="07C0F90C" w14:textId="5BA3B6A8" w:rsidR="001342BD" w:rsidRPr="00611CEA" w:rsidRDefault="001342BD" w:rsidP="001342BD">
      <w:pPr>
        <w:pStyle w:val="Geenafstand"/>
        <w:numPr>
          <w:ilvl w:val="0"/>
          <w:numId w:val="39"/>
        </w:numPr>
        <w:rPr>
          <w:rFonts w:cs="Arial"/>
        </w:rPr>
      </w:pPr>
      <w:r w:rsidRPr="00611CEA">
        <w:rPr>
          <w:rFonts w:cs="Arial"/>
        </w:rPr>
        <w:t>Collega’s: je weet niet waar ze in het verleden mee zijn geconfronteerd;</w:t>
      </w:r>
    </w:p>
    <w:p w14:paraId="32A32073" w14:textId="07F3C485" w:rsidR="001342BD" w:rsidRPr="00611CEA" w:rsidRDefault="001342BD" w:rsidP="001342BD">
      <w:pPr>
        <w:pStyle w:val="Geenafstand"/>
        <w:numPr>
          <w:ilvl w:val="0"/>
          <w:numId w:val="39"/>
        </w:numPr>
        <w:rPr>
          <w:rFonts w:cs="Arial"/>
        </w:rPr>
      </w:pPr>
      <w:r w:rsidRPr="00611CEA">
        <w:rPr>
          <w:rFonts w:cs="Arial"/>
        </w:rPr>
        <w:t>Leden van het crisisteam zelf.</w:t>
      </w:r>
    </w:p>
    <w:p w14:paraId="2DC6E694" w14:textId="77777777" w:rsidR="00480CFB" w:rsidRPr="00611CEA" w:rsidRDefault="00480CFB" w:rsidP="00480CFB">
      <w:pPr>
        <w:pStyle w:val="Geenafstand"/>
        <w:ind w:left="360"/>
        <w:rPr>
          <w:rFonts w:cs="Arial"/>
        </w:rPr>
      </w:pPr>
    </w:p>
    <w:p w14:paraId="6BD1DB41" w14:textId="01A4D81E" w:rsidR="005031C3" w:rsidRPr="00611CEA" w:rsidRDefault="005031C3" w:rsidP="00D54482">
      <w:pPr>
        <w:pStyle w:val="Kop2"/>
        <w:numPr>
          <w:ilvl w:val="1"/>
          <w:numId w:val="29"/>
        </w:numPr>
        <w:rPr>
          <w:rFonts w:cs="Arial"/>
        </w:rPr>
      </w:pPr>
      <w:bookmarkStart w:id="9" w:name="_Toc486357755"/>
      <w:r w:rsidRPr="00611CEA">
        <w:rPr>
          <w:rFonts w:cs="Arial"/>
        </w:rPr>
        <w:t>Brand</w:t>
      </w:r>
      <w:bookmarkEnd w:id="9"/>
    </w:p>
    <w:p w14:paraId="4A9DE5F4" w14:textId="05B77FF5" w:rsidR="005031C3" w:rsidRPr="00611CEA" w:rsidRDefault="005031C3" w:rsidP="005031C3">
      <w:pPr>
        <w:pStyle w:val="Geenafstand"/>
        <w:rPr>
          <w:rFonts w:cs="Arial"/>
        </w:rPr>
      </w:pPr>
      <w:r w:rsidRPr="00611CEA">
        <w:rPr>
          <w:rFonts w:cs="Arial"/>
        </w:rPr>
        <w:t>Bij brand dienen direct de volgende stappen te worden ondernomen:</w:t>
      </w:r>
    </w:p>
    <w:p w14:paraId="268B9A48" w14:textId="61C59D87" w:rsidR="005031C3" w:rsidRPr="00611CEA" w:rsidRDefault="005031C3" w:rsidP="005031C3">
      <w:pPr>
        <w:pStyle w:val="Geenafstand"/>
        <w:numPr>
          <w:ilvl w:val="0"/>
          <w:numId w:val="10"/>
        </w:numPr>
        <w:rPr>
          <w:rFonts w:cs="Arial"/>
        </w:rPr>
      </w:pPr>
      <w:r w:rsidRPr="00611CEA">
        <w:rPr>
          <w:rFonts w:cs="Arial"/>
        </w:rPr>
        <w:t xml:space="preserve">Waarschuw de BHV met telefoon </w:t>
      </w:r>
      <w:r w:rsidR="00820B7B" w:rsidRPr="00611CEA">
        <w:rPr>
          <w:rFonts w:cs="Arial"/>
        </w:rPr>
        <w:t>3301</w:t>
      </w:r>
      <w:r w:rsidRPr="00611CEA">
        <w:rPr>
          <w:rFonts w:cs="Arial"/>
        </w:rPr>
        <w:t xml:space="preserve">, administratie of de directie. </w:t>
      </w:r>
    </w:p>
    <w:p w14:paraId="54AA916C" w14:textId="77777777" w:rsidR="005031C3" w:rsidRPr="00611CEA" w:rsidRDefault="005031C3" w:rsidP="005031C3">
      <w:pPr>
        <w:pStyle w:val="Geenafstand"/>
        <w:numPr>
          <w:ilvl w:val="0"/>
          <w:numId w:val="10"/>
        </w:numPr>
        <w:rPr>
          <w:rFonts w:cs="Arial"/>
        </w:rPr>
      </w:pPr>
      <w:r w:rsidRPr="00611CEA">
        <w:rPr>
          <w:rFonts w:cs="Arial"/>
        </w:rPr>
        <w:t>De ploegleider neemt initiatief met behulp van andere BHV’ers om in te schatten en ter plekke te oordelen of gestart moet worden om de brand met eigen middelen te bestrijden en het in veiligheid stellen van de mensen welke in het gebouw aanwezig zijn.</w:t>
      </w:r>
    </w:p>
    <w:p w14:paraId="03FBA85B" w14:textId="495F9720" w:rsidR="005031C3" w:rsidRPr="00611CEA" w:rsidRDefault="005031C3" w:rsidP="005031C3">
      <w:pPr>
        <w:pStyle w:val="Geenafstand"/>
        <w:numPr>
          <w:ilvl w:val="0"/>
          <w:numId w:val="10"/>
        </w:numPr>
        <w:rPr>
          <w:rFonts w:cs="Arial"/>
        </w:rPr>
      </w:pPr>
      <w:r w:rsidRPr="00611CEA">
        <w:rPr>
          <w:rFonts w:cs="Arial"/>
        </w:rPr>
        <w:t>Als de BHV’ers op dat moment lesgeven, wordt het toezicht in het lokaal direct door een ander personeelslid van de school overgenomen.</w:t>
      </w:r>
    </w:p>
    <w:p w14:paraId="73358DA6" w14:textId="77777777" w:rsidR="001342BD" w:rsidRPr="00611CEA" w:rsidRDefault="001342BD" w:rsidP="001342BD">
      <w:pPr>
        <w:pStyle w:val="Geenafstand"/>
        <w:ind w:left="720"/>
        <w:rPr>
          <w:rFonts w:cs="Arial"/>
        </w:rPr>
      </w:pPr>
    </w:p>
    <w:p w14:paraId="577CE2D8" w14:textId="732A1402" w:rsidR="005469C0" w:rsidRPr="00611CEA" w:rsidRDefault="00480CFB" w:rsidP="005031C3">
      <w:pPr>
        <w:pStyle w:val="Geenafstand"/>
        <w:rPr>
          <w:rFonts w:cs="Arial"/>
          <w:b/>
        </w:rPr>
      </w:pPr>
      <w:r w:rsidRPr="00611CEA">
        <w:rPr>
          <w:rFonts w:cs="Arial"/>
          <w:b/>
        </w:rPr>
        <w:t>Actie ploegleider</w:t>
      </w:r>
    </w:p>
    <w:p w14:paraId="69CFA879" w14:textId="77777777" w:rsidR="005031C3" w:rsidRPr="00611CEA" w:rsidRDefault="005031C3" w:rsidP="005031C3">
      <w:pPr>
        <w:pStyle w:val="Geenafstand"/>
        <w:numPr>
          <w:ilvl w:val="0"/>
          <w:numId w:val="11"/>
        </w:numPr>
        <w:rPr>
          <w:rFonts w:cs="Arial"/>
        </w:rPr>
      </w:pPr>
      <w:r w:rsidRPr="00611CEA">
        <w:rPr>
          <w:rFonts w:cs="Arial"/>
        </w:rPr>
        <w:t>De ploegleider gaat onmiddellijk naar de plaats van de brand en besluit of tot een gehele of gedeeltelijke ontruiming moet worden overgegaan. De school beschikt over automatische melders en handmelders.</w:t>
      </w:r>
    </w:p>
    <w:p w14:paraId="2813C16E" w14:textId="77777777" w:rsidR="005031C3" w:rsidRPr="00611CEA" w:rsidRDefault="005031C3" w:rsidP="005031C3">
      <w:pPr>
        <w:pStyle w:val="Geenafstand"/>
        <w:rPr>
          <w:rFonts w:cs="Arial"/>
        </w:rPr>
      </w:pPr>
    </w:p>
    <w:p w14:paraId="23185924" w14:textId="77777777" w:rsidR="00D30016" w:rsidRPr="00611CEA" w:rsidRDefault="00D30016">
      <w:pPr>
        <w:rPr>
          <w:rFonts w:ascii="Arial" w:hAnsi="Arial" w:cs="Arial"/>
          <w:b/>
        </w:rPr>
      </w:pPr>
      <w:r w:rsidRPr="00611CEA">
        <w:rPr>
          <w:rFonts w:ascii="Arial" w:hAnsi="Arial" w:cs="Arial"/>
          <w:b/>
        </w:rPr>
        <w:br w:type="page"/>
      </w:r>
    </w:p>
    <w:p w14:paraId="5DFB59C2" w14:textId="7188AB16" w:rsidR="005031C3" w:rsidRPr="00611CEA" w:rsidRDefault="00480CFB" w:rsidP="005031C3">
      <w:pPr>
        <w:pStyle w:val="Geenafstand"/>
        <w:rPr>
          <w:rFonts w:cs="Arial"/>
          <w:b/>
        </w:rPr>
      </w:pPr>
      <w:r w:rsidRPr="00611CEA">
        <w:rPr>
          <w:rFonts w:cs="Arial"/>
          <w:b/>
        </w:rPr>
        <w:lastRenderedPageBreak/>
        <w:t>Ontruiming</w:t>
      </w:r>
    </w:p>
    <w:p w14:paraId="0EAF4537" w14:textId="60AF3C19" w:rsidR="005031C3" w:rsidRPr="00611CEA" w:rsidRDefault="005031C3" w:rsidP="005031C3">
      <w:pPr>
        <w:pStyle w:val="Geenafstand"/>
        <w:numPr>
          <w:ilvl w:val="0"/>
          <w:numId w:val="11"/>
        </w:numPr>
        <w:rPr>
          <w:rFonts w:cs="Arial"/>
        </w:rPr>
      </w:pPr>
      <w:r w:rsidRPr="00611CEA">
        <w:rPr>
          <w:rFonts w:cs="Arial"/>
        </w:rPr>
        <w:t>Bi</w:t>
      </w:r>
      <w:r w:rsidR="00383134" w:rsidRPr="00611CEA">
        <w:rPr>
          <w:rFonts w:cs="Arial"/>
        </w:rPr>
        <w:t>j het ontruimingsalarm moet een</w:t>
      </w:r>
      <w:r w:rsidRPr="00611CEA">
        <w:rPr>
          <w:rFonts w:cs="Arial"/>
        </w:rPr>
        <w:t xml:space="preserve">ieder op aanwijzing van de BHV’ers de school verlaten, eventueel nadat op verzoek van de BHV’ers de deuren en ramen zijn afgesloten van de ruimte waarin men zich op dat moment bevindt. </w:t>
      </w:r>
      <w:r w:rsidRPr="00611CEA">
        <w:rPr>
          <w:rFonts w:cs="Arial"/>
        </w:rPr>
        <w:br/>
        <w:t>Persoonlijke eigendommen als tassen worden achtergelaten.</w:t>
      </w:r>
      <w:r w:rsidRPr="00611CEA">
        <w:rPr>
          <w:rFonts w:cs="Arial"/>
        </w:rPr>
        <w:br/>
      </w:r>
      <w:r w:rsidR="005469C0" w:rsidRPr="00611CEA">
        <w:rPr>
          <w:rFonts w:cs="Arial"/>
        </w:rPr>
        <w:t xml:space="preserve">Mapje </w:t>
      </w:r>
      <w:r w:rsidR="005469C0" w:rsidRPr="00611CEA">
        <w:rPr>
          <w:rFonts w:cs="Arial"/>
          <w:i/>
        </w:rPr>
        <w:t>“Ontruiming Nieuwe Thermen + klassenlijsten”</w:t>
      </w:r>
      <w:r w:rsidR="005469C0" w:rsidRPr="00611CEA">
        <w:rPr>
          <w:rFonts w:cs="Arial"/>
        </w:rPr>
        <w:t xml:space="preserve"> (in iedere ruimte aanwezig)</w:t>
      </w:r>
      <w:r w:rsidRPr="00611CEA">
        <w:rPr>
          <w:rFonts w:cs="Arial"/>
        </w:rPr>
        <w:t xml:space="preserve"> worden meegenomen.</w:t>
      </w:r>
    </w:p>
    <w:p w14:paraId="74FF0B5F" w14:textId="77777777" w:rsidR="005031C3" w:rsidRPr="00611CEA" w:rsidRDefault="005031C3" w:rsidP="005031C3">
      <w:pPr>
        <w:pStyle w:val="Geenafstand"/>
        <w:numPr>
          <w:ilvl w:val="0"/>
          <w:numId w:val="11"/>
        </w:numPr>
        <w:rPr>
          <w:rFonts w:cs="Arial"/>
        </w:rPr>
      </w:pPr>
      <w:r w:rsidRPr="00611CEA">
        <w:rPr>
          <w:rFonts w:cs="Arial"/>
        </w:rPr>
        <w:t>De BHV’ers controleren alle ruimten in het schoolgebouw of er zich geen achterblijvers in de school ophouden.</w:t>
      </w:r>
    </w:p>
    <w:p w14:paraId="776424C8" w14:textId="77777777" w:rsidR="005031C3" w:rsidRPr="00611CEA" w:rsidRDefault="005031C3" w:rsidP="005031C3">
      <w:pPr>
        <w:pStyle w:val="Geenafstand"/>
        <w:numPr>
          <w:ilvl w:val="0"/>
          <w:numId w:val="11"/>
        </w:numPr>
        <w:rPr>
          <w:rFonts w:cs="Arial"/>
        </w:rPr>
      </w:pPr>
      <w:r w:rsidRPr="00611CEA">
        <w:rPr>
          <w:rFonts w:cs="Arial"/>
        </w:rPr>
        <w:t>Eenieder begeeft zich naar de verzamelplaats.</w:t>
      </w:r>
    </w:p>
    <w:p w14:paraId="57E414CD" w14:textId="53BBF3FB" w:rsidR="005031C3" w:rsidRPr="00611CEA" w:rsidRDefault="005031C3" w:rsidP="005031C3">
      <w:pPr>
        <w:pStyle w:val="Geenafstand"/>
        <w:numPr>
          <w:ilvl w:val="0"/>
          <w:numId w:val="11"/>
        </w:numPr>
        <w:rPr>
          <w:rFonts w:cs="Arial"/>
        </w:rPr>
      </w:pPr>
      <w:r w:rsidRPr="00611CEA">
        <w:rPr>
          <w:rFonts w:cs="Arial"/>
        </w:rPr>
        <w:t xml:space="preserve">Alle volwassenen melden zich, met eventueel de hem/haar toevertrouwde leerlingen, bij de contactpersoon op de verzamelplaats. </w:t>
      </w:r>
    </w:p>
    <w:p w14:paraId="63FED7F5" w14:textId="663D7FB1" w:rsidR="005031C3" w:rsidRPr="00611CEA" w:rsidRDefault="005031C3" w:rsidP="005031C3">
      <w:pPr>
        <w:pStyle w:val="Geenafstand"/>
        <w:numPr>
          <w:ilvl w:val="0"/>
          <w:numId w:val="11"/>
        </w:numPr>
        <w:rPr>
          <w:rFonts w:cs="Arial"/>
        </w:rPr>
      </w:pPr>
      <w:r w:rsidRPr="00611CEA">
        <w:rPr>
          <w:rFonts w:cs="Arial"/>
        </w:rPr>
        <w:t xml:space="preserve">Eenieder volgt </w:t>
      </w:r>
      <w:r w:rsidR="00F22389" w:rsidRPr="00611CEA">
        <w:rPr>
          <w:rFonts w:cs="Arial"/>
        </w:rPr>
        <w:t>de</w:t>
      </w:r>
      <w:r w:rsidRPr="00611CEA">
        <w:rPr>
          <w:rFonts w:cs="Arial"/>
        </w:rPr>
        <w:t xml:space="preserve"> aanwijzingen</w:t>
      </w:r>
      <w:r w:rsidR="00F22389" w:rsidRPr="00611CEA">
        <w:rPr>
          <w:rFonts w:cs="Arial"/>
        </w:rPr>
        <w:t xml:space="preserve"> van de contactpersoon op de verzamelplaats</w:t>
      </w:r>
      <w:r w:rsidRPr="00611CEA">
        <w:rPr>
          <w:rFonts w:cs="Arial"/>
        </w:rPr>
        <w:t xml:space="preserve"> op.</w:t>
      </w:r>
      <w:r w:rsidRPr="00611CEA">
        <w:rPr>
          <w:rFonts w:cs="Arial"/>
        </w:rPr>
        <w:br/>
      </w:r>
    </w:p>
    <w:p w14:paraId="42AFC9E4" w14:textId="37383B83" w:rsidR="005031C3" w:rsidRPr="00611CEA" w:rsidRDefault="00480CFB" w:rsidP="00D30016">
      <w:pPr>
        <w:pStyle w:val="Geenafstand"/>
        <w:rPr>
          <w:rFonts w:cs="Arial"/>
          <w:b/>
        </w:rPr>
      </w:pPr>
      <w:r w:rsidRPr="00611CEA">
        <w:rPr>
          <w:rFonts w:cs="Arial"/>
          <w:b/>
        </w:rPr>
        <w:t>Actie brandweer</w:t>
      </w:r>
    </w:p>
    <w:p w14:paraId="6CE0FB47" w14:textId="67D6A0BF" w:rsidR="005031C3" w:rsidRPr="00611CEA" w:rsidRDefault="005031C3" w:rsidP="005031C3">
      <w:pPr>
        <w:pStyle w:val="Geenafstand"/>
        <w:numPr>
          <w:ilvl w:val="0"/>
          <w:numId w:val="12"/>
        </w:numPr>
        <w:rPr>
          <w:rFonts w:cs="Arial"/>
        </w:rPr>
      </w:pPr>
      <w:r w:rsidRPr="00611CEA">
        <w:rPr>
          <w:rFonts w:cs="Arial"/>
        </w:rPr>
        <w:t>Tot de komst van de brandweer wordt door de BHV’ers gezamenlijk gepoogd de brand te blussen en te isoleren door waar mogelijk brandbare materialen weg te halen, deuren en ramen te sluiten, luchtbehandelingssystemen uit te schakelen e.d..</w:t>
      </w:r>
      <w:r w:rsidRPr="00611CEA">
        <w:rPr>
          <w:rFonts w:cs="Arial"/>
        </w:rPr>
        <w:br/>
        <w:t xml:space="preserve">Eén van de BHV’ers heeft de taak de brandweer bij aankomst </w:t>
      </w:r>
      <w:r w:rsidR="00D30016" w:rsidRPr="00611CEA">
        <w:rPr>
          <w:rFonts w:cs="Arial"/>
        </w:rPr>
        <w:t xml:space="preserve">de plek van de brand te wijzen. </w:t>
      </w:r>
      <w:r w:rsidRPr="00611CEA">
        <w:rPr>
          <w:rFonts w:cs="Arial"/>
        </w:rPr>
        <w:t>De brandweer neemt na aankomst de regie van de bestrijding over.</w:t>
      </w:r>
    </w:p>
    <w:p w14:paraId="0E14CFA0" w14:textId="2FEB41D6" w:rsidR="00C82908" w:rsidRPr="00611CEA" w:rsidRDefault="005031C3" w:rsidP="005031C3">
      <w:pPr>
        <w:pStyle w:val="Geenafstand"/>
        <w:numPr>
          <w:ilvl w:val="0"/>
          <w:numId w:val="12"/>
        </w:numPr>
        <w:rPr>
          <w:rFonts w:cs="Arial"/>
        </w:rPr>
      </w:pPr>
      <w:r w:rsidRPr="00611CEA">
        <w:rPr>
          <w:rFonts w:cs="Arial"/>
        </w:rPr>
        <w:t>Na het sein “brand meester” zorgt de ploegleider of diens plaatsvervanger voor verdere instructies en het eventueel</w:t>
      </w:r>
      <w:r w:rsidR="00D30016" w:rsidRPr="00611CEA">
        <w:rPr>
          <w:rFonts w:cs="Arial"/>
        </w:rPr>
        <w:t xml:space="preserve"> hervatten van de werkzaamheden.</w:t>
      </w:r>
    </w:p>
    <w:p w14:paraId="6F497373" w14:textId="00745792" w:rsidR="00D30016" w:rsidRPr="00611CEA" w:rsidRDefault="00D30016" w:rsidP="00D30016">
      <w:pPr>
        <w:pStyle w:val="Geenafstand"/>
        <w:rPr>
          <w:rFonts w:cs="Arial"/>
        </w:rPr>
      </w:pPr>
    </w:p>
    <w:p w14:paraId="0A50380F" w14:textId="49385B69" w:rsidR="00D30016" w:rsidRPr="00611CEA" w:rsidRDefault="00D30016" w:rsidP="00D30016">
      <w:pPr>
        <w:pStyle w:val="Geenafstand"/>
        <w:rPr>
          <w:rFonts w:cs="Arial"/>
          <w:b/>
        </w:rPr>
      </w:pPr>
      <w:r w:rsidRPr="00611CEA">
        <w:rPr>
          <w:rFonts w:cs="Arial"/>
          <w:b/>
        </w:rPr>
        <w:t>Verzamelplaats</w:t>
      </w:r>
    </w:p>
    <w:p w14:paraId="51833ED9" w14:textId="05CDA5F0" w:rsidR="00D30016" w:rsidRPr="00611CEA" w:rsidRDefault="00D30016" w:rsidP="00D30016">
      <w:pPr>
        <w:pStyle w:val="Geenafstand"/>
        <w:rPr>
          <w:rFonts w:cs="Arial"/>
        </w:rPr>
      </w:pPr>
      <w:r w:rsidRPr="00611CEA">
        <w:rPr>
          <w:rFonts w:cs="Arial"/>
        </w:rPr>
        <w:t>De verzamelplaats bevindt zich op het plein aan de overzijde van het schoolpand: het plein voor de Annakerk. In onderstaande afbeelding is dit plein visueel weergegeven.</w:t>
      </w:r>
    </w:p>
    <w:p w14:paraId="1F9497CB" w14:textId="2BC69E11" w:rsidR="00D30016" w:rsidRPr="00611CEA" w:rsidRDefault="00E1101B" w:rsidP="00D30016">
      <w:pPr>
        <w:pStyle w:val="Geenafstand"/>
        <w:rPr>
          <w:rFonts w:cs="Arial"/>
        </w:rPr>
      </w:pPr>
      <w:r>
        <w:rPr>
          <w:iCs/>
          <w:noProof/>
          <w:lang w:eastAsia="nl-NL"/>
        </w:rPr>
        <w:drawing>
          <wp:inline distT="0" distB="0" distL="0" distR="0" wp14:anchorId="7DAAC771" wp14:editId="2D4D9259">
            <wp:extent cx="5731510" cy="303466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 verzamelplaats.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1079B867" w14:textId="77777777" w:rsidR="00E1101B" w:rsidRPr="00611CEA" w:rsidRDefault="00E1101B" w:rsidP="00E1101B">
      <w:pPr>
        <w:pStyle w:val="Bijschrift"/>
        <w:keepNext/>
        <w:rPr>
          <w:rFonts w:ascii="Arial" w:hAnsi="Arial" w:cs="Arial"/>
        </w:rPr>
      </w:pPr>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Pr="00611CEA">
        <w:rPr>
          <w:rFonts w:ascii="Arial" w:hAnsi="Arial" w:cs="Arial"/>
          <w:noProof/>
        </w:rPr>
        <w:t>3</w:t>
      </w:r>
      <w:r w:rsidRPr="00611CEA">
        <w:rPr>
          <w:rFonts w:ascii="Arial" w:hAnsi="Arial" w:cs="Arial"/>
        </w:rPr>
        <w:fldChar w:fldCharType="end"/>
      </w:r>
      <w:r w:rsidRPr="00611CEA">
        <w:rPr>
          <w:rFonts w:ascii="Arial" w:hAnsi="Arial" w:cs="Arial"/>
        </w:rPr>
        <w:t xml:space="preserve"> Verzamelplaats</w:t>
      </w:r>
    </w:p>
    <w:p w14:paraId="738DA24F" w14:textId="7E0F181D" w:rsidR="00D30016" w:rsidRPr="00611CEA" w:rsidRDefault="00D30016" w:rsidP="00D30016">
      <w:pPr>
        <w:pStyle w:val="Geenafstand"/>
        <w:rPr>
          <w:rFonts w:cs="Arial"/>
        </w:rPr>
      </w:pPr>
    </w:p>
    <w:p w14:paraId="2B605B7E" w14:textId="77777777" w:rsidR="00D30016" w:rsidRPr="00611CEA" w:rsidRDefault="00D30016" w:rsidP="00D30016">
      <w:pPr>
        <w:pStyle w:val="Geenafstand"/>
        <w:rPr>
          <w:rFonts w:cs="Arial"/>
        </w:rPr>
      </w:pPr>
    </w:p>
    <w:p w14:paraId="13941F8D" w14:textId="4CEF66E1" w:rsidR="00D30016" w:rsidRPr="00611CEA" w:rsidRDefault="00D30016" w:rsidP="00D30016">
      <w:pPr>
        <w:pStyle w:val="Geenafstand"/>
        <w:rPr>
          <w:rFonts w:cs="Arial"/>
        </w:rPr>
      </w:pPr>
    </w:p>
    <w:p w14:paraId="62CC537F" w14:textId="77777777" w:rsidR="00611CEA" w:rsidRDefault="00611CEA" w:rsidP="00D30016">
      <w:pPr>
        <w:pStyle w:val="Bijschrift"/>
        <w:keepNext/>
        <w:rPr>
          <w:rFonts w:ascii="Arial" w:hAnsi="Arial" w:cs="Arial"/>
        </w:rPr>
      </w:pPr>
    </w:p>
    <w:p w14:paraId="247D0635" w14:textId="05F3E505" w:rsidR="005031C3" w:rsidRPr="00611CEA" w:rsidRDefault="00C82908" w:rsidP="00480CFB">
      <w:pPr>
        <w:rPr>
          <w:rFonts w:ascii="Arial" w:hAnsi="Arial" w:cs="Arial"/>
        </w:rPr>
      </w:pPr>
      <w:r w:rsidRPr="00611CEA">
        <w:rPr>
          <w:rFonts w:ascii="Arial" w:hAnsi="Arial" w:cs="Arial"/>
        </w:rPr>
        <w:br w:type="page"/>
      </w:r>
    </w:p>
    <w:p w14:paraId="7B48C251" w14:textId="1FA326E3" w:rsidR="00D54482" w:rsidRPr="00611CEA" w:rsidRDefault="005031C3" w:rsidP="00D54482">
      <w:pPr>
        <w:pStyle w:val="Kop2"/>
        <w:numPr>
          <w:ilvl w:val="1"/>
          <w:numId w:val="29"/>
        </w:numPr>
        <w:rPr>
          <w:rFonts w:cs="Arial"/>
          <w:b/>
        </w:rPr>
      </w:pPr>
      <w:bookmarkStart w:id="10" w:name="_Toc486357756"/>
      <w:r w:rsidRPr="00611CEA">
        <w:rPr>
          <w:rFonts w:cs="Arial"/>
        </w:rPr>
        <w:lastRenderedPageBreak/>
        <w:t>Gijzeling</w:t>
      </w:r>
      <w:bookmarkEnd w:id="10"/>
    </w:p>
    <w:p w14:paraId="4CFD5E31" w14:textId="68154F93" w:rsidR="00611CEA" w:rsidRPr="00611CEA" w:rsidRDefault="005031C3" w:rsidP="001342BD">
      <w:pPr>
        <w:pStyle w:val="Geenafstand"/>
        <w:rPr>
          <w:rFonts w:cs="Arial"/>
        </w:rPr>
      </w:pPr>
      <w:bookmarkStart w:id="11" w:name="_Toc486354003"/>
      <w:bookmarkStart w:id="12" w:name="_Toc486355383"/>
      <w:r w:rsidRPr="00611CEA">
        <w:rPr>
          <w:rFonts w:cs="Arial"/>
        </w:rPr>
        <w:t>Bij constatering van een gijzeling dienen direct de volgende stappen te worden ondernomen:</w:t>
      </w:r>
      <w:bookmarkEnd w:id="11"/>
      <w:bookmarkEnd w:id="12"/>
    </w:p>
    <w:p w14:paraId="27B6D71D" w14:textId="690F3ED4" w:rsidR="005031C3" w:rsidRPr="00611CEA" w:rsidRDefault="005031C3" w:rsidP="001342BD">
      <w:pPr>
        <w:pStyle w:val="Geenafstand"/>
        <w:numPr>
          <w:ilvl w:val="0"/>
          <w:numId w:val="40"/>
        </w:numPr>
        <w:rPr>
          <w:rFonts w:cs="Arial"/>
          <w:b/>
        </w:rPr>
      </w:pPr>
      <w:r w:rsidRPr="00611CEA">
        <w:rPr>
          <w:rFonts w:cs="Arial"/>
        </w:rPr>
        <w:t>Informeer direct de directie en de ploegleider</w:t>
      </w:r>
      <w:r w:rsidR="00D30016" w:rsidRPr="00611CEA">
        <w:rPr>
          <w:rFonts w:cs="Arial"/>
        </w:rPr>
        <w:t>;</w:t>
      </w:r>
    </w:p>
    <w:p w14:paraId="23A2A91B" w14:textId="77777777" w:rsidR="00D30016" w:rsidRPr="00611CEA" w:rsidRDefault="005031C3" w:rsidP="001342BD">
      <w:pPr>
        <w:pStyle w:val="Geenafstand"/>
        <w:numPr>
          <w:ilvl w:val="0"/>
          <w:numId w:val="40"/>
        </w:numPr>
        <w:rPr>
          <w:rFonts w:cs="Arial"/>
        </w:rPr>
      </w:pPr>
      <w:r w:rsidRPr="00611CEA">
        <w:rPr>
          <w:rFonts w:cs="Arial"/>
        </w:rPr>
        <w:t>In overleg tussen de ploegleider en de directie wordt de politie gebeld onder nummer 0900-8844 of via alarmnummer 112, waarbij duidelijk aangegeven wordt dat sprake is van een gijzeling, waarmee de politie bi</w:t>
      </w:r>
      <w:r w:rsidR="00D30016" w:rsidRPr="00611CEA">
        <w:rPr>
          <w:rFonts w:cs="Arial"/>
        </w:rPr>
        <w:t>j aankomst rekening moet houden</w:t>
      </w:r>
    </w:p>
    <w:p w14:paraId="04D9DE27" w14:textId="36C4B9BF" w:rsidR="005031C3" w:rsidRPr="00611CEA" w:rsidRDefault="005031C3" w:rsidP="001342BD">
      <w:pPr>
        <w:pStyle w:val="Geenafstand"/>
        <w:numPr>
          <w:ilvl w:val="0"/>
          <w:numId w:val="40"/>
        </w:numPr>
        <w:rPr>
          <w:rFonts w:cs="Arial"/>
        </w:rPr>
      </w:pPr>
      <w:r w:rsidRPr="00611CEA">
        <w:rPr>
          <w:rFonts w:cs="Arial"/>
        </w:rPr>
        <w:t xml:space="preserve">Als de ploegleider of zijn plaatsvervanger op dat moment lesgeeft, wordt het toezicht in het leslokaal direct door een ander personeelslid van de school ingenomen </w:t>
      </w:r>
      <w:r w:rsidR="00F22389" w:rsidRPr="00611CEA">
        <w:rPr>
          <w:rFonts w:cs="Arial"/>
        </w:rPr>
        <w:t>(</w:t>
      </w:r>
      <w:r w:rsidRPr="00611CEA">
        <w:rPr>
          <w:rFonts w:cs="Arial"/>
        </w:rPr>
        <w:t>d</w:t>
      </w:r>
      <w:r w:rsidR="00F22389" w:rsidRPr="00611CEA">
        <w:rPr>
          <w:rFonts w:cs="Arial"/>
        </w:rPr>
        <w:t>ie</w:t>
      </w:r>
      <w:r w:rsidRPr="00611CEA">
        <w:rPr>
          <w:rFonts w:cs="Arial"/>
        </w:rPr>
        <w:t xml:space="preserve"> </w:t>
      </w:r>
      <w:r w:rsidR="00F22389" w:rsidRPr="00611CEA">
        <w:rPr>
          <w:rFonts w:cs="Arial"/>
        </w:rPr>
        <w:t xml:space="preserve">mag natuurlijk geen </w:t>
      </w:r>
      <w:r w:rsidR="00D30016" w:rsidRPr="00611CEA">
        <w:rPr>
          <w:rFonts w:cs="Arial"/>
        </w:rPr>
        <w:t>BHV’</w:t>
      </w:r>
      <w:r w:rsidRPr="00611CEA">
        <w:rPr>
          <w:rFonts w:cs="Arial"/>
        </w:rPr>
        <w:t>er zijn</w:t>
      </w:r>
      <w:r w:rsidR="00F22389" w:rsidRPr="00611CEA">
        <w:rPr>
          <w:rFonts w:cs="Arial"/>
        </w:rPr>
        <w:t>)</w:t>
      </w:r>
      <w:r w:rsidR="00D30016" w:rsidRPr="00611CEA">
        <w:rPr>
          <w:rFonts w:cs="Arial"/>
        </w:rPr>
        <w:t>;</w:t>
      </w:r>
    </w:p>
    <w:p w14:paraId="33B8E9D5" w14:textId="55DEE7A1" w:rsidR="005031C3" w:rsidRPr="00611CEA" w:rsidRDefault="005031C3" w:rsidP="001342BD">
      <w:pPr>
        <w:pStyle w:val="Geenafstand"/>
        <w:numPr>
          <w:ilvl w:val="0"/>
          <w:numId w:val="40"/>
        </w:numPr>
        <w:rPr>
          <w:rFonts w:cs="Arial"/>
          <w:b/>
        </w:rPr>
      </w:pPr>
      <w:r w:rsidRPr="00611CEA">
        <w:rPr>
          <w:rFonts w:cs="Arial"/>
        </w:rPr>
        <w:t>Indien de ploegleider tot de gegijzel</w:t>
      </w:r>
      <w:r w:rsidR="00D30016" w:rsidRPr="00611CEA">
        <w:rPr>
          <w:rFonts w:cs="Arial"/>
        </w:rPr>
        <w:t xml:space="preserve">den behoort, neemt één van de </w:t>
      </w:r>
      <w:r w:rsidRPr="00611CEA">
        <w:rPr>
          <w:rFonts w:cs="Arial"/>
        </w:rPr>
        <w:t>bedrijfshulpverleners zijn of haar taak over.</w:t>
      </w:r>
      <w:r w:rsidRPr="00611CEA">
        <w:rPr>
          <w:rFonts w:cs="Arial"/>
        </w:rPr>
        <w:br/>
      </w:r>
    </w:p>
    <w:p w14:paraId="57EF620D" w14:textId="17DAACAE" w:rsidR="005031C3" w:rsidRPr="00611CEA" w:rsidRDefault="005031C3" w:rsidP="005031C3">
      <w:pPr>
        <w:pStyle w:val="Geenafstand"/>
        <w:rPr>
          <w:rFonts w:cs="Arial"/>
          <w:b/>
        </w:rPr>
      </w:pPr>
      <w:r w:rsidRPr="00611CEA">
        <w:rPr>
          <w:rFonts w:cs="Arial"/>
          <w:b/>
        </w:rPr>
        <w:t>Actie</w:t>
      </w:r>
    </w:p>
    <w:p w14:paraId="060734C4" w14:textId="24FB352B" w:rsidR="005031C3" w:rsidRPr="00611CEA" w:rsidRDefault="005031C3" w:rsidP="005031C3">
      <w:pPr>
        <w:pStyle w:val="Geenafstand"/>
        <w:rPr>
          <w:rFonts w:cs="Arial"/>
          <w:b/>
        </w:rPr>
      </w:pPr>
      <w:r w:rsidRPr="00611CEA">
        <w:rPr>
          <w:rFonts w:cs="Arial"/>
        </w:rPr>
        <w:t>De ploegleider geeft opdracht tot een zo volledig mogelijke ontruiming, waarbij mondeling de bedrijfshulpverleners in kennis worden gesteld van de stand van zaken en in hoeverre tot ont</w:t>
      </w:r>
      <w:r w:rsidR="005C4387" w:rsidRPr="00611CEA">
        <w:rPr>
          <w:rFonts w:cs="Arial"/>
        </w:rPr>
        <w:t xml:space="preserve">ruiming moet worden overgegaan. </w:t>
      </w:r>
      <w:r w:rsidRPr="00611CEA">
        <w:rPr>
          <w:rFonts w:cs="Arial"/>
          <w:i/>
        </w:rPr>
        <w:t>IN GEEN GEVAL WORDT H</w:t>
      </w:r>
      <w:r w:rsidR="005C4387" w:rsidRPr="00611CEA">
        <w:rPr>
          <w:rFonts w:cs="Arial"/>
          <w:i/>
        </w:rPr>
        <w:t>ET ONTRUIMINGSSIGNAAL GEGEVEN</w:t>
      </w:r>
      <w:r w:rsidRPr="00611CEA">
        <w:rPr>
          <w:rFonts w:cs="Arial"/>
          <w:i/>
        </w:rPr>
        <w:t>!</w:t>
      </w:r>
    </w:p>
    <w:p w14:paraId="42700488" w14:textId="77777777" w:rsidR="00D30016" w:rsidRPr="00611CEA" w:rsidRDefault="00D30016" w:rsidP="00480CFB">
      <w:pPr>
        <w:pStyle w:val="Geenafstand"/>
        <w:rPr>
          <w:rFonts w:cs="Arial"/>
        </w:rPr>
      </w:pPr>
    </w:p>
    <w:p w14:paraId="23B63DCD" w14:textId="00A12E0B" w:rsidR="00480CFB" w:rsidRPr="00611CEA" w:rsidRDefault="005031C3" w:rsidP="00480CFB">
      <w:pPr>
        <w:pStyle w:val="Geenafstand"/>
        <w:rPr>
          <w:rFonts w:cs="Arial"/>
        </w:rPr>
      </w:pPr>
      <w:r w:rsidRPr="00611CEA">
        <w:rPr>
          <w:rFonts w:cs="Arial"/>
        </w:rPr>
        <w:t xml:space="preserve">De </w:t>
      </w:r>
      <w:r w:rsidR="00383134" w:rsidRPr="00611CEA">
        <w:rPr>
          <w:rFonts w:cs="Arial"/>
        </w:rPr>
        <w:t>BHV’ers</w:t>
      </w:r>
      <w:r w:rsidRPr="00611CEA">
        <w:rPr>
          <w:rFonts w:cs="Arial"/>
        </w:rPr>
        <w:t xml:space="preserve"> leiden de actie door welke delen van het gebouw moeten worden ontruimd en naar welke verzamelplaats de lee</w:t>
      </w:r>
      <w:r w:rsidR="001342BD" w:rsidRPr="00611CEA">
        <w:rPr>
          <w:rFonts w:cs="Arial"/>
        </w:rPr>
        <w:t xml:space="preserve">rlingen moeten worden gebracht. </w:t>
      </w:r>
      <w:r w:rsidRPr="00611CEA">
        <w:rPr>
          <w:rFonts w:cs="Arial"/>
        </w:rPr>
        <w:t>Rekening houdend met de leerlingen dienen voldoende</w:t>
      </w:r>
      <w:r w:rsidR="00D54482" w:rsidRPr="00611CEA">
        <w:rPr>
          <w:rFonts w:cs="Arial"/>
        </w:rPr>
        <w:t xml:space="preserve"> personeelsleden van de school</w:t>
      </w:r>
      <w:r w:rsidR="005C4387" w:rsidRPr="00611CEA">
        <w:rPr>
          <w:rFonts w:cs="Arial"/>
        </w:rPr>
        <w:t xml:space="preserve"> </w:t>
      </w:r>
      <w:r w:rsidR="00D54482" w:rsidRPr="00611CEA">
        <w:rPr>
          <w:rFonts w:cs="Arial"/>
        </w:rPr>
        <w:t>t</w:t>
      </w:r>
      <w:r w:rsidRPr="00611CEA">
        <w:rPr>
          <w:rFonts w:cs="Arial"/>
        </w:rPr>
        <w:t>oezicht te houden op de leerlingen die zich na</w:t>
      </w:r>
      <w:r w:rsidR="00480CFB" w:rsidRPr="00611CEA">
        <w:rPr>
          <w:rFonts w:cs="Arial"/>
        </w:rPr>
        <w:t xml:space="preserve"> de ontruiming aldaar bevinden.</w:t>
      </w:r>
    </w:p>
    <w:p w14:paraId="32A46372" w14:textId="77777777" w:rsidR="00480CFB" w:rsidRPr="00611CEA" w:rsidRDefault="00480CFB" w:rsidP="00480CFB">
      <w:pPr>
        <w:pStyle w:val="Geenafstand"/>
        <w:rPr>
          <w:rFonts w:cs="Arial"/>
        </w:rPr>
      </w:pPr>
    </w:p>
    <w:p w14:paraId="5259B558" w14:textId="33E91181" w:rsidR="005031C3" w:rsidRPr="00611CEA" w:rsidRDefault="005031C3" w:rsidP="00480CFB">
      <w:pPr>
        <w:pStyle w:val="Kop2"/>
        <w:numPr>
          <w:ilvl w:val="1"/>
          <w:numId w:val="29"/>
        </w:numPr>
        <w:rPr>
          <w:rFonts w:cs="Arial"/>
        </w:rPr>
      </w:pPr>
      <w:bookmarkStart w:id="13" w:name="_Toc486357757"/>
      <w:r w:rsidRPr="00611CEA">
        <w:rPr>
          <w:rFonts w:cs="Arial"/>
        </w:rPr>
        <w:t>Bommelding</w:t>
      </w:r>
      <w:bookmarkEnd w:id="13"/>
    </w:p>
    <w:p w14:paraId="3EE1DA8D" w14:textId="1DC4C78C" w:rsidR="005031C3" w:rsidRPr="00611CEA" w:rsidRDefault="005031C3" w:rsidP="005031C3">
      <w:pPr>
        <w:pStyle w:val="Geenafstand"/>
        <w:rPr>
          <w:rFonts w:cs="Arial"/>
        </w:rPr>
      </w:pPr>
      <w:r w:rsidRPr="00611CEA">
        <w:rPr>
          <w:rFonts w:cs="Arial"/>
        </w:rPr>
        <w:t>Bij een bommelding is er sprake van een mogelijk verborgen explosief.</w:t>
      </w:r>
      <w:r w:rsidRPr="00611CEA">
        <w:rPr>
          <w:rFonts w:cs="Arial"/>
        </w:rPr>
        <w:br/>
        <w:t>Een bommelding wordt ontvangen per post, fax of telefoon, niet vanzelfsprekend door de school zelf. De melding dient te allen tijde zeer serieus genomen worden.</w:t>
      </w:r>
    </w:p>
    <w:p w14:paraId="798A3BD2" w14:textId="77777777" w:rsidR="005031C3" w:rsidRPr="00611CEA" w:rsidRDefault="005031C3" w:rsidP="005031C3">
      <w:pPr>
        <w:pStyle w:val="Geenafstand"/>
        <w:rPr>
          <w:rFonts w:cs="Arial"/>
        </w:rPr>
      </w:pPr>
    </w:p>
    <w:p w14:paraId="4725D702" w14:textId="77777777" w:rsidR="005031C3" w:rsidRPr="00611CEA" w:rsidRDefault="005031C3" w:rsidP="005031C3">
      <w:pPr>
        <w:pStyle w:val="Geenafstand"/>
        <w:rPr>
          <w:rFonts w:cs="Arial"/>
        </w:rPr>
      </w:pPr>
      <w:r w:rsidRPr="00611CEA">
        <w:rPr>
          <w:rFonts w:cs="Arial"/>
        </w:rPr>
        <w:t>Als de melding binnenkomt wordt direct ploegleider of zijn/haar vervanger ingeschakeld.</w:t>
      </w:r>
    </w:p>
    <w:p w14:paraId="067AC891" w14:textId="255AFE93" w:rsidR="001342BD" w:rsidRPr="00611CEA" w:rsidRDefault="005031C3" w:rsidP="005031C3">
      <w:pPr>
        <w:pStyle w:val="Geenafstand"/>
        <w:rPr>
          <w:rFonts w:cs="Arial"/>
        </w:rPr>
      </w:pPr>
      <w:r w:rsidRPr="00611CEA">
        <w:rPr>
          <w:rFonts w:cs="Arial"/>
        </w:rPr>
        <w:t xml:space="preserve">Deze informeert de directie en in/na overleg de </w:t>
      </w:r>
      <w:r w:rsidR="00383134" w:rsidRPr="00611CEA">
        <w:rPr>
          <w:rFonts w:cs="Arial"/>
        </w:rPr>
        <w:t>BHV’ers</w:t>
      </w:r>
      <w:r w:rsidRPr="00611CEA">
        <w:rPr>
          <w:rFonts w:cs="Arial"/>
        </w:rPr>
        <w:t>.</w:t>
      </w:r>
      <w:r w:rsidRPr="00611CEA">
        <w:rPr>
          <w:rFonts w:cs="Arial"/>
        </w:rPr>
        <w:br/>
        <w:t>Probeer zo snel mogelijk inzicht te hebben in:</w:t>
      </w:r>
    </w:p>
    <w:p w14:paraId="1242E927" w14:textId="77777777" w:rsidR="001342BD" w:rsidRPr="00611CEA" w:rsidRDefault="001342BD" w:rsidP="001342BD">
      <w:pPr>
        <w:pStyle w:val="Geenafstand"/>
        <w:numPr>
          <w:ilvl w:val="0"/>
          <w:numId w:val="42"/>
        </w:numPr>
        <w:rPr>
          <w:rFonts w:cs="Arial"/>
        </w:rPr>
      </w:pPr>
      <w:r w:rsidRPr="00611CEA">
        <w:rPr>
          <w:rFonts w:cs="Arial"/>
        </w:rPr>
        <w:t>De reden</w:t>
      </w:r>
    </w:p>
    <w:p w14:paraId="500A0E9D" w14:textId="77777777" w:rsidR="001342BD" w:rsidRPr="00611CEA" w:rsidRDefault="001342BD" w:rsidP="001342BD">
      <w:pPr>
        <w:pStyle w:val="Geenafstand"/>
        <w:numPr>
          <w:ilvl w:val="0"/>
          <w:numId w:val="42"/>
        </w:numPr>
        <w:rPr>
          <w:rFonts w:cs="Arial"/>
        </w:rPr>
      </w:pPr>
      <w:r w:rsidRPr="00611CEA">
        <w:rPr>
          <w:rFonts w:cs="Arial"/>
        </w:rPr>
        <w:t>Het tijdstip van de explosie</w:t>
      </w:r>
    </w:p>
    <w:p w14:paraId="085AA5EE" w14:textId="5B43BC8F" w:rsidR="001342BD" w:rsidRPr="00611CEA" w:rsidRDefault="001342BD" w:rsidP="001342BD">
      <w:pPr>
        <w:pStyle w:val="Geenafstand"/>
        <w:numPr>
          <w:ilvl w:val="0"/>
          <w:numId w:val="42"/>
        </w:numPr>
        <w:rPr>
          <w:rFonts w:cs="Arial"/>
        </w:rPr>
      </w:pPr>
      <w:r w:rsidRPr="00611CEA">
        <w:rPr>
          <w:rFonts w:cs="Arial"/>
        </w:rPr>
        <w:t>De locatie van het explosief</w:t>
      </w:r>
    </w:p>
    <w:p w14:paraId="50A59BBB" w14:textId="77777777" w:rsidR="001342BD" w:rsidRPr="00611CEA" w:rsidRDefault="001342BD" w:rsidP="001342BD">
      <w:pPr>
        <w:pStyle w:val="Geenafstand"/>
        <w:ind w:left="720"/>
        <w:rPr>
          <w:rFonts w:cs="Arial"/>
        </w:rPr>
      </w:pPr>
    </w:p>
    <w:p w14:paraId="2450AE58" w14:textId="479C8EE1" w:rsidR="005031C3" w:rsidRPr="00611CEA" w:rsidRDefault="005031C3" w:rsidP="005031C3">
      <w:pPr>
        <w:pStyle w:val="Geenafstand"/>
        <w:rPr>
          <w:rFonts w:cs="Arial"/>
        </w:rPr>
      </w:pPr>
      <w:r w:rsidRPr="00611CEA">
        <w:rPr>
          <w:rFonts w:cs="Arial"/>
        </w:rPr>
        <w:t xml:space="preserve">Maak bij een bommelding altijd gebruik van een bommeldingsformulier. Een leeg exemplaar bevindt zich in de map </w:t>
      </w:r>
      <w:r w:rsidR="00046B68" w:rsidRPr="00611CEA">
        <w:rPr>
          <w:rFonts w:cs="Arial"/>
          <w:i/>
        </w:rPr>
        <w:t>“</w:t>
      </w:r>
      <w:r w:rsidRPr="00611CEA">
        <w:rPr>
          <w:rFonts w:cs="Arial"/>
          <w:i/>
        </w:rPr>
        <w:t>ongevallen</w:t>
      </w:r>
      <w:r w:rsidR="00046B68" w:rsidRPr="00611CEA">
        <w:rPr>
          <w:rFonts w:cs="Arial"/>
          <w:i/>
        </w:rPr>
        <w:t>”</w:t>
      </w:r>
      <w:r w:rsidRPr="00611CEA">
        <w:rPr>
          <w:rFonts w:cs="Arial"/>
        </w:rPr>
        <w:t xml:space="preserve"> bij de receptie.</w:t>
      </w:r>
    </w:p>
    <w:p w14:paraId="463D3997" w14:textId="77777777" w:rsidR="005031C3" w:rsidRPr="00611CEA" w:rsidRDefault="005031C3" w:rsidP="005031C3">
      <w:pPr>
        <w:pStyle w:val="Geenafstand"/>
        <w:rPr>
          <w:rFonts w:cs="Arial"/>
        </w:rPr>
      </w:pPr>
    </w:p>
    <w:p w14:paraId="1C31A465" w14:textId="77777777" w:rsidR="00480CFB" w:rsidRPr="00611CEA" w:rsidRDefault="00480CFB">
      <w:pPr>
        <w:rPr>
          <w:rFonts w:ascii="Arial" w:hAnsi="Arial" w:cs="Arial"/>
          <w:b/>
        </w:rPr>
      </w:pPr>
      <w:r w:rsidRPr="00611CEA">
        <w:rPr>
          <w:rFonts w:ascii="Arial" w:hAnsi="Arial" w:cs="Arial"/>
          <w:b/>
        </w:rPr>
        <w:br w:type="page"/>
      </w:r>
    </w:p>
    <w:p w14:paraId="35D7249B" w14:textId="0C3D0691" w:rsidR="005031C3" w:rsidRPr="00611CEA" w:rsidRDefault="005031C3" w:rsidP="005031C3">
      <w:pPr>
        <w:pStyle w:val="Geenafstand"/>
        <w:rPr>
          <w:rFonts w:cs="Arial"/>
          <w:b/>
        </w:rPr>
      </w:pPr>
      <w:r w:rsidRPr="00611CEA">
        <w:rPr>
          <w:rFonts w:cs="Arial"/>
          <w:b/>
        </w:rPr>
        <w:lastRenderedPageBreak/>
        <w:t>Actie</w:t>
      </w:r>
    </w:p>
    <w:p w14:paraId="19A4247B" w14:textId="346E1CB0" w:rsidR="005031C3" w:rsidRPr="00611CEA" w:rsidRDefault="005031C3" w:rsidP="005031C3">
      <w:pPr>
        <w:pStyle w:val="Geenafstand"/>
        <w:numPr>
          <w:ilvl w:val="0"/>
          <w:numId w:val="16"/>
        </w:numPr>
        <w:rPr>
          <w:rFonts w:cs="Arial"/>
        </w:rPr>
      </w:pPr>
      <w:r w:rsidRPr="00611CEA">
        <w:rPr>
          <w:rFonts w:cs="Arial"/>
        </w:rPr>
        <w:t xml:space="preserve">Alle </w:t>
      </w:r>
      <w:r w:rsidR="00383134" w:rsidRPr="00611CEA">
        <w:rPr>
          <w:rFonts w:cs="Arial"/>
        </w:rPr>
        <w:t>BHV’ers</w:t>
      </w:r>
      <w:r w:rsidRPr="00611CEA">
        <w:rPr>
          <w:rFonts w:cs="Arial"/>
        </w:rPr>
        <w:t xml:space="preserve"> informeren de collega</w:t>
      </w:r>
      <w:r w:rsidR="00F22389" w:rsidRPr="00611CEA">
        <w:rPr>
          <w:rFonts w:cs="Arial"/>
        </w:rPr>
        <w:t>’</w:t>
      </w:r>
      <w:r w:rsidRPr="00611CEA">
        <w:rPr>
          <w:rFonts w:cs="Arial"/>
        </w:rPr>
        <w:t>s zodat</w:t>
      </w:r>
      <w:r w:rsidR="00F22389" w:rsidRPr="00611CEA">
        <w:rPr>
          <w:rFonts w:cs="Arial"/>
        </w:rPr>
        <w:t xml:space="preserve"> zij </w:t>
      </w:r>
      <w:r w:rsidRPr="00611CEA">
        <w:rPr>
          <w:rFonts w:cs="Arial"/>
        </w:rPr>
        <w:t xml:space="preserve">bij het geven van het ontruimingssignaal de tijd hebben om alle ramen en deuren te openen. </w:t>
      </w:r>
      <w:r w:rsidRPr="00611CEA">
        <w:rPr>
          <w:rFonts w:cs="Arial"/>
        </w:rPr>
        <w:br/>
      </w:r>
    </w:p>
    <w:p w14:paraId="491831D0" w14:textId="21D2AE0E" w:rsidR="005031C3" w:rsidRPr="00611CEA" w:rsidRDefault="005031C3" w:rsidP="005031C3">
      <w:pPr>
        <w:pStyle w:val="Geenafstand"/>
        <w:numPr>
          <w:ilvl w:val="0"/>
          <w:numId w:val="16"/>
        </w:numPr>
        <w:rPr>
          <w:rFonts w:cs="Arial"/>
        </w:rPr>
      </w:pPr>
      <w:r w:rsidRPr="00611CEA">
        <w:rPr>
          <w:rFonts w:cs="Arial"/>
        </w:rPr>
        <w:t xml:space="preserve">Bij het horen van </w:t>
      </w:r>
      <w:r w:rsidR="00383134" w:rsidRPr="00611CEA">
        <w:rPr>
          <w:rFonts w:cs="Arial"/>
        </w:rPr>
        <w:t>het ontruimingssignaal gaat een</w:t>
      </w:r>
      <w:r w:rsidRPr="00611CEA">
        <w:rPr>
          <w:rFonts w:cs="Arial"/>
        </w:rPr>
        <w:t xml:space="preserve">ieder op aanwijzing van de </w:t>
      </w:r>
      <w:r w:rsidR="00383134" w:rsidRPr="00611CEA">
        <w:rPr>
          <w:rFonts w:cs="Arial"/>
        </w:rPr>
        <w:t>BHV’ers</w:t>
      </w:r>
      <w:r w:rsidRPr="00611CEA">
        <w:rPr>
          <w:rFonts w:cs="Arial"/>
        </w:rPr>
        <w:t xml:space="preserve"> naar de verzamelplaats. Daar melden ze zich bij de contactpersoon.</w:t>
      </w:r>
      <w:r w:rsidRPr="00611CEA">
        <w:rPr>
          <w:rFonts w:cs="Arial"/>
        </w:rPr>
        <w:br/>
        <w:t>Persoonlijke eigendommen worden achtergelaten om de ontruiming zo spoedig mogelijk te laten verlopen. Echter: eigen persoonlijke tassen, koffers, rugzakken en dergelijke worden meegenomen om in een latere fase het zoeken naar verdachte voorwerpen te vereenvoudig. Niet bekende tassen, rugzakken, etc. laten staan!</w:t>
      </w:r>
      <w:r w:rsidRPr="00611CEA">
        <w:rPr>
          <w:rFonts w:cs="Arial"/>
        </w:rPr>
        <w:br/>
      </w:r>
    </w:p>
    <w:p w14:paraId="403BDC11" w14:textId="4399E8E5" w:rsidR="005031C3" w:rsidRPr="00611CEA" w:rsidRDefault="005031C3" w:rsidP="005031C3">
      <w:pPr>
        <w:pStyle w:val="Geenafstand"/>
        <w:numPr>
          <w:ilvl w:val="0"/>
          <w:numId w:val="16"/>
        </w:numPr>
        <w:rPr>
          <w:rFonts w:cs="Arial"/>
        </w:rPr>
      </w:pPr>
      <w:r w:rsidRPr="00611CEA">
        <w:rPr>
          <w:rFonts w:cs="Arial"/>
        </w:rPr>
        <w:t xml:space="preserve">De </w:t>
      </w:r>
      <w:r w:rsidR="00383134" w:rsidRPr="00611CEA">
        <w:rPr>
          <w:rFonts w:cs="Arial"/>
        </w:rPr>
        <w:t>BHV’ers</w:t>
      </w:r>
      <w:r w:rsidRPr="00611CEA">
        <w:rPr>
          <w:rFonts w:cs="Arial"/>
        </w:rPr>
        <w:t xml:space="preserve"> controleren alle ruimten in het schoolgebouw, dus ook de toiletten, of er zich geen achterblijvers in de school ophouden.</w:t>
      </w:r>
      <w:r w:rsidR="00480CFB" w:rsidRPr="00611CEA">
        <w:rPr>
          <w:rFonts w:cs="Arial"/>
        </w:rPr>
        <w:t xml:space="preserve"> </w:t>
      </w:r>
      <w:r w:rsidRPr="00611CEA">
        <w:rPr>
          <w:rFonts w:cs="Arial"/>
        </w:rPr>
        <w:t>Zij geven dit door aan de ploegleider.</w:t>
      </w:r>
      <w:r w:rsidRPr="00611CEA">
        <w:rPr>
          <w:rFonts w:cs="Arial"/>
        </w:rPr>
        <w:br/>
      </w:r>
    </w:p>
    <w:p w14:paraId="53765A68" w14:textId="77777777" w:rsidR="005031C3" w:rsidRPr="00611CEA" w:rsidRDefault="005031C3" w:rsidP="005031C3">
      <w:pPr>
        <w:pStyle w:val="Geenafstand"/>
        <w:numPr>
          <w:ilvl w:val="0"/>
          <w:numId w:val="16"/>
        </w:numPr>
        <w:rPr>
          <w:rFonts w:cs="Arial"/>
        </w:rPr>
      </w:pPr>
      <w:r w:rsidRPr="00611CEA">
        <w:rPr>
          <w:rFonts w:cs="Arial"/>
        </w:rPr>
        <w:t>Eenieder begeeft zich naar de verzamelplaats.</w:t>
      </w:r>
      <w:r w:rsidRPr="00611CEA">
        <w:rPr>
          <w:rFonts w:cs="Arial"/>
        </w:rPr>
        <w:br/>
      </w:r>
    </w:p>
    <w:p w14:paraId="7E7726A3" w14:textId="77777777" w:rsidR="005031C3" w:rsidRPr="00611CEA" w:rsidRDefault="005031C3" w:rsidP="005031C3">
      <w:pPr>
        <w:pStyle w:val="Geenafstand"/>
        <w:numPr>
          <w:ilvl w:val="0"/>
          <w:numId w:val="16"/>
        </w:numPr>
        <w:rPr>
          <w:rFonts w:cs="Arial"/>
        </w:rPr>
      </w:pPr>
      <w:r w:rsidRPr="00611CEA">
        <w:rPr>
          <w:rFonts w:cs="Arial"/>
        </w:rPr>
        <w:t xml:space="preserve">De ploegleider meldt in/na overleg met de directie de bommelding bij de politie via telefoonnummer 112. </w:t>
      </w:r>
      <w:r w:rsidRPr="00611CEA">
        <w:rPr>
          <w:rFonts w:cs="Arial"/>
        </w:rPr>
        <w:br/>
      </w:r>
    </w:p>
    <w:p w14:paraId="24774BEA" w14:textId="77777777" w:rsidR="00480CFB" w:rsidRPr="00611CEA" w:rsidRDefault="005031C3" w:rsidP="005031C3">
      <w:pPr>
        <w:pStyle w:val="Geenafstand"/>
        <w:numPr>
          <w:ilvl w:val="0"/>
          <w:numId w:val="16"/>
        </w:numPr>
        <w:rPr>
          <w:rFonts w:cs="Arial"/>
        </w:rPr>
      </w:pPr>
      <w:r w:rsidRPr="00611CEA">
        <w:rPr>
          <w:rFonts w:cs="Arial"/>
        </w:rPr>
        <w:t>In overleg tussen ploegleider, directie en politie wordt besloten welke stappen worden ondern</w:t>
      </w:r>
      <w:r w:rsidR="00480CFB" w:rsidRPr="00611CEA">
        <w:rPr>
          <w:rFonts w:cs="Arial"/>
        </w:rPr>
        <w:t>omen:</w:t>
      </w:r>
    </w:p>
    <w:p w14:paraId="7B0EAB55" w14:textId="1C5E2592" w:rsidR="00480CFB" w:rsidRPr="00611CEA" w:rsidRDefault="00480CFB" w:rsidP="00480CFB">
      <w:pPr>
        <w:pStyle w:val="Geenafstand"/>
        <w:numPr>
          <w:ilvl w:val="1"/>
          <w:numId w:val="16"/>
        </w:numPr>
        <w:rPr>
          <w:rFonts w:cs="Arial"/>
        </w:rPr>
      </w:pPr>
      <w:r w:rsidRPr="00611CEA">
        <w:rPr>
          <w:rFonts w:cs="Arial"/>
        </w:rPr>
        <w:t>I</w:t>
      </w:r>
      <w:r w:rsidR="005031C3" w:rsidRPr="00611CEA">
        <w:rPr>
          <w:rFonts w:cs="Arial"/>
        </w:rPr>
        <w:t>ndien nog niet tot ontruiming is overgegaan, wordt hierom</w:t>
      </w:r>
      <w:r w:rsidRPr="00611CEA">
        <w:rPr>
          <w:rFonts w:cs="Arial"/>
        </w:rPr>
        <w:t>trent een besluit genomen.</w:t>
      </w:r>
    </w:p>
    <w:p w14:paraId="2B309DD7" w14:textId="4C9C1D70" w:rsidR="00480CFB" w:rsidRPr="00611CEA" w:rsidRDefault="00480CFB" w:rsidP="00480CFB">
      <w:pPr>
        <w:pStyle w:val="Geenafstand"/>
        <w:numPr>
          <w:ilvl w:val="1"/>
          <w:numId w:val="16"/>
        </w:numPr>
        <w:rPr>
          <w:rFonts w:cs="Arial"/>
        </w:rPr>
      </w:pPr>
      <w:r w:rsidRPr="00611CEA">
        <w:rPr>
          <w:rFonts w:cs="Arial"/>
        </w:rPr>
        <w:t xml:space="preserve"> I</w:t>
      </w:r>
      <w:r w:rsidR="005031C3" w:rsidRPr="00611CEA">
        <w:rPr>
          <w:rFonts w:cs="Arial"/>
        </w:rPr>
        <w:t>n overleg met de politie wordt besloten of een z</w:t>
      </w:r>
      <w:r w:rsidRPr="00611CEA">
        <w:rPr>
          <w:rFonts w:cs="Arial"/>
        </w:rPr>
        <w:t xml:space="preserve">oekactie zal worden </w:t>
      </w:r>
      <w:r w:rsidR="005031C3" w:rsidRPr="00611CEA">
        <w:rPr>
          <w:rFonts w:cs="Arial"/>
        </w:rPr>
        <w:t xml:space="preserve">ondernomen naar de aanwezigheid van </w:t>
      </w:r>
      <w:r w:rsidRPr="00611CEA">
        <w:rPr>
          <w:rFonts w:cs="Arial"/>
        </w:rPr>
        <w:t xml:space="preserve">het veronderstelde explosief. </w:t>
      </w:r>
      <w:r w:rsidR="005031C3" w:rsidRPr="00611CEA">
        <w:rPr>
          <w:rFonts w:cs="Arial"/>
        </w:rPr>
        <w:t xml:space="preserve"> Eventueel wordt door de politie de assistentie van</w:t>
      </w:r>
      <w:r w:rsidRPr="00611CEA">
        <w:rPr>
          <w:rFonts w:cs="Arial"/>
        </w:rPr>
        <w:t xml:space="preserve"> het Explosieven Opruimingsc</w:t>
      </w:r>
      <w:r w:rsidR="005031C3" w:rsidRPr="00611CEA">
        <w:rPr>
          <w:rFonts w:cs="Arial"/>
        </w:rPr>
        <w:t>ommando Koninklijke Landmacht gevraagd. Alleen</w:t>
      </w:r>
      <w:r w:rsidRPr="00611CEA">
        <w:rPr>
          <w:rFonts w:cs="Arial"/>
        </w:rPr>
        <w:t xml:space="preserve"> de plaatselijke politie is </w:t>
      </w:r>
      <w:r w:rsidR="005031C3" w:rsidRPr="00611CEA">
        <w:rPr>
          <w:rFonts w:cs="Arial"/>
        </w:rPr>
        <w:t>bevoegd om een derg</w:t>
      </w:r>
      <w:r w:rsidRPr="00611CEA">
        <w:rPr>
          <w:rFonts w:cs="Arial"/>
        </w:rPr>
        <w:t>elijke assistentie te vragen.</w:t>
      </w:r>
    </w:p>
    <w:p w14:paraId="19BF8B32" w14:textId="52414675" w:rsidR="005031C3" w:rsidRPr="00611CEA" w:rsidRDefault="00480CFB" w:rsidP="005031C3">
      <w:pPr>
        <w:pStyle w:val="Geenafstand"/>
        <w:numPr>
          <w:ilvl w:val="1"/>
          <w:numId w:val="16"/>
        </w:numPr>
        <w:rPr>
          <w:rFonts w:cs="Arial"/>
        </w:rPr>
      </w:pPr>
      <w:r w:rsidRPr="00611CEA">
        <w:rPr>
          <w:rFonts w:cs="Arial"/>
        </w:rPr>
        <w:t>I</w:t>
      </w:r>
      <w:r w:rsidR="005031C3" w:rsidRPr="00611CEA">
        <w:rPr>
          <w:rFonts w:cs="Arial"/>
        </w:rPr>
        <w:t xml:space="preserve">ndien de situatie weer veilig is, moet worden overwogen of het zinvol is </w:t>
      </w:r>
      <w:r w:rsidRPr="00611CEA">
        <w:rPr>
          <w:rFonts w:cs="Arial"/>
        </w:rPr>
        <w:t xml:space="preserve">om de </w:t>
      </w:r>
      <w:r w:rsidR="005031C3" w:rsidRPr="00611CEA">
        <w:rPr>
          <w:rFonts w:cs="Arial"/>
        </w:rPr>
        <w:t>lessen weer te hervatten.</w:t>
      </w:r>
      <w:r w:rsidR="005031C3" w:rsidRPr="00611CEA">
        <w:rPr>
          <w:rFonts w:cs="Arial"/>
        </w:rPr>
        <w:br/>
        <w:t xml:space="preserve">        </w:t>
      </w:r>
    </w:p>
    <w:p w14:paraId="7096CE23" w14:textId="0FA6F780" w:rsidR="00F22389" w:rsidRPr="00611CEA" w:rsidRDefault="005031C3" w:rsidP="005031C3">
      <w:pPr>
        <w:pStyle w:val="Geenafstand"/>
        <w:rPr>
          <w:rFonts w:cs="Arial"/>
        </w:rPr>
      </w:pPr>
      <w:r w:rsidRPr="00611CEA">
        <w:rPr>
          <w:rFonts w:cs="Arial"/>
        </w:rPr>
        <w:t>Indien wordt vastgesteld dat te veel tijd zal verstrijken voordat weer van e</w:t>
      </w:r>
      <w:r w:rsidR="00480CFB" w:rsidRPr="00611CEA">
        <w:rPr>
          <w:rFonts w:cs="Arial"/>
        </w:rPr>
        <w:t xml:space="preserve">en </w:t>
      </w:r>
      <w:r w:rsidRPr="00611CEA">
        <w:rPr>
          <w:rFonts w:cs="Arial"/>
        </w:rPr>
        <w:t>veilige situatie gesproken kan worden, worde</w:t>
      </w:r>
      <w:r w:rsidR="00480CFB" w:rsidRPr="00611CEA">
        <w:rPr>
          <w:rFonts w:cs="Arial"/>
        </w:rPr>
        <w:t xml:space="preserve">n maatregelen genomen zodat de </w:t>
      </w:r>
      <w:r w:rsidRPr="00611CEA">
        <w:rPr>
          <w:rFonts w:cs="Arial"/>
        </w:rPr>
        <w:t>leerlingen vanaf de verzamelplaats naar huis kunnen vertrekken. De ouders worden daarover eerst geïnformeerd, middels een formulier of telefonisch.</w:t>
      </w:r>
    </w:p>
    <w:p w14:paraId="223F0C77" w14:textId="36EE0C9F" w:rsidR="005031C3" w:rsidRPr="00611CEA" w:rsidRDefault="005031C3" w:rsidP="005031C3">
      <w:pPr>
        <w:pStyle w:val="Geenafstand"/>
        <w:rPr>
          <w:rFonts w:cs="Arial"/>
        </w:rPr>
      </w:pPr>
    </w:p>
    <w:p w14:paraId="4800F607" w14:textId="2DFF54C0" w:rsidR="00480CFB" w:rsidRPr="00611CEA" w:rsidRDefault="005031C3" w:rsidP="005031C3">
      <w:pPr>
        <w:pStyle w:val="Geenafstand"/>
        <w:rPr>
          <w:rFonts w:cs="Arial"/>
        </w:rPr>
      </w:pPr>
      <w:r w:rsidRPr="00611CEA">
        <w:rPr>
          <w:rFonts w:cs="Arial"/>
          <w:b/>
        </w:rPr>
        <w:t>Preventie</w:t>
      </w:r>
      <w:r w:rsidRPr="00611CEA">
        <w:rPr>
          <w:rFonts w:cs="Arial"/>
        </w:rPr>
        <w:br/>
        <w:t>In de preventiesfeer valt maar weinig tegen een bommelding te doen.</w:t>
      </w:r>
      <w:r w:rsidR="00480CFB" w:rsidRPr="00611CEA">
        <w:rPr>
          <w:rFonts w:cs="Arial"/>
        </w:rPr>
        <w:t xml:space="preserve"> </w:t>
      </w:r>
      <w:r w:rsidRPr="00611CEA">
        <w:rPr>
          <w:rFonts w:cs="Arial"/>
        </w:rPr>
        <w:t>Zeker bij een gebouw met een relatief open karakter als een school zijn verregaande preventieve maatregelen tegen de plaatsing van een explosief niet haalbaar.</w:t>
      </w:r>
      <w:r w:rsidR="00480CFB" w:rsidRPr="00611CEA">
        <w:rPr>
          <w:rFonts w:cs="Arial"/>
        </w:rPr>
        <w:t xml:space="preserve"> </w:t>
      </w:r>
      <w:r w:rsidRPr="00611CEA">
        <w:rPr>
          <w:rFonts w:cs="Arial"/>
        </w:rPr>
        <w:t>Vaak wordt een bommelding telefonis</w:t>
      </w:r>
      <w:r w:rsidR="00480CFB" w:rsidRPr="00611CEA">
        <w:rPr>
          <w:rFonts w:cs="Arial"/>
        </w:rPr>
        <w:t xml:space="preserve">ch ontvangen. </w:t>
      </w:r>
      <w:r w:rsidRPr="00611CEA">
        <w:rPr>
          <w:rFonts w:cs="Arial"/>
        </w:rPr>
        <w:t>Het is van belang tijdens de melding zoveel mogelijk informatie als reden, tijdstip en de locatie te weten te komen.</w:t>
      </w:r>
      <w:r w:rsidR="00480CFB" w:rsidRPr="00611CEA">
        <w:rPr>
          <w:rFonts w:cs="Arial"/>
        </w:rPr>
        <w:t xml:space="preserve"> </w:t>
      </w:r>
      <w:r w:rsidRPr="00611CEA">
        <w:rPr>
          <w:rFonts w:cs="Arial"/>
        </w:rPr>
        <w:t xml:space="preserve">Het gebruik van een bommeldingsformulier structureert ook zoveel mogelijk de informatie. </w:t>
      </w:r>
    </w:p>
    <w:p w14:paraId="100AEE3B" w14:textId="369D19B2" w:rsidR="0093300E" w:rsidRPr="00611CEA" w:rsidRDefault="00480CFB" w:rsidP="00480CFB">
      <w:pPr>
        <w:rPr>
          <w:rFonts w:ascii="Arial" w:hAnsi="Arial" w:cs="Arial"/>
        </w:rPr>
      </w:pPr>
      <w:r w:rsidRPr="00611CEA">
        <w:rPr>
          <w:rFonts w:ascii="Arial" w:hAnsi="Arial" w:cs="Arial"/>
        </w:rPr>
        <w:br w:type="page"/>
      </w:r>
    </w:p>
    <w:p w14:paraId="794415DE" w14:textId="596109DC" w:rsidR="0093300E" w:rsidRPr="00611CEA" w:rsidRDefault="0093300E" w:rsidP="00D54482">
      <w:pPr>
        <w:pStyle w:val="Kop2"/>
        <w:numPr>
          <w:ilvl w:val="1"/>
          <w:numId w:val="29"/>
        </w:numPr>
        <w:rPr>
          <w:rFonts w:cs="Arial"/>
        </w:rPr>
      </w:pPr>
      <w:bookmarkStart w:id="14" w:name="_Toc486357758"/>
      <w:r w:rsidRPr="00611CEA">
        <w:rPr>
          <w:rFonts w:cs="Arial"/>
        </w:rPr>
        <w:lastRenderedPageBreak/>
        <w:t>BHV-procedure bij ontruiming</w:t>
      </w:r>
      <w:bookmarkEnd w:id="14"/>
    </w:p>
    <w:p w14:paraId="38A7782F" w14:textId="2FB97AA8" w:rsidR="0093300E" w:rsidRPr="00611CEA" w:rsidRDefault="0093300E" w:rsidP="00480CFB">
      <w:pPr>
        <w:pStyle w:val="Geenafstand"/>
        <w:rPr>
          <w:rFonts w:cs="Arial"/>
        </w:rPr>
      </w:pPr>
      <w:r w:rsidRPr="00611CEA">
        <w:rPr>
          <w:rFonts w:cs="Arial"/>
        </w:rPr>
        <w:t xml:space="preserve">Op initiatief van de ploegleider worden alle </w:t>
      </w:r>
      <w:r w:rsidR="00383134" w:rsidRPr="00611CEA">
        <w:rPr>
          <w:rFonts w:cs="Arial"/>
        </w:rPr>
        <w:t>BHV’ers</w:t>
      </w:r>
      <w:r w:rsidRPr="00611CEA">
        <w:rPr>
          <w:rFonts w:cs="Arial"/>
        </w:rPr>
        <w:t xml:space="preserve"> bij elka</w:t>
      </w:r>
      <w:r w:rsidR="00480CFB" w:rsidRPr="00611CEA">
        <w:rPr>
          <w:rFonts w:cs="Arial"/>
        </w:rPr>
        <w:t xml:space="preserve">ar geroepen in de hal bij de </w:t>
      </w:r>
      <w:r w:rsidR="00F22389" w:rsidRPr="00611CEA">
        <w:rPr>
          <w:rFonts w:cs="Arial"/>
        </w:rPr>
        <w:t>bali</w:t>
      </w:r>
      <w:r w:rsidRPr="00611CEA">
        <w:rPr>
          <w:rFonts w:cs="Arial"/>
        </w:rPr>
        <w:t xml:space="preserve">e. Hier ontvangen zij de melding en de instructie. Enkele </w:t>
      </w:r>
      <w:r w:rsidR="00383134" w:rsidRPr="00611CEA">
        <w:rPr>
          <w:rFonts w:cs="Arial"/>
        </w:rPr>
        <w:t>BHV’ers</w:t>
      </w:r>
      <w:r w:rsidRPr="00611CEA">
        <w:rPr>
          <w:rFonts w:cs="Arial"/>
        </w:rPr>
        <w:t xml:space="preserve"> vangen leerlingen, leraren en gasten op de verzamelplaats op. Enkele </w:t>
      </w:r>
      <w:r w:rsidR="00383134" w:rsidRPr="00611CEA">
        <w:rPr>
          <w:rFonts w:cs="Arial"/>
        </w:rPr>
        <w:t>BHV’ers</w:t>
      </w:r>
      <w:r w:rsidRPr="00611CEA">
        <w:rPr>
          <w:rFonts w:cs="Arial"/>
        </w:rPr>
        <w:t xml:space="preserve"> zijn in het bezit van een portofoon (staan bij de balie). </w:t>
      </w:r>
    </w:p>
    <w:p w14:paraId="53686478" w14:textId="77777777" w:rsidR="00480CFB" w:rsidRPr="00611CEA" w:rsidRDefault="00480CFB" w:rsidP="00480CFB">
      <w:pPr>
        <w:pStyle w:val="Geenafstand"/>
        <w:rPr>
          <w:rFonts w:cs="Arial"/>
        </w:rPr>
      </w:pPr>
    </w:p>
    <w:p w14:paraId="020D5A7A" w14:textId="1C21FF60" w:rsidR="00611CEA" w:rsidRPr="00611CEA" w:rsidRDefault="00480CFB" w:rsidP="0093300E">
      <w:pPr>
        <w:pStyle w:val="Geenafstand"/>
        <w:rPr>
          <w:rFonts w:cs="Arial"/>
          <w:b/>
        </w:rPr>
      </w:pPr>
      <w:r w:rsidRPr="00611CEA">
        <w:rPr>
          <w:rFonts w:cs="Arial"/>
          <w:b/>
        </w:rPr>
        <w:t>BHV-team</w:t>
      </w:r>
    </w:p>
    <w:tbl>
      <w:tblPr>
        <w:tblStyle w:val="Rastertabel6kleurrijk-Accent11"/>
        <w:tblpPr w:leftFromText="141" w:rightFromText="141" w:vertAnchor="text" w:horzAnchor="margin" w:tblpY="208"/>
        <w:tblW w:w="0" w:type="auto"/>
        <w:tblLook w:val="04A0" w:firstRow="1" w:lastRow="0" w:firstColumn="1" w:lastColumn="0" w:noHBand="0" w:noVBand="1"/>
      </w:tblPr>
      <w:tblGrid>
        <w:gridCol w:w="3135"/>
        <w:gridCol w:w="3169"/>
      </w:tblGrid>
      <w:tr w:rsidR="00883B8C" w:rsidRPr="00611CEA" w14:paraId="22AB94A2" w14:textId="77777777" w:rsidTr="00611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089F91D2" w14:textId="77777777" w:rsidR="00883B8C" w:rsidRPr="00611CEA" w:rsidRDefault="00883B8C" w:rsidP="00611CEA">
            <w:pPr>
              <w:pStyle w:val="Geenafstand"/>
              <w:rPr>
                <w:rFonts w:cs="Arial"/>
              </w:rPr>
            </w:pPr>
            <w:r w:rsidRPr="00611CEA">
              <w:rPr>
                <w:rFonts w:cs="Arial"/>
              </w:rPr>
              <w:t>Hoofd BHV/ Ploegleider</w:t>
            </w:r>
          </w:p>
        </w:tc>
        <w:tc>
          <w:tcPr>
            <w:tcW w:w="3169" w:type="dxa"/>
          </w:tcPr>
          <w:p w14:paraId="6CA9CB33" w14:textId="77777777" w:rsidR="00883B8C" w:rsidRPr="00611CEA" w:rsidRDefault="00883B8C" w:rsidP="00611CEA">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611CEA">
              <w:rPr>
                <w:rFonts w:cs="Arial"/>
                <w:b w:val="0"/>
              </w:rPr>
              <w:t>Dhr. M. Willems</w:t>
            </w:r>
          </w:p>
        </w:tc>
      </w:tr>
      <w:tr w:rsidR="00883B8C" w:rsidRPr="00611CEA" w14:paraId="587E3710"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2B71C29A" w14:textId="77777777" w:rsidR="00883B8C" w:rsidRPr="00611CEA" w:rsidRDefault="00883B8C" w:rsidP="00611CEA">
            <w:pPr>
              <w:pStyle w:val="Geenafstand"/>
              <w:rPr>
                <w:rFonts w:cs="Arial"/>
              </w:rPr>
            </w:pPr>
            <w:r w:rsidRPr="00611CEA">
              <w:rPr>
                <w:rFonts w:cs="Arial"/>
              </w:rPr>
              <w:t>BHV’ers</w:t>
            </w:r>
          </w:p>
        </w:tc>
        <w:tc>
          <w:tcPr>
            <w:tcW w:w="3169" w:type="dxa"/>
          </w:tcPr>
          <w:p w14:paraId="464346D1" w14:textId="77777777" w:rsidR="00883B8C" w:rsidRPr="00611CEA" w:rsidRDefault="00883B8C" w:rsidP="00611CEA">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Dhr. M. Willems</w:t>
            </w:r>
          </w:p>
          <w:p w14:paraId="1E009499" w14:textId="77777777" w:rsidR="00883B8C" w:rsidRPr="00611CEA" w:rsidRDefault="00883B8C" w:rsidP="00611CEA">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Mevr. C. Arnoldussen</w:t>
            </w:r>
          </w:p>
          <w:p w14:paraId="17516ECD" w14:textId="77777777" w:rsidR="00883B8C" w:rsidRPr="00611CEA" w:rsidRDefault="00883B8C" w:rsidP="00611CEA">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Mevr. V. Heijenrath</w:t>
            </w:r>
          </w:p>
        </w:tc>
      </w:tr>
      <w:tr w:rsidR="00883B8C" w:rsidRPr="00611CEA" w14:paraId="25283B30" w14:textId="77777777" w:rsidTr="00611CEA">
        <w:tc>
          <w:tcPr>
            <w:cnfStyle w:val="001000000000" w:firstRow="0" w:lastRow="0" w:firstColumn="1" w:lastColumn="0" w:oddVBand="0" w:evenVBand="0" w:oddHBand="0" w:evenHBand="0" w:firstRowFirstColumn="0" w:firstRowLastColumn="0" w:lastRowFirstColumn="0" w:lastRowLastColumn="0"/>
            <w:tcW w:w="3135" w:type="dxa"/>
          </w:tcPr>
          <w:p w14:paraId="7D134177" w14:textId="77777777" w:rsidR="00883B8C" w:rsidRPr="00611CEA" w:rsidRDefault="00883B8C" w:rsidP="00611CEA">
            <w:pPr>
              <w:pStyle w:val="Geenafstand"/>
              <w:rPr>
                <w:rFonts w:cs="Arial"/>
              </w:rPr>
            </w:pPr>
            <w:r w:rsidRPr="00611CEA">
              <w:rPr>
                <w:rFonts w:cs="Arial"/>
              </w:rPr>
              <w:t>EHBO’er</w:t>
            </w:r>
          </w:p>
        </w:tc>
        <w:tc>
          <w:tcPr>
            <w:tcW w:w="3169" w:type="dxa"/>
          </w:tcPr>
          <w:p w14:paraId="66C37E92" w14:textId="77777777" w:rsidR="00883B8C" w:rsidRPr="00611CEA" w:rsidRDefault="00883B8C" w:rsidP="00611CEA">
            <w:pPr>
              <w:pStyle w:val="Geenafstand"/>
              <w:cnfStyle w:val="000000000000" w:firstRow="0" w:lastRow="0" w:firstColumn="0" w:lastColumn="0" w:oddVBand="0" w:evenVBand="0" w:oddHBand="0" w:evenHBand="0" w:firstRowFirstColumn="0" w:firstRowLastColumn="0" w:lastRowFirstColumn="0" w:lastRowLastColumn="0"/>
              <w:rPr>
                <w:rFonts w:cs="Arial"/>
              </w:rPr>
            </w:pPr>
            <w:r w:rsidRPr="00611CEA">
              <w:rPr>
                <w:rFonts w:cs="Arial"/>
              </w:rPr>
              <w:t>Dhr. M. Willems</w:t>
            </w:r>
          </w:p>
        </w:tc>
      </w:tr>
    </w:tbl>
    <w:p w14:paraId="47B1CB12" w14:textId="77777777" w:rsidR="00883B8C" w:rsidRDefault="00883B8C" w:rsidP="00611CEA">
      <w:pPr>
        <w:pStyle w:val="Bijschrift"/>
        <w:keepNext/>
        <w:rPr>
          <w:rFonts w:ascii="Arial" w:hAnsi="Arial" w:cs="Arial"/>
        </w:rPr>
      </w:pPr>
    </w:p>
    <w:p w14:paraId="331C96C1" w14:textId="77777777" w:rsidR="00883B8C" w:rsidRDefault="00883B8C" w:rsidP="00611CEA">
      <w:pPr>
        <w:pStyle w:val="Bijschrift"/>
        <w:keepNext/>
        <w:rPr>
          <w:rFonts w:ascii="Arial" w:hAnsi="Arial" w:cs="Arial"/>
        </w:rPr>
      </w:pPr>
    </w:p>
    <w:p w14:paraId="59A86996" w14:textId="77777777" w:rsidR="00883B8C" w:rsidRDefault="00883B8C" w:rsidP="00611CEA">
      <w:pPr>
        <w:pStyle w:val="Bijschrift"/>
        <w:keepNext/>
        <w:rPr>
          <w:rFonts w:ascii="Arial" w:hAnsi="Arial" w:cs="Arial"/>
        </w:rPr>
      </w:pPr>
    </w:p>
    <w:p w14:paraId="3C076AB3" w14:textId="77777777" w:rsidR="00883B8C" w:rsidRDefault="00883B8C" w:rsidP="00611CEA">
      <w:pPr>
        <w:pStyle w:val="Bijschrift"/>
        <w:keepNext/>
        <w:rPr>
          <w:rFonts w:ascii="Arial" w:hAnsi="Arial" w:cs="Arial"/>
        </w:rPr>
      </w:pPr>
    </w:p>
    <w:p w14:paraId="21E71C6F" w14:textId="0562D80F" w:rsidR="00611CEA" w:rsidRPr="00611CEA" w:rsidRDefault="00611CEA" w:rsidP="00611CEA">
      <w:pPr>
        <w:pStyle w:val="Bijschrift"/>
        <w:keepNext/>
        <w:rPr>
          <w:rFonts w:ascii="Arial" w:hAnsi="Arial" w:cs="Arial"/>
        </w:rPr>
      </w:pPr>
      <w:bookmarkStart w:id="15" w:name="_GoBack"/>
      <w:bookmarkEnd w:id="15"/>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Pr="00611CEA">
        <w:rPr>
          <w:rFonts w:ascii="Arial" w:hAnsi="Arial" w:cs="Arial"/>
          <w:noProof/>
        </w:rPr>
        <w:t>4</w:t>
      </w:r>
      <w:r w:rsidRPr="00611CEA">
        <w:rPr>
          <w:rFonts w:ascii="Arial" w:hAnsi="Arial" w:cs="Arial"/>
        </w:rPr>
        <w:fldChar w:fldCharType="end"/>
      </w:r>
      <w:r w:rsidRPr="00611CEA">
        <w:rPr>
          <w:rFonts w:ascii="Arial" w:hAnsi="Arial" w:cs="Arial"/>
        </w:rPr>
        <w:t xml:space="preserve"> BHV-team</w:t>
      </w:r>
    </w:p>
    <w:p w14:paraId="35CAD34D" w14:textId="04E5CEF3" w:rsidR="0093300E" w:rsidRPr="00611CEA" w:rsidRDefault="0093300E" w:rsidP="0093300E">
      <w:pPr>
        <w:pStyle w:val="Geenafstand"/>
        <w:rPr>
          <w:rFonts w:cs="Arial"/>
        </w:rPr>
      </w:pPr>
      <w:r w:rsidRPr="00611CEA">
        <w:rPr>
          <w:rFonts w:cs="Arial"/>
        </w:rPr>
        <w:tab/>
      </w:r>
      <w:r w:rsidRPr="00611CEA">
        <w:rPr>
          <w:rFonts w:cs="Arial"/>
        </w:rPr>
        <w:tab/>
      </w:r>
      <w:r w:rsidRPr="00611CEA">
        <w:rPr>
          <w:rFonts w:cs="Arial"/>
        </w:rPr>
        <w:tab/>
      </w:r>
      <w:r w:rsidRPr="00611CEA">
        <w:rPr>
          <w:rFonts w:cs="Arial"/>
        </w:rPr>
        <w:tab/>
        <w:t xml:space="preserve">  </w:t>
      </w:r>
    </w:p>
    <w:p w14:paraId="373A0D7F" w14:textId="318AA243" w:rsidR="00480CFB" w:rsidRPr="00611CEA" w:rsidRDefault="00480CFB" w:rsidP="0093300E">
      <w:pPr>
        <w:pStyle w:val="Geenafstand"/>
        <w:rPr>
          <w:rFonts w:cs="Arial"/>
          <w:b/>
        </w:rPr>
      </w:pPr>
      <w:r w:rsidRPr="00611CEA">
        <w:rPr>
          <w:rFonts w:cs="Arial"/>
          <w:b/>
        </w:rPr>
        <w:t>Belangrijke telefoonnummers</w:t>
      </w:r>
    </w:p>
    <w:p w14:paraId="2E7FAED2" w14:textId="77777777" w:rsidR="00611CEA" w:rsidRPr="00611CEA" w:rsidRDefault="00611CEA" w:rsidP="0093300E">
      <w:pPr>
        <w:pStyle w:val="Geenafstand"/>
        <w:rPr>
          <w:rFonts w:cs="Arial"/>
          <w:b/>
        </w:rPr>
      </w:pPr>
    </w:p>
    <w:tbl>
      <w:tblPr>
        <w:tblStyle w:val="Rastertabel6kleurrijk-Accent11"/>
        <w:tblpPr w:leftFromText="141" w:rightFromText="141" w:vertAnchor="text" w:horzAnchor="margin" w:tblpY="190"/>
        <w:tblW w:w="0" w:type="auto"/>
        <w:tblLook w:val="04A0" w:firstRow="1" w:lastRow="0" w:firstColumn="1" w:lastColumn="0" w:noHBand="0" w:noVBand="1"/>
      </w:tblPr>
      <w:tblGrid>
        <w:gridCol w:w="4508"/>
        <w:gridCol w:w="4508"/>
      </w:tblGrid>
      <w:tr w:rsidR="00611CEA" w:rsidRPr="00611CEA" w14:paraId="05757871" w14:textId="77777777" w:rsidTr="00611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9F4D5B" w14:textId="77777777" w:rsidR="00611CEA" w:rsidRPr="00611CEA" w:rsidRDefault="00611CEA" w:rsidP="00611CEA">
            <w:pPr>
              <w:pStyle w:val="Geenafstand"/>
              <w:rPr>
                <w:rFonts w:cs="Arial"/>
              </w:rPr>
            </w:pPr>
            <w:r w:rsidRPr="00611CEA">
              <w:rPr>
                <w:rFonts w:cs="Arial"/>
              </w:rPr>
              <w:t>Alarmnummer</w:t>
            </w:r>
          </w:p>
        </w:tc>
        <w:tc>
          <w:tcPr>
            <w:tcW w:w="4508" w:type="dxa"/>
          </w:tcPr>
          <w:p w14:paraId="296792BF" w14:textId="77777777" w:rsidR="00611CEA" w:rsidRPr="00611CEA" w:rsidRDefault="00611CEA" w:rsidP="00611CEA">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611CEA">
              <w:rPr>
                <w:rFonts w:cs="Arial"/>
                <w:b w:val="0"/>
              </w:rPr>
              <w:t>112</w:t>
            </w:r>
          </w:p>
        </w:tc>
      </w:tr>
      <w:tr w:rsidR="00611CEA" w:rsidRPr="00611CEA" w14:paraId="45DEFE89"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9A2C5E" w14:textId="77777777" w:rsidR="00611CEA" w:rsidRPr="00611CEA" w:rsidRDefault="00611CEA" w:rsidP="00611CEA">
            <w:pPr>
              <w:pStyle w:val="Geenafstand"/>
              <w:rPr>
                <w:rFonts w:cs="Arial"/>
              </w:rPr>
            </w:pPr>
            <w:r w:rsidRPr="00611CEA">
              <w:rPr>
                <w:rFonts w:cs="Arial"/>
              </w:rPr>
              <w:t>Brandweer</w:t>
            </w:r>
          </w:p>
        </w:tc>
        <w:tc>
          <w:tcPr>
            <w:tcW w:w="4508" w:type="dxa"/>
          </w:tcPr>
          <w:p w14:paraId="63A4D728"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b/>
              </w:rPr>
            </w:pPr>
            <w:r w:rsidRPr="00611CEA">
              <w:rPr>
                <w:rFonts w:cs="Arial"/>
              </w:rPr>
              <w:t>045-5604900</w:t>
            </w:r>
          </w:p>
        </w:tc>
      </w:tr>
      <w:tr w:rsidR="00611CEA" w:rsidRPr="00611CEA" w14:paraId="5861E2AB"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16D7A1EB" w14:textId="77777777" w:rsidR="00611CEA" w:rsidRPr="00611CEA" w:rsidRDefault="00611CEA" w:rsidP="00611CEA">
            <w:pPr>
              <w:pStyle w:val="Geenafstand"/>
              <w:rPr>
                <w:rFonts w:cs="Arial"/>
              </w:rPr>
            </w:pPr>
            <w:r w:rsidRPr="00611CEA">
              <w:rPr>
                <w:rFonts w:cs="Arial"/>
              </w:rPr>
              <w:t>Politie</w:t>
            </w:r>
          </w:p>
        </w:tc>
        <w:tc>
          <w:tcPr>
            <w:tcW w:w="4508" w:type="dxa"/>
          </w:tcPr>
          <w:p w14:paraId="696B672C"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b/>
              </w:rPr>
            </w:pPr>
            <w:r w:rsidRPr="00611CEA">
              <w:rPr>
                <w:rFonts w:cs="Arial"/>
              </w:rPr>
              <w:t>0900-8844</w:t>
            </w:r>
          </w:p>
        </w:tc>
      </w:tr>
      <w:tr w:rsidR="00611CEA" w:rsidRPr="00611CEA" w14:paraId="6BC4D389"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41923D" w14:textId="77777777" w:rsidR="00611CEA" w:rsidRPr="00611CEA" w:rsidRDefault="00611CEA" w:rsidP="00611CEA">
            <w:pPr>
              <w:pStyle w:val="Geenafstand"/>
              <w:rPr>
                <w:rFonts w:cs="Arial"/>
              </w:rPr>
            </w:pPr>
            <w:r w:rsidRPr="00611CEA">
              <w:rPr>
                <w:rFonts w:cs="Arial"/>
              </w:rPr>
              <w:t>Ambulance</w:t>
            </w:r>
          </w:p>
        </w:tc>
        <w:tc>
          <w:tcPr>
            <w:tcW w:w="4508" w:type="dxa"/>
          </w:tcPr>
          <w:p w14:paraId="7493F903"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b/>
              </w:rPr>
            </w:pPr>
            <w:r w:rsidRPr="00611CEA">
              <w:rPr>
                <w:rFonts w:cs="Arial"/>
              </w:rPr>
              <w:t>045-57323723</w:t>
            </w:r>
          </w:p>
        </w:tc>
      </w:tr>
      <w:tr w:rsidR="00611CEA" w:rsidRPr="00611CEA" w14:paraId="0B4E48A1"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78F41AE3" w14:textId="77777777" w:rsidR="00611CEA" w:rsidRPr="00611CEA" w:rsidRDefault="00611CEA" w:rsidP="00611CEA">
            <w:pPr>
              <w:pStyle w:val="Geenafstand"/>
              <w:rPr>
                <w:rFonts w:cs="Arial"/>
              </w:rPr>
            </w:pPr>
            <w:r w:rsidRPr="00611CEA">
              <w:rPr>
                <w:rFonts w:cs="Arial"/>
              </w:rPr>
              <w:t>GGD</w:t>
            </w:r>
          </w:p>
        </w:tc>
        <w:tc>
          <w:tcPr>
            <w:tcW w:w="4508" w:type="dxa"/>
          </w:tcPr>
          <w:p w14:paraId="47B87ADD"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b/>
              </w:rPr>
            </w:pPr>
            <w:r w:rsidRPr="00611CEA">
              <w:rPr>
                <w:rFonts w:cs="Arial"/>
              </w:rPr>
              <w:t>045-5732372</w:t>
            </w:r>
          </w:p>
        </w:tc>
      </w:tr>
    </w:tbl>
    <w:p w14:paraId="3CC91C41" w14:textId="007D59BC" w:rsidR="00611CEA" w:rsidRPr="00611CEA" w:rsidRDefault="00611CEA" w:rsidP="00611CEA">
      <w:pPr>
        <w:pStyle w:val="Bijschrift"/>
        <w:keepNext/>
        <w:rPr>
          <w:rFonts w:ascii="Arial" w:hAnsi="Arial" w:cs="Arial"/>
        </w:rPr>
      </w:pPr>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Pr="00611CEA">
        <w:rPr>
          <w:rFonts w:ascii="Arial" w:hAnsi="Arial" w:cs="Arial"/>
          <w:noProof/>
        </w:rPr>
        <w:t>5</w:t>
      </w:r>
      <w:r w:rsidRPr="00611CEA">
        <w:rPr>
          <w:rFonts w:ascii="Arial" w:hAnsi="Arial" w:cs="Arial"/>
        </w:rPr>
        <w:fldChar w:fldCharType="end"/>
      </w:r>
      <w:r w:rsidRPr="00611CEA">
        <w:rPr>
          <w:rFonts w:ascii="Arial" w:hAnsi="Arial" w:cs="Arial"/>
        </w:rPr>
        <w:t xml:space="preserve"> Belangrijke telefoonnummers</w:t>
      </w:r>
    </w:p>
    <w:p w14:paraId="7527C732" w14:textId="388DF9EA" w:rsidR="0093300E" w:rsidRPr="00611CEA" w:rsidRDefault="0093300E" w:rsidP="0093300E">
      <w:pPr>
        <w:pStyle w:val="Geenafstand"/>
        <w:rPr>
          <w:rFonts w:cs="Arial"/>
        </w:rPr>
      </w:pPr>
      <w:r w:rsidRPr="00611CEA">
        <w:rPr>
          <w:rFonts w:cs="Arial"/>
        </w:rPr>
        <w:tab/>
      </w:r>
      <w:r w:rsidRPr="00611CEA">
        <w:rPr>
          <w:rFonts w:cs="Arial"/>
        </w:rPr>
        <w:tab/>
      </w:r>
      <w:r w:rsidRPr="00611CEA">
        <w:rPr>
          <w:rFonts w:cs="Arial"/>
        </w:rPr>
        <w:tab/>
      </w:r>
    </w:p>
    <w:p w14:paraId="79C78AA6" w14:textId="3C868D3E" w:rsidR="0093300E" w:rsidRPr="00611CEA" w:rsidRDefault="0093300E" w:rsidP="0093300E">
      <w:pPr>
        <w:pStyle w:val="Geenafstand"/>
        <w:rPr>
          <w:rFonts w:cs="Arial"/>
          <w:b/>
        </w:rPr>
      </w:pPr>
      <w:r w:rsidRPr="00611CEA">
        <w:rPr>
          <w:rFonts w:cs="Arial"/>
          <w:b/>
        </w:rPr>
        <w:t>Instru</w:t>
      </w:r>
      <w:r w:rsidR="00480CFB" w:rsidRPr="00611CEA">
        <w:rPr>
          <w:rFonts w:cs="Arial"/>
          <w:b/>
        </w:rPr>
        <w:t>ctie team, leerlingen en gasten</w:t>
      </w:r>
    </w:p>
    <w:p w14:paraId="0B382ECB" w14:textId="4D924882" w:rsidR="0093300E" w:rsidRPr="00611CEA" w:rsidRDefault="0093300E" w:rsidP="0093300E">
      <w:pPr>
        <w:pStyle w:val="Geenafstand"/>
        <w:rPr>
          <w:rFonts w:cs="Arial"/>
        </w:rPr>
      </w:pPr>
      <w:r w:rsidRPr="00611CEA">
        <w:rPr>
          <w:rFonts w:cs="Arial"/>
        </w:rPr>
        <w:t xml:space="preserve">In het gebouw is ploegleider </w:t>
      </w:r>
      <w:r w:rsidR="00046B68" w:rsidRPr="00611CEA">
        <w:rPr>
          <w:rFonts w:cs="Arial"/>
        </w:rPr>
        <w:t>dhr. M.</w:t>
      </w:r>
      <w:r w:rsidRPr="00611CEA">
        <w:rPr>
          <w:rFonts w:cs="Arial"/>
        </w:rPr>
        <w:t xml:space="preserve"> Willems met de directie verantwoordelijk voor een eventuele ontruiming van het schoolgebouw. Deze stelt </w:t>
      </w:r>
      <w:r w:rsidR="00F22389" w:rsidRPr="00611CEA">
        <w:rPr>
          <w:rFonts w:cs="Arial"/>
        </w:rPr>
        <w:t>(</w:t>
      </w:r>
      <w:r w:rsidRPr="00611CEA">
        <w:rPr>
          <w:rFonts w:cs="Arial"/>
        </w:rPr>
        <w:t xml:space="preserve">via de </w:t>
      </w:r>
      <w:r w:rsidR="00383134" w:rsidRPr="00611CEA">
        <w:rPr>
          <w:rFonts w:cs="Arial"/>
        </w:rPr>
        <w:t>BHV’ers</w:t>
      </w:r>
      <w:r w:rsidRPr="00611CEA">
        <w:rPr>
          <w:rFonts w:cs="Arial"/>
        </w:rPr>
        <w:t xml:space="preserve"> of het alarmsignaal</w:t>
      </w:r>
      <w:r w:rsidR="00F22389" w:rsidRPr="00611CEA">
        <w:rPr>
          <w:rFonts w:cs="Arial"/>
        </w:rPr>
        <w:t>)</w:t>
      </w:r>
      <w:r w:rsidRPr="00611CEA">
        <w:rPr>
          <w:rFonts w:cs="Arial"/>
        </w:rPr>
        <w:t xml:space="preserve"> de aanwezige personen in het gebouw in kennis van de noodzaak tot ontruiming over te gaan. Alle personen dienen strikt de aanwijzingen van de </w:t>
      </w:r>
      <w:r w:rsidR="00383134" w:rsidRPr="00611CEA">
        <w:rPr>
          <w:rFonts w:cs="Arial"/>
        </w:rPr>
        <w:t>BHV’ers</w:t>
      </w:r>
      <w:r w:rsidRPr="00611CEA">
        <w:rPr>
          <w:rFonts w:cs="Arial"/>
        </w:rPr>
        <w:t xml:space="preserve"> op te volgen.</w:t>
      </w:r>
      <w:r w:rsidR="00480CFB" w:rsidRPr="00611CEA">
        <w:rPr>
          <w:rFonts w:cs="Arial"/>
        </w:rPr>
        <w:t xml:space="preserve"> </w:t>
      </w:r>
      <w:r w:rsidR="00383134" w:rsidRPr="00611CEA">
        <w:rPr>
          <w:rFonts w:cs="Arial"/>
        </w:rPr>
        <w:t>BHV’ers</w:t>
      </w:r>
      <w:r w:rsidRPr="00611CEA">
        <w:rPr>
          <w:rFonts w:cs="Arial"/>
        </w:rPr>
        <w:t xml:space="preserve"> zijn te herkennen aan de tekst “BHV” op een geel hesje.</w:t>
      </w:r>
    </w:p>
    <w:p w14:paraId="0567E689" w14:textId="77777777" w:rsidR="0093300E" w:rsidRPr="00611CEA" w:rsidRDefault="0093300E" w:rsidP="0093300E">
      <w:pPr>
        <w:pStyle w:val="Geenafstand"/>
        <w:rPr>
          <w:rFonts w:cs="Arial"/>
        </w:rPr>
      </w:pPr>
    </w:p>
    <w:p w14:paraId="70D6985E" w14:textId="77777777" w:rsidR="0093300E" w:rsidRPr="00611CEA" w:rsidRDefault="0093300E" w:rsidP="0093300E">
      <w:pPr>
        <w:pStyle w:val="Geenafstand"/>
        <w:rPr>
          <w:rFonts w:cs="Arial"/>
          <w:b/>
        </w:rPr>
      </w:pPr>
      <w:r w:rsidRPr="00611CEA">
        <w:rPr>
          <w:rFonts w:cs="Arial"/>
          <w:b/>
        </w:rPr>
        <w:t>Ontruimingsalarm</w:t>
      </w:r>
    </w:p>
    <w:p w14:paraId="4079056A" w14:textId="644C6488" w:rsidR="0093300E" w:rsidRPr="00611CEA" w:rsidRDefault="0093300E" w:rsidP="0093300E">
      <w:pPr>
        <w:pStyle w:val="Geenafstand"/>
        <w:rPr>
          <w:rFonts w:cs="Arial"/>
        </w:rPr>
      </w:pPr>
      <w:r w:rsidRPr="00611CEA">
        <w:rPr>
          <w:rFonts w:cs="Arial"/>
        </w:rPr>
        <w:t xml:space="preserve">Bij een ontruimingsalarm of in bijzondere gevallen door de </w:t>
      </w:r>
      <w:r w:rsidR="00383134" w:rsidRPr="00611CEA">
        <w:rPr>
          <w:rFonts w:cs="Arial"/>
        </w:rPr>
        <w:t>BHV’ers</w:t>
      </w:r>
      <w:r w:rsidRPr="00611CEA">
        <w:rPr>
          <w:rFonts w:cs="Arial"/>
        </w:rPr>
        <w:t xml:space="preserve"> kenbaar gemaakt, verlaat je op aanwijzing van de </w:t>
      </w:r>
      <w:r w:rsidR="00383134" w:rsidRPr="00611CEA">
        <w:rPr>
          <w:rFonts w:cs="Arial"/>
        </w:rPr>
        <w:t>BHV’ers</w:t>
      </w:r>
      <w:r w:rsidRPr="00611CEA">
        <w:rPr>
          <w:rFonts w:cs="Arial"/>
        </w:rPr>
        <w:t xml:space="preserve"> de school, eventueel nadat je de </w:t>
      </w:r>
      <w:r w:rsidR="00383134" w:rsidRPr="00611CEA">
        <w:rPr>
          <w:rFonts w:cs="Arial"/>
        </w:rPr>
        <w:t>BHV’ers</w:t>
      </w:r>
      <w:r w:rsidR="00480CFB" w:rsidRPr="00611CEA">
        <w:rPr>
          <w:rFonts w:cs="Arial"/>
        </w:rPr>
        <w:t xml:space="preserve"> hebt geholpen de deuren, </w:t>
      </w:r>
      <w:r w:rsidRPr="00611CEA">
        <w:rPr>
          <w:rFonts w:cs="Arial"/>
        </w:rPr>
        <w:t xml:space="preserve">ramen, kasten en lades af te sluiten van de ruimte waar je je op dat moment bevindt. Je krijgt instructie van de </w:t>
      </w:r>
      <w:r w:rsidR="00383134" w:rsidRPr="00611CEA">
        <w:rPr>
          <w:rFonts w:cs="Arial"/>
        </w:rPr>
        <w:t>BHV’ers</w:t>
      </w:r>
      <w:r w:rsidRPr="00611CEA">
        <w:rPr>
          <w:rFonts w:cs="Arial"/>
        </w:rPr>
        <w:t xml:space="preserve"> of je wel of niet eigendommen als tassen moet meenemen. Ben je verantwoordelijk voor leerlingen, dan neem je deze mee.</w:t>
      </w:r>
      <w:r w:rsidR="00480CFB" w:rsidRPr="00611CEA">
        <w:rPr>
          <w:rFonts w:cs="Arial"/>
        </w:rPr>
        <w:t xml:space="preserve"> </w:t>
      </w:r>
      <w:r w:rsidRPr="00611CEA">
        <w:rPr>
          <w:rFonts w:cs="Arial"/>
        </w:rPr>
        <w:t>Je begeeft je volgens de afgesproken route naar de aangegeven verzamelplaats; meld je bij de contactpersoon-BHV-er</w:t>
      </w:r>
      <w:r w:rsidR="00480CFB" w:rsidRPr="00611CEA">
        <w:rPr>
          <w:rFonts w:cs="Arial"/>
        </w:rPr>
        <w:t xml:space="preserve"> en wacht daar instructies af. </w:t>
      </w:r>
      <w:r w:rsidRPr="00611CEA">
        <w:rPr>
          <w:rFonts w:cs="Arial"/>
        </w:rPr>
        <w:t>Verlaat de verzamelplaats niet eerder dan op aanwijzing van de contactpersoon.</w:t>
      </w:r>
    </w:p>
    <w:p w14:paraId="2169222B" w14:textId="77777777" w:rsidR="0093300E" w:rsidRPr="00611CEA" w:rsidRDefault="0093300E" w:rsidP="0093300E">
      <w:pPr>
        <w:pStyle w:val="Geenafstand"/>
        <w:rPr>
          <w:rFonts w:cs="Arial"/>
        </w:rPr>
      </w:pPr>
    </w:p>
    <w:p w14:paraId="6F89D6DC" w14:textId="3781201F" w:rsidR="005031C3" w:rsidRPr="00611CEA" w:rsidRDefault="005031C3" w:rsidP="00C24CE3">
      <w:pPr>
        <w:pStyle w:val="Geenafstand"/>
        <w:rPr>
          <w:rFonts w:cs="Arial"/>
        </w:rPr>
      </w:pPr>
      <w:r w:rsidRPr="00611CEA">
        <w:rPr>
          <w:rFonts w:cs="Arial"/>
        </w:rPr>
        <w:br w:type="page"/>
      </w:r>
    </w:p>
    <w:p w14:paraId="463DBB9F" w14:textId="559975E9" w:rsidR="00EF5F6C" w:rsidRPr="00611CEA" w:rsidRDefault="007F7788" w:rsidP="00EF5F6C">
      <w:pPr>
        <w:pStyle w:val="Kop1"/>
        <w:rPr>
          <w:rFonts w:cs="Arial"/>
        </w:rPr>
      </w:pPr>
      <w:bookmarkStart w:id="16" w:name="_Toc486357759"/>
      <w:r w:rsidRPr="00611CEA">
        <w:rPr>
          <w:rFonts w:cs="Arial"/>
        </w:rPr>
        <w:lastRenderedPageBreak/>
        <w:t>Bijlagen</w:t>
      </w:r>
      <w:r w:rsidR="008131C4" w:rsidRPr="00611CEA">
        <w:rPr>
          <w:rFonts w:cs="Arial"/>
        </w:rPr>
        <w:t xml:space="preserve"> (5</w:t>
      </w:r>
      <w:r w:rsidR="00EF5F6C" w:rsidRPr="00611CEA">
        <w:rPr>
          <w:rFonts w:cs="Arial"/>
        </w:rPr>
        <w:t>)</w:t>
      </w:r>
      <w:bookmarkEnd w:id="16"/>
    </w:p>
    <w:p w14:paraId="60CEAD75" w14:textId="77777777" w:rsidR="00EF5F6C" w:rsidRPr="00611CEA" w:rsidRDefault="00EF5F6C" w:rsidP="00EF5F6C">
      <w:pPr>
        <w:pStyle w:val="Geenafstand"/>
        <w:rPr>
          <w:rStyle w:val="Hyperlink"/>
          <w:color w:val="auto"/>
          <w:sz w:val="22"/>
          <w:szCs w:val="22"/>
        </w:rPr>
      </w:pPr>
    </w:p>
    <w:p w14:paraId="3CFC8222" w14:textId="05070022" w:rsidR="00EF5F6C" w:rsidRPr="00611CEA" w:rsidRDefault="00EF5F6C" w:rsidP="008131C4">
      <w:pPr>
        <w:pStyle w:val="Geenafstand"/>
        <w:rPr>
          <w:rStyle w:val="Hyperlink"/>
          <w:color w:val="auto"/>
          <w:sz w:val="22"/>
          <w:szCs w:val="22"/>
        </w:rPr>
      </w:pPr>
      <w:r w:rsidRPr="00611CEA">
        <w:rPr>
          <w:rStyle w:val="Hyperlink"/>
          <w:color w:val="auto"/>
          <w:sz w:val="22"/>
          <w:szCs w:val="22"/>
        </w:rPr>
        <w:t>Bijlage I</w:t>
      </w:r>
      <w:r w:rsidRPr="00611CEA">
        <w:rPr>
          <w:rStyle w:val="Hyperlink"/>
          <w:color w:val="auto"/>
          <w:sz w:val="22"/>
          <w:szCs w:val="22"/>
        </w:rPr>
        <w:tab/>
        <w:t>Crisisinterventie</w:t>
      </w:r>
    </w:p>
    <w:p w14:paraId="6E563903" w14:textId="77777777" w:rsidR="00EF5F6C" w:rsidRPr="00611CEA" w:rsidRDefault="00EF5F6C" w:rsidP="008131C4">
      <w:pPr>
        <w:pStyle w:val="Geenafstand"/>
        <w:rPr>
          <w:rFonts w:cs="Arial"/>
        </w:rPr>
      </w:pPr>
    </w:p>
    <w:p w14:paraId="3E19394E" w14:textId="756074BD" w:rsidR="00EF5F6C" w:rsidRPr="00611CEA" w:rsidRDefault="00883B8C" w:rsidP="008131C4">
      <w:pPr>
        <w:pStyle w:val="Geenafstand"/>
        <w:rPr>
          <w:rStyle w:val="Hyperlink"/>
          <w:color w:val="auto"/>
          <w:sz w:val="22"/>
          <w:szCs w:val="22"/>
        </w:rPr>
      </w:pPr>
      <w:hyperlink w:anchor="_Toc485980172" w:history="1">
        <w:r w:rsidR="00EF5F6C" w:rsidRPr="00611CEA">
          <w:rPr>
            <w:rStyle w:val="Hyperlink"/>
            <w:color w:val="auto"/>
            <w:sz w:val="22"/>
            <w:szCs w:val="22"/>
          </w:rPr>
          <w:t>Bijlage II</w:t>
        </w:r>
        <w:r w:rsidR="005C4387" w:rsidRPr="00611CEA">
          <w:rPr>
            <w:rStyle w:val="Hyperlink"/>
            <w:color w:val="auto"/>
            <w:sz w:val="22"/>
            <w:szCs w:val="22"/>
          </w:rPr>
          <w:tab/>
        </w:r>
        <w:r w:rsidR="00EF5F6C" w:rsidRPr="00611CEA">
          <w:rPr>
            <w:rStyle w:val="Hyperlink"/>
            <w:color w:val="auto"/>
            <w:sz w:val="22"/>
            <w:szCs w:val="22"/>
          </w:rPr>
          <w:t>Richtlijn omgaan met rouwverwerking</w:t>
        </w:r>
        <w:r w:rsidR="00EF5F6C" w:rsidRPr="00611CEA">
          <w:rPr>
            <w:rFonts w:cs="Arial"/>
            <w:webHidden/>
          </w:rPr>
          <w:tab/>
        </w:r>
      </w:hyperlink>
    </w:p>
    <w:p w14:paraId="438030B0" w14:textId="77777777" w:rsidR="00EF5F6C" w:rsidRPr="00611CEA" w:rsidRDefault="00EF5F6C" w:rsidP="008131C4">
      <w:pPr>
        <w:pStyle w:val="Geenafstand"/>
        <w:rPr>
          <w:rFonts w:cs="Arial"/>
        </w:rPr>
      </w:pPr>
    </w:p>
    <w:p w14:paraId="7CE9CF36" w14:textId="4D263D04" w:rsidR="00EF5F6C" w:rsidRPr="00611CEA" w:rsidRDefault="00883B8C" w:rsidP="008131C4">
      <w:pPr>
        <w:pStyle w:val="Geenafstand"/>
        <w:rPr>
          <w:rStyle w:val="Hyperlink"/>
          <w:color w:val="auto"/>
          <w:sz w:val="22"/>
          <w:szCs w:val="22"/>
        </w:rPr>
      </w:pPr>
      <w:hyperlink w:anchor="_Toc485980173" w:history="1">
        <w:r w:rsidR="00EF5F6C" w:rsidRPr="00611CEA">
          <w:rPr>
            <w:rStyle w:val="Hyperlink"/>
            <w:color w:val="auto"/>
            <w:sz w:val="22"/>
            <w:szCs w:val="22"/>
          </w:rPr>
          <w:t>Bijlage III</w:t>
        </w:r>
        <w:r w:rsidR="00EF5F6C" w:rsidRPr="00611CEA">
          <w:rPr>
            <w:rFonts w:cs="Arial"/>
          </w:rPr>
          <w:tab/>
        </w:r>
        <w:r w:rsidR="00EF5F6C" w:rsidRPr="00611CEA">
          <w:rPr>
            <w:rStyle w:val="Hyperlink"/>
            <w:color w:val="auto"/>
            <w:sz w:val="22"/>
            <w:szCs w:val="22"/>
          </w:rPr>
          <w:t>Omgaan met zwangerschappen onder leerlingen</w:t>
        </w:r>
        <w:r w:rsidR="00EF5F6C" w:rsidRPr="00611CEA">
          <w:rPr>
            <w:rFonts w:cs="Arial"/>
            <w:webHidden/>
          </w:rPr>
          <w:tab/>
        </w:r>
      </w:hyperlink>
    </w:p>
    <w:p w14:paraId="4EFF9EB0" w14:textId="0FD399B1" w:rsidR="008131C4" w:rsidRPr="00611CEA" w:rsidRDefault="008131C4" w:rsidP="008131C4">
      <w:pPr>
        <w:pStyle w:val="Geenafstand"/>
        <w:rPr>
          <w:rStyle w:val="Hyperlink"/>
          <w:color w:val="auto"/>
          <w:sz w:val="22"/>
          <w:szCs w:val="22"/>
        </w:rPr>
      </w:pPr>
    </w:p>
    <w:p w14:paraId="43BBE781" w14:textId="6CA72CDC" w:rsidR="008131C4" w:rsidRPr="00611CEA" w:rsidRDefault="008131C4" w:rsidP="008131C4">
      <w:pPr>
        <w:pStyle w:val="Geenafstand"/>
        <w:rPr>
          <w:rFonts w:cs="Arial"/>
        </w:rPr>
      </w:pPr>
      <w:r w:rsidRPr="00611CEA">
        <w:rPr>
          <w:rStyle w:val="Hyperlink"/>
          <w:color w:val="auto"/>
          <w:sz w:val="22"/>
          <w:szCs w:val="22"/>
        </w:rPr>
        <w:t>Bijlage IV</w:t>
      </w:r>
      <w:r w:rsidRPr="00611CEA">
        <w:rPr>
          <w:rStyle w:val="Hyperlink"/>
          <w:color w:val="auto"/>
          <w:sz w:val="22"/>
          <w:szCs w:val="22"/>
        </w:rPr>
        <w:tab/>
        <w:t>Verwijsindex Parkstad</w:t>
      </w:r>
    </w:p>
    <w:p w14:paraId="44ED852A" w14:textId="1A7349F3" w:rsidR="008131C4" w:rsidRPr="00611CEA" w:rsidRDefault="008131C4" w:rsidP="008131C4">
      <w:pPr>
        <w:pStyle w:val="Geenafstand"/>
        <w:rPr>
          <w:rFonts w:cs="Arial"/>
        </w:rPr>
      </w:pPr>
    </w:p>
    <w:p w14:paraId="53E8AE24" w14:textId="488E761B" w:rsidR="008131C4" w:rsidRPr="00611CEA" w:rsidRDefault="008131C4" w:rsidP="008131C4">
      <w:pPr>
        <w:pStyle w:val="Geenafstand"/>
        <w:rPr>
          <w:rFonts w:cs="Arial"/>
        </w:rPr>
      </w:pPr>
      <w:r w:rsidRPr="00611CEA">
        <w:rPr>
          <w:rFonts w:cs="Arial"/>
        </w:rPr>
        <w:t>Bijlage V</w:t>
      </w:r>
      <w:r w:rsidRPr="00611CEA">
        <w:rPr>
          <w:rFonts w:cs="Arial"/>
        </w:rPr>
        <w:tab/>
        <w:t>Overzicht alarmnummers</w:t>
      </w:r>
    </w:p>
    <w:p w14:paraId="1C55BD95" w14:textId="77777777" w:rsidR="008131C4" w:rsidRPr="00611CEA" w:rsidRDefault="008131C4" w:rsidP="00EF5F6C">
      <w:pPr>
        <w:pStyle w:val="Geenafstand"/>
        <w:rPr>
          <w:rFonts w:eastAsiaTheme="minorEastAsia" w:cs="Arial"/>
          <w:noProof/>
          <w:lang w:eastAsia="nl-NL"/>
        </w:rPr>
      </w:pPr>
    </w:p>
    <w:p w14:paraId="583BDCF8" w14:textId="0C983534" w:rsidR="00EF5F6C" w:rsidRPr="00611CEA" w:rsidRDefault="00EF5F6C" w:rsidP="00EF5F6C">
      <w:pPr>
        <w:pStyle w:val="Geenafstand"/>
        <w:rPr>
          <w:rFonts w:cs="Arial"/>
          <w:b/>
        </w:rPr>
      </w:pPr>
      <w:r w:rsidRPr="00611CEA">
        <w:rPr>
          <w:rFonts w:cs="Arial"/>
          <w:b/>
        </w:rPr>
        <w:t xml:space="preserve"> </w:t>
      </w:r>
    </w:p>
    <w:p w14:paraId="17BB9E69" w14:textId="77777777" w:rsidR="007F7788" w:rsidRPr="00611CEA" w:rsidRDefault="007F7788" w:rsidP="00724DFB">
      <w:pPr>
        <w:rPr>
          <w:rFonts w:ascii="Arial" w:hAnsi="Arial" w:cs="Arial"/>
          <w:b/>
        </w:rPr>
      </w:pPr>
    </w:p>
    <w:p w14:paraId="5AEBC12F" w14:textId="77777777" w:rsidR="00EF5F6C" w:rsidRPr="00611CEA" w:rsidRDefault="00EF5F6C">
      <w:pPr>
        <w:rPr>
          <w:rFonts w:ascii="Arial" w:eastAsiaTheme="majorEastAsia" w:hAnsi="Arial" w:cs="Arial"/>
          <w:color w:val="2E74B5" w:themeColor="accent1" w:themeShade="BF"/>
          <w:sz w:val="26"/>
          <w:szCs w:val="26"/>
        </w:rPr>
      </w:pPr>
      <w:r w:rsidRPr="00611CEA">
        <w:rPr>
          <w:rFonts w:ascii="Arial" w:hAnsi="Arial" w:cs="Arial"/>
        </w:rPr>
        <w:br w:type="page"/>
      </w:r>
    </w:p>
    <w:p w14:paraId="6FADA1B8" w14:textId="5283DCFF" w:rsidR="007F7788" w:rsidRPr="00611CEA" w:rsidRDefault="00EF5F6C" w:rsidP="00EF5F6C">
      <w:pPr>
        <w:pStyle w:val="Kop2"/>
        <w:rPr>
          <w:rFonts w:cs="Arial"/>
          <w:u w:val="single"/>
        </w:rPr>
      </w:pPr>
      <w:bookmarkStart w:id="17" w:name="_Toc486357760"/>
      <w:r w:rsidRPr="00611CEA">
        <w:rPr>
          <w:rFonts w:cs="Arial"/>
        </w:rPr>
        <w:lastRenderedPageBreak/>
        <w:t>Bijlage I</w:t>
      </w:r>
      <w:r w:rsidR="007F7788" w:rsidRPr="00611CEA">
        <w:rPr>
          <w:rFonts w:cs="Arial"/>
        </w:rPr>
        <w:tab/>
      </w:r>
      <w:r w:rsidR="00724DFB" w:rsidRPr="00611CEA">
        <w:rPr>
          <w:rFonts w:cs="Arial"/>
        </w:rPr>
        <w:t>Crisisinterventie</w:t>
      </w:r>
      <w:bookmarkEnd w:id="17"/>
    </w:p>
    <w:p w14:paraId="1313DA58" w14:textId="38A366DB" w:rsidR="00724DFB" w:rsidRPr="00611CEA" w:rsidRDefault="00724DFB" w:rsidP="001342BD">
      <w:pPr>
        <w:pStyle w:val="Geenafstand"/>
        <w:rPr>
          <w:rFonts w:cs="Arial"/>
        </w:rPr>
      </w:pPr>
      <w:r w:rsidRPr="00611CEA">
        <w:rPr>
          <w:rFonts w:cs="Arial"/>
        </w:rPr>
        <w:t xml:space="preserve">Crisisinterventie is te definiëren als een kortdurende actieve interventie die erop gericht is om de acute problemen op te lossen en het evenwicht te herstellen. </w:t>
      </w:r>
      <w:r w:rsidR="00F22389" w:rsidRPr="00611CEA">
        <w:rPr>
          <w:rFonts w:cs="Arial"/>
        </w:rPr>
        <w:t xml:space="preserve">Het doel </w:t>
      </w:r>
      <w:r w:rsidRPr="00611CEA">
        <w:rPr>
          <w:rFonts w:cs="Arial"/>
        </w:rPr>
        <w:t xml:space="preserve">van crisisinterventie </w:t>
      </w:r>
      <w:r w:rsidR="00F22389" w:rsidRPr="00611CEA">
        <w:rPr>
          <w:rFonts w:cs="Arial"/>
        </w:rPr>
        <w:t>is</w:t>
      </w:r>
      <w:r w:rsidRPr="00611CEA">
        <w:rPr>
          <w:rFonts w:cs="Arial"/>
        </w:rPr>
        <w:t xml:space="preserve"> het herstellen van het evenwicht door:</w:t>
      </w:r>
    </w:p>
    <w:p w14:paraId="7BAC191D" w14:textId="1D818925" w:rsidR="00724DFB" w:rsidRPr="00611CEA" w:rsidRDefault="001342BD" w:rsidP="001342BD">
      <w:pPr>
        <w:pStyle w:val="Geenafstand"/>
        <w:numPr>
          <w:ilvl w:val="0"/>
          <w:numId w:val="31"/>
        </w:numPr>
        <w:rPr>
          <w:rFonts w:cs="Arial"/>
        </w:rPr>
      </w:pPr>
      <w:r w:rsidRPr="00611CEA">
        <w:rPr>
          <w:rFonts w:cs="Arial"/>
        </w:rPr>
        <w:t>H</w:t>
      </w:r>
      <w:r w:rsidR="00724DFB" w:rsidRPr="00611CEA">
        <w:rPr>
          <w:rFonts w:cs="Arial"/>
        </w:rPr>
        <w:t>et voorkomen van verdere achteruitgang;</w:t>
      </w:r>
    </w:p>
    <w:p w14:paraId="144C61C0" w14:textId="28F1B7D9" w:rsidR="00724DFB" w:rsidRPr="00611CEA" w:rsidRDefault="001342BD" w:rsidP="001342BD">
      <w:pPr>
        <w:pStyle w:val="Geenafstand"/>
        <w:numPr>
          <w:ilvl w:val="0"/>
          <w:numId w:val="31"/>
        </w:numPr>
        <w:rPr>
          <w:rFonts w:cs="Arial"/>
        </w:rPr>
      </w:pPr>
      <w:r w:rsidRPr="00611CEA">
        <w:rPr>
          <w:rFonts w:cs="Arial"/>
        </w:rPr>
        <w:t>H</w:t>
      </w:r>
      <w:r w:rsidR="00724DFB" w:rsidRPr="00611CEA">
        <w:rPr>
          <w:rFonts w:cs="Arial"/>
        </w:rPr>
        <w:t>erstel naar het oorspronkelijke niveau met daarbij, voor zover mogelijk,</w:t>
      </w:r>
    </w:p>
    <w:p w14:paraId="514ED219" w14:textId="05456B76" w:rsidR="00724DFB" w:rsidRPr="00611CEA" w:rsidRDefault="001342BD" w:rsidP="001342BD">
      <w:pPr>
        <w:pStyle w:val="Geenafstand"/>
        <w:numPr>
          <w:ilvl w:val="0"/>
          <w:numId w:val="31"/>
        </w:numPr>
        <w:rPr>
          <w:rFonts w:cs="Arial"/>
        </w:rPr>
      </w:pPr>
      <w:r w:rsidRPr="00611CEA">
        <w:rPr>
          <w:rFonts w:cs="Arial"/>
        </w:rPr>
        <w:t>Ee</w:t>
      </w:r>
      <w:r w:rsidR="00724DFB" w:rsidRPr="00611CEA">
        <w:rPr>
          <w:rFonts w:cs="Arial"/>
        </w:rPr>
        <w:t>n structurele verbetering van het functioneren van het systeem.</w:t>
      </w:r>
    </w:p>
    <w:p w14:paraId="44A34D54" w14:textId="77777777" w:rsidR="001342BD" w:rsidRPr="00611CEA" w:rsidRDefault="001342BD" w:rsidP="001342BD">
      <w:pPr>
        <w:pStyle w:val="Geenafstand"/>
        <w:rPr>
          <w:rFonts w:cs="Arial"/>
        </w:rPr>
      </w:pPr>
    </w:p>
    <w:p w14:paraId="1FC6A62A" w14:textId="7C31A496" w:rsidR="00724DFB" w:rsidRPr="00611CEA" w:rsidRDefault="00724DFB" w:rsidP="001342BD">
      <w:pPr>
        <w:pStyle w:val="Geenafstand"/>
        <w:rPr>
          <w:rFonts w:cs="Arial"/>
        </w:rPr>
      </w:pPr>
      <w:r w:rsidRPr="00611CEA">
        <w:rPr>
          <w:rFonts w:cs="Arial"/>
        </w:rPr>
        <w:t>Een crisisinterventie is dus bedoeld om het evenwicht te herstellen. Voor structurele problemen in het gezin is daarna bijna altijd een vorm van vervolghulpverlening noodzakelijk.</w:t>
      </w:r>
      <w:r w:rsidR="001342BD" w:rsidRPr="00611CEA">
        <w:rPr>
          <w:rFonts w:cs="Arial"/>
        </w:rPr>
        <w:t xml:space="preserve"> </w:t>
      </w:r>
      <w:r w:rsidRPr="00611CEA">
        <w:rPr>
          <w:rFonts w:cs="Arial"/>
        </w:rPr>
        <w:t xml:space="preserve">Er zijn vier duidelijke kenmerken: preventief, kortdurend van aard, intensief en directief. </w:t>
      </w:r>
      <w:r w:rsidR="00F22389" w:rsidRPr="00611CEA">
        <w:rPr>
          <w:rFonts w:cs="Arial"/>
        </w:rPr>
        <w:t xml:space="preserve">Met preventie </w:t>
      </w:r>
      <w:r w:rsidRPr="00611CEA">
        <w:rPr>
          <w:rFonts w:cs="Arial"/>
        </w:rPr>
        <w:t>wordt bedoeld dat een crisisinterventie gericht is op het voorkomen van erger.</w:t>
      </w:r>
    </w:p>
    <w:p w14:paraId="22E15F51" w14:textId="77777777" w:rsidR="00724DFB" w:rsidRPr="00611CEA" w:rsidRDefault="00724DFB" w:rsidP="001342BD">
      <w:pPr>
        <w:pStyle w:val="Geenafstand"/>
        <w:rPr>
          <w:rFonts w:cs="Arial"/>
          <w:b/>
        </w:rPr>
      </w:pPr>
    </w:p>
    <w:p w14:paraId="3B1279E6" w14:textId="77777777" w:rsidR="00724DFB" w:rsidRPr="00611CEA" w:rsidRDefault="00724DFB" w:rsidP="001342BD">
      <w:pPr>
        <w:pStyle w:val="Geenafstand"/>
        <w:rPr>
          <w:rFonts w:cs="Arial"/>
          <w:b/>
        </w:rPr>
      </w:pPr>
      <w:r w:rsidRPr="00611CEA">
        <w:rPr>
          <w:rFonts w:cs="Arial"/>
          <w:b/>
        </w:rPr>
        <w:t>Crisis: direct ingrijpen en binnen 24 uur vervolggesprek</w:t>
      </w:r>
    </w:p>
    <w:p w14:paraId="4EDB2D5E" w14:textId="77777777" w:rsidR="00724DFB" w:rsidRPr="00611CEA" w:rsidRDefault="00724DFB" w:rsidP="001342BD">
      <w:pPr>
        <w:pStyle w:val="Geenafstand"/>
        <w:rPr>
          <w:rFonts w:cs="Arial"/>
        </w:rPr>
      </w:pPr>
      <w:r w:rsidRPr="00611CEA">
        <w:rPr>
          <w:rFonts w:cs="Arial"/>
        </w:rPr>
        <w:t>De situatie is levensbedreigend of er is direct gevaar voor de jeugdige als:</w:t>
      </w:r>
    </w:p>
    <w:p w14:paraId="49684D8F" w14:textId="6EFAB3D8" w:rsidR="00724DFB" w:rsidRPr="00611CEA" w:rsidRDefault="00724DFB" w:rsidP="001342BD">
      <w:pPr>
        <w:pStyle w:val="Geenafstand"/>
        <w:numPr>
          <w:ilvl w:val="0"/>
          <w:numId w:val="18"/>
        </w:numPr>
        <w:rPr>
          <w:rFonts w:cs="Arial"/>
        </w:rPr>
      </w:pPr>
      <w:r w:rsidRPr="00611CEA">
        <w:rPr>
          <w:rFonts w:cs="Arial"/>
        </w:rPr>
        <w:t>De ouder of jeugdige dreigt met zelfdoding;</w:t>
      </w:r>
    </w:p>
    <w:p w14:paraId="41743BB1" w14:textId="22D25424" w:rsidR="00724DFB" w:rsidRPr="00611CEA" w:rsidRDefault="00724DFB" w:rsidP="001342BD">
      <w:pPr>
        <w:pStyle w:val="Geenafstand"/>
        <w:numPr>
          <w:ilvl w:val="0"/>
          <w:numId w:val="18"/>
        </w:numPr>
        <w:rPr>
          <w:rFonts w:cs="Arial"/>
        </w:rPr>
      </w:pPr>
      <w:r w:rsidRPr="00611CEA">
        <w:rPr>
          <w:rFonts w:cs="Arial"/>
        </w:rPr>
        <w:t>De jeugdige een psychose heeft;</w:t>
      </w:r>
    </w:p>
    <w:p w14:paraId="2322DFDA" w14:textId="79F2A77D" w:rsidR="00724DFB" w:rsidRPr="00611CEA" w:rsidRDefault="00724DFB" w:rsidP="001342BD">
      <w:pPr>
        <w:pStyle w:val="Geenafstand"/>
        <w:numPr>
          <w:ilvl w:val="0"/>
          <w:numId w:val="18"/>
        </w:numPr>
        <w:rPr>
          <w:rFonts w:cs="Arial"/>
        </w:rPr>
      </w:pPr>
      <w:r w:rsidRPr="00611CEA">
        <w:rPr>
          <w:rFonts w:cs="Arial"/>
        </w:rPr>
        <w:t>De jeugdige verwaarloosd wordt of dreigt te worden en/of zijn situatie onveilig is</w:t>
      </w:r>
    </w:p>
    <w:p w14:paraId="0BF26CEA" w14:textId="6D107260" w:rsidR="00724DFB" w:rsidRPr="00611CEA" w:rsidRDefault="00724DFB" w:rsidP="001342BD">
      <w:pPr>
        <w:pStyle w:val="Geenafstand"/>
        <w:numPr>
          <w:ilvl w:val="0"/>
          <w:numId w:val="32"/>
        </w:numPr>
        <w:rPr>
          <w:rFonts w:cs="Arial"/>
        </w:rPr>
      </w:pPr>
      <w:r w:rsidRPr="00611CEA">
        <w:rPr>
          <w:rFonts w:cs="Arial"/>
        </w:rPr>
        <w:t>(bijvoorbeeld geen toezicht);</w:t>
      </w:r>
    </w:p>
    <w:p w14:paraId="6E4901C1" w14:textId="2B00B268" w:rsidR="00724DFB" w:rsidRPr="00611CEA" w:rsidRDefault="00724DFB" w:rsidP="001342BD">
      <w:pPr>
        <w:pStyle w:val="Geenafstand"/>
        <w:numPr>
          <w:ilvl w:val="0"/>
          <w:numId w:val="32"/>
        </w:numPr>
        <w:rPr>
          <w:rFonts w:cs="Arial"/>
        </w:rPr>
      </w:pPr>
      <w:r w:rsidRPr="00611CEA">
        <w:rPr>
          <w:rFonts w:cs="Arial"/>
        </w:rPr>
        <w:t>Er duidelijke aanwijzingen voor seksueel misbruik of lichamelijke mishandeling zijn.</w:t>
      </w:r>
    </w:p>
    <w:p w14:paraId="3902BE82" w14:textId="77777777" w:rsidR="001342BD" w:rsidRPr="00611CEA" w:rsidRDefault="001342BD" w:rsidP="001342BD">
      <w:pPr>
        <w:pStyle w:val="Geenafstand"/>
        <w:rPr>
          <w:rFonts w:cs="Arial"/>
        </w:rPr>
      </w:pPr>
    </w:p>
    <w:p w14:paraId="01D54486" w14:textId="77777777" w:rsidR="00724DFB" w:rsidRPr="00611CEA" w:rsidRDefault="00724DFB" w:rsidP="001342BD">
      <w:pPr>
        <w:pStyle w:val="Geenafstand"/>
        <w:rPr>
          <w:rFonts w:cs="Arial"/>
          <w:b/>
        </w:rPr>
      </w:pPr>
      <w:r w:rsidRPr="00611CEA">
        <w:rPr>
          <w:rFonts w:cs="Arial"/>
          <w:b/>
        </w:rPr>
        <w:t>Spoed: binnen 24 uur eerste contact</w:t>
      </w:r>
    </w:p>
    <w:p w14:paraId="6DB28272" w14:textId="77777777" w:rsidR="00724DFB" w:rsidRPr="00611CEA" w:rsidRDefault="00724DFB" w:rsidP="001342BD">
      <w:pPr>
        <w:pStyle w:val="Geenafstand"/>
        <w:rPr>
          <w:rFonts w:cs="Arial"/>
        </w:rPr>
      </w:pPr>
      <w:r w:rsidRPr="00611CEA">
        <w:rPr>
          <w:rFonts w:cs="Arial"/>
        </w:rPr>
        <w:t>Er dreigt direct gevaar voor de jeugdige en/of de balans tussen draagkracht en draaglast is</w:t>
      </w:r>
    </w:p>
    <w:p w14:paraId="5594662C" w14:textId="0C727CA8" w:rsidR="00724DFB" w:rsidRPr="00611CEA" w:rsidRDefault="00724DFB" w:rsidP="001342BD">
      <w:pPr>
        <w:pStyle w:val="Geenafstand"/>
        <w:rPr>
          <w:rFonts w:cs="Arial"/>
        </w:rPr>
      </w:pPr>
      <w:r w:rsidRPr="00611CEA">
        <w:rPr>
          <w:rFonts w:cs="Arial"/>
        </w:rPr>
        <w:t>ernstig verstoord. Dit is het geval als zich minstens</w:t>
      </w:r>
      <w:r w:rsidR="001342BD" w:rsidRPr="00611CEA">
        <w:rPr>
          <w:rFonts w:cs="Arial"/>
        </w:rPr>
        <w:t xml:space="preserve"> twee van de volgende al eerder</w:t>
      </w:r>
      <w:r w:rsidRPr="00611CEA">
        <w:rPr>
          <w:rFonts w:cs="Arial"/>
        </w:rPr>
        <w:t>genoemde</w:t>
      </w:r>
      <w:r w:rsidR="005469C0" w:rsidRPr="00611CEA">
        <w:rPr>
          <w:rFonts w:cs="Arial"/>
        </w:rPr>
        <w:t xml:space="preserve"> </w:t>
      </w:r>
      <w:r w:rsidRPr="00611CEA">
        <w:rPr>
          <w:rFonts w:cs="Arial"/>
        </w:rPr>
        <w:t>drie kenmerken voordoen:</w:t>
      </w:r>
    </w:p>
    <w:p w14:paraId="1F24FE1E" w14:textId="77777777" w:rsidR="001342BD" w:rsidRPr="00611CEA" w:rsidRDefault="001342BD" w:rsidP="001342BD">
      <w:pPr>
        <w:pStyle w:val="Geenafstand"/>
        <w:rPr>
          <w:rFonts w:cs="Arial"/>
        </w:rPr>
      </w:pPr>
    </w:p>
    <w:p w14:paraId="392091A8" w14:textId="74D24A85" w:rsidR="00724DFB" w:rsidRPr="00611CEA" w:rsidRDefault="00724DFB" w:rsidP="001342BD">
      <w:pPr>
        <w:pStyle w:val="Geenafstand"/>
        <w:rPr>
          <w:rFonts w:cs="Arial"/>
          <w:i/>
        </w:rPr>
      </w:pPr>
      <w:r w:rsidRPr="00611CEA">
        <w:rPr>
          <w:rFonts w:cs="Arial"/>
          <w:i/>
        </w:rPr>
        <w:t>Kenmerk 1: de draaglast van de leerling (feitelijk of in de bele</w:t>
      </w:r>
      <w:r w:rsidR="001342BD" w:rsidRPr="00611CEA">
        <w:rPr>
          <w:rFonts w:cs="Arial"/>
          <w:i/>
        </w:rPr>
        <w:t>ving) wordt plotseling te zwaar.</w:t>
      </w:r>
    </w:p>
    <w:p w14:paraId="3180B48C" w14:textId="15011A4A" w:rsidR="00724DFB" w:rsidRPr="00611CEA" w:rsidRDefault="001342BD" w:rsidP="001342BD">
      <w:pPr>
        <w:pStyle w:val="Geenafstand"/>
        <w:numPr>
          <w:ilvl w:val="0"/>
          <w:numId w:val="32"/>
        </w:numPr>
        <w:rPr>
          <w:rFonts w:cs="Arial"/>
        </w:rPr>
      </w:pPr>
      <w:r w:rsidRPr="00611CEA">
        <w:rPr>
          <w:rFonts w:cs="Arial"/>
        </w:rPr>
        <w:t>D</w:t>
      </w:r>
      <w:r w:rsidR="00724DFB" w:rsidRPr="00611CEA">
        <w:rPr>
          <w:rFonts w:cs="Arial"/>
        </w:rPr>
        <w:t>oor een ingrijpende gebeurtenis;</w:t>
      </w:r>
    </w:p>
    <w:p w14:paraId="319B2285" w14:textId="210AEC16" w:rsidR="00724DFB" w:rsidRPr="00611CEA" w:rsidRDefault="001342BD" w:rsidP="001342BD">
      <w:pPr>
        <w:pStyle w:val="Geenafstand"/>
        <w:numPr>
          <w:ilvl w:val="0"/>
          <w:numId w:val="32"/>
        </w:numPr>
        <w:rPr>
          <w:rFonts w:cs="Arial"/>
        </w:rPr>
      </w:pPr>
      <w:r w:rsidRPr="00611CEA">
        <w:rPr>
          <w:rFonts w:cs="Arial"/>
        </w:rPr>
        <w:t>D</w:t>
      </w:r>
      <w:r w:rsidR="00724DFB" w:rsidRPr="00611CEA">
        <w:rPr>
          <w:rFonts w:cs="Arial"/>
        </w:rPr>
        <w:t>oordat een belangrijke faseovergang van de jeugdige/ouders/gezin niet kan worden gemaakt;</w:t>
      </w:r>
    </w:p>
    <w:p w14:paraId="278822FB" w14:textId="0BC97931" w:rsidR="00724DFB" w:rsidRPr="00611CEA" w:rsidRDefault="001342BD" w:rsidP="001342BD">
      <w:pPr>
        <w:pStyle w:val="Geenafstand"/>
        <w:numPr>
          <w:ilvl w:val="0"/>
          <w:numId w:val="32"/>
        </w:numPr>
        <w:rPr>
          <w:rFonts w:cs="Arial"/>
        </w:rPr>
      </w:pPr>
      <w:r w:rsidRPr="00611CEA">
        <w:rPr>
          <w:rFonts w:cs="Arial"/>
        </w:rPr>
        <w:t>A</w:t>
      </w:r>
      <w:r w:rsidR="00724DFB" w:rsidRPr="00611CEA">
        <w:rPr>
          <w:rFonts w:cs="Arial"/>
        </w:rPr>
        <w:t>ls een risicofactor bij de leerling of zijn omgeving actief wordt, bijvoorbeeld een stoornis;</w:t>
      </w:r>
    </w:p>
    <w:p w14:paraId="2CB2C8C8" w14:textId="5C5DA061" w:rsidR="00724DFB" w:rsidRPr="00611CEA" w:rsidRDefault="001342BD" w:rsidP="001342BD">
      <w:pPr>
        <w:pStyle w:val="Geenafstand"/>
        <w:numPr>
          <w:ilvl w:val="0"/>
          <w:numId w:val="32"/>
        </w:numPr>
        <w:rPr>
          <w:rFonts w:cs="Arial"/>
        </w:rPr>
      </w:pPr>
      <w:r w:rsidRPr="00611CEA">
        <w:rPr>
          <w:rFonts w:cs="Arial"/>
        </w:rPr>
        <w:t>A</w:t>
      </w:r>
      <w:r w:rsidR="00724DFB" w:rsidRPr="00611CEA">
        <w:rPr>
          <w:rFonts w:cs="Arial"/>
        </w:rPr>
        <w:t>ls de beleving van een bestaande situatie te sterk negatief wordt.</w:t>
      </w:r>
    </w:p>
    <w:p w14:paraId="6B217514" w14:textId="77777777" w:rsidR="001342BD" w:rsidRPr="00611CEA" w:rsidRDefault="001342BD" w:rsidP="001342BD">
      <w:pPr>
        <w:pStyle w:val="Geenafstand"/>
        <w:rPr>
          <w:rFonts w:cs="Arial"/>
        </w:rPr>
      </w:pPr>
    </w:p>
    <w:p w14:paraId="61CD7313" w14:textId="5AE2FE3C" w:rsidR="00724DFB" w:rsidRPr="00611CEA" w:rsidRDefault="00724DFB" w:rsidP="001342BD">
      <w:pPr>
        <w:pStyle w:val="Geenafstand"/>
        <w:rPr>
          <w:rFonts w:cs="Arial"/>
          <w:i/>
        </w:rPr>
      </w:pPr>
      <w:r w:rsidRPr="00611CEA">
        <w:rPr>
          <w:rFonts w:cs="Arial"/>
          <w:i/>
        </w:rPr>
        <w:t>Kenmerk 2: de draagkracht van de lee</w:t>
      </w:r>
      <w:r w:rsidR="001342BD" w:rsidRPr="00611CEA">
        <w:rPr>
          <w:rFonts w:cs="Arial"/>
          <w:i/>
        </w:rPr>
        <w:t>rling schiet onverwacht te kort.</w:t>
      </w:r>
    </w:p>
    <w:p w14:paraId="21C4989D" w14:textId="3FDCF953" w:rsidR="00724DFB" w:rsidRPr="00611CEA" w:rsidRDefault="001342BD" w:rsidP="001342BD">
      <w:pPr>
        <w:pStyle w:val="Geenafstand"/>
        <w:numPr>
          <w:ilvl w:val="0"/>
          <w:numId w:val="33"/>
        </w:numPr>
        <w:rPr>
          <w:rFonts w:cs="Arial"/>
        </w:rPr>
      </w:pPr>
      <w:r w:rsidRPr="00611CEA">
        <w:rPr>
          <w:rFonts w:cs="Arial"/>
        </w:rPr>
        <w:t>E</w:t>
      </w:r>
      <w:r w:rsidR="00724DFB" w:rsidRPr="00611CEA">
        <w:rPr>
          <w:rFonts w:cs="Arial"/>
        </w:rPr>
        <w:t>r worden geen adequate probleemoplossende strategieën gebruikt;</w:t>
      </w:r>
    </w:p>
    <w:p w14:paraId="0E1F8A6B" w14:textId="60E0CBED" w:rsidR="00724DFB" w:rsidRPr="00611CEA" w:rsidRDefault="001342BD" w:rsidP="001342BD">
      <w:pPr>
        <w:pStyle w:val="Geenafstand"/>
        <w:numPr>
          <w:ilvl w:val="0"/>
          <w:numId w:val="33"/>
        </w:numPr>
        <w:rPr>
          <w:rFonts w:cs="Arial"/>
        </w:rPr>
      </w:pPr>
      <w:r w:rsidRPr="00611CEA">
        <w:rPr>
          <w:rFonts w:cs="Arial"/>
        </w:rPr>
        <w:t>H</w:t>
      </w:r>
      <w:r w:rsidR="00724DFB" w:rsidRPr="00611CEA">
        <w:rPr>
          <w:rFonts w:cs="Arial"/>
        </w:rPr>
        <w:t>et ontbreekt de jeugdige of zijn opvoeders aan competentie;</w:t>
      </w:r>
    </w:p>
    <w:p w14:paraId="6B0DD401" w14:textId="30949D83" w:rsidR="00724DFB" w:rsidRPr="00611CEA" w:rsidRDefault="001342BD" w:rsidP="001342BD">
      <w:pPr>
        <w:pStyle w:val="Geenafstand"/>
        <w:numPr>
          <w:ilvl w:val="0"/>
          <w:numId w:val="33"/>
        </w:numPr>
        <w:rPr>
          <w:rFonts w:cs="Arial"/>
        </w:rPr>
      </w:pPr>
      <w:r w:rsidRPr="00611CEA">
        <w:rPr>
          <w:rFonts w:cs="Arial"/>
        </w:rPr>
        <w:t>E</w:t>
      </w:r>
      <w:r w:rsidR="00724DFB" w:rsidRPr="00611CEA">
        <w:rPr>
          <w:rFonts w:cs="Arial"/>
        </w:rPr>
        <w:t>r zijn onvoldoende beschermende factoren of er is onvoldoende sociale steun.</w:t>
      </w:r>
    </w:p>
    <w:p w14:paraId="144BD01F" w14:textId="77777777" w:rsidR="001342BD" w:rsidRPr="00611CEA" w:rsidRDefault="001342BD" w:rsidP="001342BD">
      <w:pPr>
        <w:pStyle w:val="Geenafstand"/>
        <w:rPr>
          <w:rFonts w:cs="Arial"/>
        </w:rPr>
      </w:pPr>
    </w:p>
    <w:p w14:paraId="0C8B1FDB" w14:textId="465AC5DF" w:rsidR="00724DFB" w:rsidRPr="00611CEA" w:rsidRDefault="00724DFB" w:rsidP="001342BD">
      <w:pPr>
        <w:pStyle w:val="Geenafstand"/>
        <w:rPr>
          <w:rFonts w:cs="Arial"/>
          <w:i/>
        </w:rPr>
      </w:pPr>
      <w:r w:rsidRPr="00611CEA">
        <w:rPr>
          <w:rFonts w:cs="Arial"/>
          <w:i/>
        </w:rPr>
        <w:t>Kenmerk 3: de leerling raakt in paniek en is nie</w:t>
      </w:r>
      <w:r w:rsidR="001342BD" w:rsidRPr="00611CEA">
        <w:rPr>
          <w:rFonts w:cs="Arial"/>
          <w:i/>
        </w:rPr>
        <w:t>t in staat adequaat te handelen.</w:t>
      </w:r>
    </w:p>
    <w:p w14:paraId="5051C0D7" w14:textId="0716630B" w:rsidR="00724DFB" w:rsidRPr="00611CEA" w:rsidRDefault="001342BD" w:rsidP="001342BD">
      <w:pPr>
        <w:pStyle w:val="Geenafstand"/>
        <w:numPr>
          <w:ilvl w:val="0"/>
          <w:numId w:val="34"/>
        </w:numPr>
        <w:rPr>
          <w:rFonts w:cs="Arial"/>
        </w:rPr>
      </w:pPr>
      <w:r w:rsidRPr="00611CEA">
        <w:rPr>
          <w:rFonts w:cs="Arial"/>
        </w:rPr>
        <w:t>D</w:t>
      </w:r>
      <w:r w:rsidR="00724DFB" w:rsidRPr="00611CEA">
        <w:rPr>
          <w:rFonts w:cs="Arial"/>
        </w:rPr>
        <w:t>e leerling is emotioneel te verward;</w:t>
      </w:r>
    </w:p>
    <w:p w14:paraId="6B5FDF5B" w14:textId="7F77970E" w:rsidR="00724DFB" w:rsidRPr="00611CEA" w:rsidRDefault="001342BD" w:rsidP="001342BD">
      <w:pPr>
        <w:pStyle w:val="Geenafstand"/>
        <w:numPr>
          <w:ilvl w:val="0"/>
          <w:numId w:val="34"/>
        </w:numPr>
        <w:rPr>
          <w:rFonts w:cs="Arial"/>
        </w:rPr>
      </w:pPr>
      <w:r w:rsidRPr="00611CEA">
        <w:rPr>
          <w:rFonts w:cs="Arial"/>
        </w:rPr>
        <w:t>D</w:t>
      </w:r>
      <w:r w:rsidR="00724DFB" w:rsidRPr="00611CEA">
        <w:rPr>
          <w:rFonts w:cs="Arial"/>
        </w:rPr>
        <w:t>e leerling is niet meer in staat feitelijke informatie in te schatten;</w:t>
      </w:r>
    </w:p>
    <w:p w14:paraId="58088B6F" w14:textId="29860AE0" w:rsidR="00724DFB" w:rsidRPr="00611CEA" w:rsidRDefault="001342BD" w:rsidP="001342BD">
      <w:pPr>
        <w:pStyle w:val="Geenafstand"/>
        <w:numPr>
          <w:ilvl w:val="0"/>
          <w:numId w:val="34"/>
        </w:numPr>
        <w:rPr>
          <w:rFonts w:cs="Arial"/>
        </w:rPr>
      </w:pPr>
      <w:r w:rsidRPr="00611CEA">
        <w:rPr>
          <w:rFonts w:cs="Arial"/>
        </w:rPr>
        <w:t>D</w:t>
      </w:r>
      <w:r w:rsidR="00724DFB" w:rsidRPr="00611CEA">
        <w:rPr>
          <w:rFonts w:cs="Arial"/>
        </w:rPr>
        <w:t>e leerling vertoont problematisch gedrag dat de situatie verergert.</w:t>
      </w:r>
    </w:p>
    <w:p w14:paraId="2CF7BDC9" w14:textId="77777777" w:rsidR="001342BD" w:rsidRPr="00611CEA" w:rsidRDefault="001342BD" w:rsidP="001342BD">
      <w:pPr>
        <w:pStyle w:val="Geenafstand"/>
        <w:rPr>
          <w:rFonts w:cs="Arial"/>
        </w:rPr>
      </w:pPr>
    </w:p>
    <w:p w14:paraId="4F041435" w14:textId="77777777" w:rsidR="00724DFB" w:rsidRPr="00611CEA" w:rsidRDefault="00724DFB" w:rsidP="001342BD">
      <w:pPr>
        <w:pStyle w:val="Geenafstand"/>
        <w:rPr>
          <w:rFonts w:cs="Arial"/>
        </w:rPr>
      </w:pPr>
      <w:r w:rsidRPr="00611CEA">
        <w:rPr>
          <w:rFonts w:cs="Arial"/>
        </w:rPr>
        <w:t>Ook situaties waarin de problematiek ernstig, langdurig of complex is, en waarin de balans tussen draaglast en draagkracht zo ernstig verstoord is dat een crisis dreigt, worden met spoed behandeld.</w:t>
      </w:r>
    </w:p>
    <w:p w14:paraId="6A882292" w14:textId="77777777" w:rsidR="00724DFB" w:rsidRPr="00611CEA" w:rsidRDefault="00724DFB" w:rsidP="001342BD">
      <w:pPr>
        <w:pStyle w:val="Geenafstand"/>
        <w:rPr>
          <w:rFonts w:cs="Arial"/>
        </w:rPr>
      </w:pPr>
      <w:r w:rsidRPr="00611CEA">
        <w:rPr>
          <w:rFonts w:cs="Arial"/>
        </w:rPr>
        <w:t>Dit geldt ook als aantoonbaar is dat op korte termijn de situatie op belangrijke of op meer</w:t>
      </w:r>
    </w:p>
    <w:p w14:paraId="03A33BC5" w14:textId="77777777" w:rsidR="00724DFB" w:rsidRPr="00611CEA" w:rsidRDefault="00724DFB" w:rsidP="001342BD">
      <w:pPr>
        <w:pStyle w:val="Geenafstand"/>
        <w:rPr>
          <w:rFonts w:cs="Arial"/>
        </w:rPr>
      </w:pPr>
      <w:r w:rsidRPr="00611CEA">
        <w:rPr>
          <w:rFonts w:cs="Arial"/>
        </w:rPr>
        <w:t>leefgebieden van de cliënt zal verslechteren.</w:t>
      </w:r>
    </w:p>
    <w:p w14:paraId="2838AA4B" w14:textId="247A4B6E" w:rsidR="00724DFB" w:rsidRPr="00611CEA" w:rsidRDefault="00F22389" w:rsidP="001342BD">
      <w:pPr>
        <w:pStyle w:val="Geenafstand"/>
        <w:rPr>
          <w:rFonts w:cs="Arial"/>
        </w:rPr>
      </w:pPr>
      <w:r w:rsidRPr="00611CEA">
        <w:rPr>
          <w:rFonts w:cs="Arial"/>
        </w:rPr>
        <w:t>E</w:t>
      </w:r>
      <w:r w:rsidR="00724DFB" w:rsidRPr="00611CEA">
        <w:rPr>
          <w:rFonts w:cs="Arial"/>
        </w:rPr>
        <w:t>en aanmelding is regulier als:</w:t>
      </w:r>
    </w:p>
    <w:p w14:paraId="20E9BBCA" w14:textId="4AA060A2" w:rsidR="00724DFB" w:rsidRPr="00611CEA" w:rsidRDefault="001342BD" w:rsidP="001342BD">
      <w:pPr>
        <w:pStyle w:val="Geenafstand"/>
        <w:numPr>
          <w:ilvl w:val="0"/>
          <w:numId w:val="34"/>
        </w:numPr>
        <w:rPr>
          <w:rFonts w:cs="Arial"/>
        </w:rPr>
      </w:pPr>
      <w:r w:rsidRPr="00611CEA">
        <w:rPr>
          <w:rFonts w:cs="Arial"/>
        </w:rPr>
        <w:t>I</w:t>
      </w:r>
      <w:r w:rsidR="00724DFB" w:rsidRPr="00611CEA">
        <w:rPr>
          <w:rFonts w:cs="Arial"/>
        </w:rPr>
        <w:t>ngeschat wordt dat (geïndiceerde) zorg noodzakelijk is;</w:t>
      </w:r>
    </w:p>
    <w:p w14:paraId="3B960E36" w14:textId="523284AB" w:rsidR="00F22389" w:rsidRPr="00611CEA" w:rsidRDefault="001342BD" w:rsidP="001342BD">
      <w:pPr>
        <w:pStyle w:val="Geenafstand"/>
        <w:numPr>
          <w:ilvl w:val="0"/>
          <w:numId w:val="34"/>
        </w:numPr>
        <w:rPr>
          <w:rFonts w:cs="Arial"/>
        </w:rPr>
      </w:pPr>
      <w:r w:rsidRPr="00611CEA">
        <w:rPr>
          <w:rFonts w:cs="Arial"/>
        </w:rPr>
        <w:t>D</w:t>
      </w:r>
      <w:r w:rsidR="00724DFB" w:rsidRPr="00611CEA">
        <w:rPr>
          <w:rFonts w:cs="Arial"/>
        </w:rPr>
        <w:t>e balans tussen draaglast en draagkracht niet dermate ver</w:t>
      </w:r>
      <w:r w:rsidRPr="00611CEA">
        <w:rPr>
          <w:rFonts w:cs="Arial"/>
        </w:rPr>
        <w:t xml:space="preserve">stoord is dat snel ingrijpen is </w:t>
      </w:r>
      <w:r w:rsidR="00724DFB" w:rsidRPr="00611CEA">
        <w:rPr>
          <w:rFonts w:cs="Arial"/>
        </w:rPr>
        <w:t>vereist.</w:t>
      </w:r>
      <w:r w:rsidRPr="00611CEA">
        <w:rPr>
          <w:rFonts w:cs="Arial"/>
        </w:rPr>
        <w:t xml:space="preserve"> </w:t>
      </w:r>
      <w:r w:rsidR="00F22389" w:rsidRPr="00611CEA">
        <w:rPr>
          <w:rFonts w:cs="Arial"/>
        </w:rPr>
        <w:t>Schakel bij een crisis altijd de zorgcoördinator in.</w:t>
      </w:r>
    </w:p>
    <w:p w14:paraId="0D719306" w14:textId="334AF330" w:rsidR="00724DFB" w:rsidRPr="00611CEA" w:rsidRDefault="00EF5F6C" w:rsidP="007F7788">
      <w:pPr>
        <w:pStyle w:val="Kop2"/>
        <w:rPr>
          <w:rFonts w:cs="Arial"/>
        </w:rPr>
      </w:pPr>
      <w:bookmarkStart w:id="18" w:name="_Toc486357761"/>
      <w:r w:rsidRPr="00611CEA">
        <w:rPr>
          <w:rFonts w:cs="Arial"/>
        </w:rPr>
        <w:lastRenderedPageBreak/>
        <w:t>Bijlage II</w:t>
      </w:r>
      <w:r w:rsidR="007F7788" w:rsidRPr="00611CEA">
        <w:rPr>
          <w:rFonts w:cs="Arial"/>
        </w:rPr>
        <w:tab/>
      </w:r>
      <w:r w:rsidR="00724DFB" w:rsidRPr="00611CEA">
        <w:rPr>
          <w:rFonts w:cs="Arial"/>
        </w:rPr>
        <w:t>Rich</w:t>
      </w:r>
      <w:r w:rsidR="007F7788" w:rsidRPr="00611CEA">
        <w:rPr>
          <w:rFonts w:cs="Arial"/>
        </w:rPr>
        <w:t>tlijn omgaan met rouwverwerking</w:t>
      </w:r>
      <w:bookmarkEnd w:id="18"/>
    </w:p>
    <w:p w14:paraId="0C6D7F59" w14:textId="77777777" w:rsidR="007F7788" w:rsidRPr="00611CEA" w:rsidRDefault="007F7788" w:rsidP="00724DFB">
      <w:pPr>
        <w:spacing w:after="0" w:line="240" w:lineRule="auto"/>
        <w:rPr>
          <w:rFonts w:ascii="Arial" w:eastAsia="Times New Roman" w:hAnsi="Arial" w:cs="Arial"/>
          <w:b/>
          <w:lang w:eastAsia="nl-NL"/>
        </w:rPr>
      </w:pPr>
    </w:p>
    <w:p w14:paraId="5921F351" w14:textId="06F1FC6C" w:rsidR="00724DFB" w:rsidRPr="00611CEA" w:rsidRDefault="00724DFB" w:rsidP="008131C4">
      <w:pPr>
        <w:pStyle w:val="Geenafstand"/>
        <w:rPr>
          <w:rFonts w:cs="Arial"/>
          <w:b/>
          <w:lang w:eastAsia="nl-NL"/>
        </w:rPr>
      </w:pPr>
      <w:r w:rsidRPr="00611CEA">
        <w:rPr>
          <w:rFonts w:cs="Arial"/>
          <w:b/>
          <w:lang w:eastAsia="nl-NL"/>
        </w:rPr>
        <w:t>Mentor</w:t>
      </w:r>
      <w:r w:rsidR="005469C0" w:rsidRPr="00611CEA">
        <w:rPr>
          <w:rFonts w:cs="Arial"/>
          <w:b/>
          <w:lang w:eastAsia="nl-NL"/>
        </w:rPr>
        <w:t>-</w:t>
      </w:r>
      <w:r w:rsidR="009A6DA1" w:rsidRPr="00611CEA">
        <w:rPr>
          <w:rFonts w:cs="Arial"/>
          <w:b/>
          <w:lang w:eastAsia="nl-NL"/>
        </w:rPr>
        <w:t>coach</w:t>
      </w:r>
      <w:r w:rsidRPr="00611CEA">
        <w:rPr>
          <w:rFonts w:cs="Arial"/>
          <w:b/>
          <w:lang w:eastAsia="nl-NL"/>
        </w:rPr>
        <w:t xml:space="preserve"> (PM1)</w:t>
      </w:r>
    </w:p>
    <w:p w14:paraId="068055BA" w14:textId="561CF056" w:rsidR="00724DFB" w:rsidRPr="00611CEA" w:rsidRDefault="00724DFB" w:rsidP="008131C4">
      <w:pPr>
        <w:pStyle w:val="Geenafstand"/>
        <w:rPr>
          <w:rFonts w:cs="Arial"/>
          <w:lang w:eastAsia="nl-NL"/>
        </w:rPr>
      </w:pPr>
      <w:r w:rsidRPr="00611CEA">
        <w:rPr>
          <w:rFonts w:cs="Arial"/>
          <w:lang w:eastAsia="nl-NL"/>
        </w:rPr>
        <w:t>De mentor</w:t>
      </w:r>
      <w:r w:rsidR="005469C0" w:rsidRPr="00611CEA">
        <w:rPr>
          <w:rFonts w:cs="Arial"/>
          <w:lang w:eastAsia="nl-NL"/>
        </w:rPr>
        <w:t>-</w:t>
      </w:r>
      <w:r w:rsidR="009A6DA1" w:rsidRPr="00611CEA">
        <w:rPr>
          <w:rFonts w:cs="Arial"/>
          <w:lang w:eastAsia="nl-NL"/>
        </w:rPr>
        <w:t>coach</w:t>
      </w:r>
      <w:r w:rsidRPr="00611CEA">
        <w:rPr>
          <w:rFonts w:cs="Arial"/>
          <w:lang w:eastAsia="nl-NL"/>
        </w:rPr>
        <w:t xml:space="preserve"> neemt contact op met het gezin: condoleance en vragen of we iets kunnen betekenen. Waar heeft de leerling behoefte aan? (Voorbereiden van de klas? In gesprek? Een mail? Welke klasgenoot kan je hierbij helpen? Welke verwachting heb je van de klas? Lesstof zal in te halen zijn; leerling moet zich hierover geen zorgen maken etc.)</w:t>
      </w:r>
    </w:p>
    <w:p w14:paraId="7A76F42F" w14:textId="77777777" w:rsidR="001342BD" w:rsidRPr="00611CEA" w:rsidRDefault="001342BD" w:rsidP="008131C4">
      <w:pPr>
        <w:pStyle w:val="Geenafstand"/>
        <w:rPr>
          <w:rFonts w:cs="Arial"/>
          <w:lang w:eastAsia="nl-NL"/>
        </w:rPr>
      </w:pPr>
    </w:p>
    <w:p w14:paraId="0465783F" w14:textId="5C2AE2F3" w:rsidR="00724DFB" w:rsidRPr="00611CEA" w:rsidRDefault="00724DFB" w:rsidP="001342BD">
      <w:pPr>
        <w:pStyle w:val="Geenafstand"/>
        <w:numPr>
          <w:ilvl w:val="0"/>
          <w:numId w:val="18"/>
        </w:numPr>
        <w:rPr>
          <w:rFonts w:cs="Arial"/>
          <w:lang w:eastAsia="nl-NL"/>
        </w:rPr>
      </w:pPr>
      <w:r w:rsidRPr="00611CEA">
        <w:rPr>
          <w:rFonts w:cs="Arial"/>
          <w:lang w:eastAsia="nl-NL"/>
        </w:rPr>
        <w:t>Vanuit school condoleance overbrengen.</w:t>
      </w:r>
    </w:p>
    <w:p w14:paraId="43C2BACA" w14:textId="10669D0A" w:rsidR="00724DFB" w:rsidRPr="00611CEA" w:rsidRDefault="00724DFB" w:rsidP="001342BD">
      <w:pPr>
        <w:pStyle w:val="Geenafstand"/>
        <w:numPr>
          <w:ilvl w:val="0"/>
          <w:numId w:val="18"/>
        </w:numPr>
        <w:rPr>
          <w:rFonts w:cs="Arial"/>
          <w:lang w:eastAsia="nl-NL"/>
        </w:rPr>
      </w:pPr>
      <w:r w:rsidRPr="00611CEA">
        <w:rPr>
          <w:rFonts w:cs="Arial"/>
          <w:lang w:eastAsia="nl-NL"/>
        </w:rPr>
        <w:t>De klas informeren.</w:t>
      </w:r>
    </w:p>
    <w:p w14:paraId="2084B02D" w14:textId="60A242C1" w:rsidR="00724DFB" w:rsidRPr="00611CEA" w:rsidRDefault="00724DFB" w:rsidP="001342BD">
      <w:pPr>
        <w:pStyle w:val="Geenafstand"/>
        <w:numPr>
          <w:ilvl w:val="0"/>
          <w:numId w:val="18"/>
        </w:numPr>
        <w:rPr>
          <w:rFonts w:cs="Arial"/>
          <w:lang w:eastAsia="nl-NL"/>
        </w:rPr>
      </w:pPr>
      <w:r w:rsidRPr="00611CEA">
        <w:rPr>
          <w:rFonts w:cs="Arial"/>
          <w:lang w:eastAsia="nl-NL"/>
        </w:rPr>
        <w:t>Wanneer dit wenselijk is naar de begrafenis/ crematie gaan.</w:t>
      </w:r>
    </w:p>
    <w:p w14:paraId="1D676B31" w14:textId="2775FD84" w:rsidR="00724DFB" w:rsidRPr="00611CEA" w:rsidRDefault="001342BD" w:rsidP="001342BD">
      <w:pPr>
        <w:pStyle w:val="Geenafstand"/>
        <w:numPr>
          <w:ilvl w:val="0"/>
          <w:numId w:val="18"/>
        </w:numPr>
        <w:rPr>
          <w:rFonts w:cs="Arial"/>
          <w:lang w:eastAsia="nl-NL"/>
        </w:rPr>
      </w:pPr>
      <w:r w:rsidRPr="00611CEA">
        <w:rPr>
          <w:rFonts w:cs="Arial"/>
          <w:lang w:eastAsia="nl-NL"/>
        </w:rPr>
        <w:t>G</w:t>
      </w:r>
      <w:r w:rsidR="00724DFB" w:rsidRPr="00611CEA">
        <w:rPr>
          <w:rFonts w:cs="Arial"/>
          <w:lang w:eastAsia="nl-NL"/>
        </w:rPr>
        <w:t xml:space="preserve">esprek organiseren (thuis of op school). </w:t>
      </w:r>
    </w:p>
    <w:p w14:paraId="2387FD29" w14:textId="01AC86C7" w:rsidR="00724DFB" w:rsidRPr="00611CEA" w:rsidRDefault="001342BD" w:rsidP="001342BD">
      <w:pPr>
        <w:pStyle w:val="Geenafstand"/>
        <w:numPr>
          <w:ilvl w:val="0"/>
          <w:numId w:val="18"/>
        </w:numPr>
        <w:rPr>
          <w:rFonts w:cs="Arial"/>
          <w:lang w:eastAsia="nl-NL"/>
        </w:rPr>
      </w:pPr>
      <w:r w:rsidRPr="00611CEA">
        <w:rPr>
          <w:rFonts w:cs="Arial"/>
          <w:lang w:eastAsia="nl-NL"/>
        </w:rPr>
        <w:t>I</w:t>
      </w:r>
      <w:r w:rsidR="00724DFB" w:rsidRPr="00611CEA">
        <w:rPr>
          <w:rFonts w:cs="Arial"/>
          <w:lang w:eastAsia="nl-NL"/>
        </w:rPr>
        <w:t>nventariseren wat dit gezin nodig heeft; vooral eigen netwerk? Ondersteuning vanuit de mentor voor dit kind? Wat heeft het kind nodig van de klas? Wat kan de school doen om 'de draad oppakken' te vergemakkelijken? Afspreken hoe je met elkaar in contact blijft; wie is contactpersoon, hoe en welke frequentie.</w:t>
      </w:r>
    </w:p>
    <w:p w14:paraId="3307D6E0" w14:textId="6286E110" w:rsidR="00724DFB" w:rsidRPr="00611CEA" w:rsidRDefault="00724DFB" w:rsidP="001342BD">
      <w:pPr>
        <w:pStyle w:val="Geenafstand"/>
        <w:numPr>
          <w:ilvl w:val="0"/>
          <w:numId w:val="18"/>
        </w:numPr>
        <w:rPr>
          <w:rFonts w:cs="Arial"/>
          <w:lang w:eastAsia="nl-NL"/>
        </w:rPr>
      </w:pPr>
      <w:r w:rsidRPr="00611CEA">
        <w:rPr>
          <w:rFonts w:cs="Arial"/>
          <w:lang w:eastAsia="nl-NL"/>
        </w:rPr>
        <w:t>Ook praktisch; wanneer kom je weer? Hoe richten we dit in? Wat heb je daarin nodig? Wat moet je inhalen en hoe organiseren we dit op een prettige manier.</w:t>
      </w:r>
    </w:p>
    <w:p w14:paraId="4ECB2611" w14:textId="77777777" w:rsidR="00724DFB" w:rsidRPr="00611CEA" w:rsidRDefault="00724DFB" w:rsidP="008131C4">
      <w:pPr>
        <w:pStyle w:val="Geenafstand"/>
        <w:rPr>
          <w:rFonts w:cs="Arial"/>
          <w:lang w:eastAsia="nl-NL"/>
        </w:rPr>
      </w:pPr>
      <w:r w:rsidRPr="00611CEA">
        <w:rPr>
          <w:rFonts w:cs="Arial"/>
          <w:lang w:eastAsia="nl-NL"/>
        </w:rPr>
        <w:t> </w:t>
      </w:r>
    </w:p>
    <w:p w14:paraId="62803A15" w14:textId="77777777" w:rsidR="00724DFB" w:rsidRPr="00611CEA" w:rsidRDefault="00724DFB" w:rsidP="008131C4">
      <w:pPr>
        <w:pStyle w:val="Geenafstand"/>
        <w:rPr>
          <w:rFonts w:cs="Arial"/>
          <w:b/>
          <w:lang w:eastAsia="nl-NL"/>
        </w:rPr>
      </w:pPr>
      <w:r w:rsidRPr="00611CEA">
        <w:rPr>
          <w:rFonts w:cs="Arial"/>
          <w:b/>
          <w:lang w:eastAsia="nl-NL"/>
        </w:rPr>
        <w:t>PM2/PM3</w:t>
      </w:r>
    </w:p>
    <w:p w14:paraId="05C2C042" w14:textId="4D244F5E" w:rsidR="00724DFB" w:rsidRPr="00611CEA" w:rsidRDefault="00724DFB" w:rsidP="008131C4">
      <w:pPr>
        <w:pStyle w:val="Geenafstand"/>
        <w:rPr>
          <w:rFonts w:cs="Arial"/>
          <w:lang w:eastAsia="nl-NL"/>
        </w:rPr>
      </w:pPr>
      <w:r w:rsidRPr="00611CEA">
        <w:rPr>
          <w:rFonts w:cs="Arial"/>
          <w:lang w:eastAsia="nl-NL"/>
        </w:rPr>
        <w:t>Wanneer het een overlijden van een leerling van onze school betreft dan hanteren we natuurlijk een andere procedure. Bovenstaande zaken zijn in eerste instantie een taak van de mentor</w:t>
      </w:r>
      <w:r w:rsidR="007C2026" w:rsidRPr="00611CEA">
        <w:rPr>
          <w:rFonts w:cs="Arial"/>
          <w:lang w:eastAsia="nl-NL"/>
        </w:rPr>
        <w:t>/coach</w:t>
      </w:r>
      <w:r w:rsidRPr="00611CEA">
        <w:rPr>
          <w:rFonts w:cs="Arial"/>
          <w:lang w:eastAsia="nl-NL"/>
        </w:rPr>
        <w:t xml:space="preserve"> en als ondersteun</w:t>
      </w:r>
      <w:r w:rsidR="001342BD" w:rsidRPr="00611CEA">
        <w:rPr>
          <w:rFonts w:cs="Arial"/>
          <w:lang w:eastAsia="nl-NL"/>
        </w:rPr>
        <w:t>ing</w:t>
      </w:r>
      <w:r w:rsidRPr="00611CEA">
        <w:rPr>
          <w:rFonts w:cs="Arial"/>
          <w:lang w:eastAsia="nl-NL"/>
        </w:rPr>
        <w:t xml:space="preserve"> de </w:t>
      </w:r>
      <w:r w:rsidR="007C2026" w:rsidRPr="00611CEA">
        <w:rPr>
          <w:rFonts w:cs="Arial"/>
          <w:lang w:eastAsia="nl-NL"/>
        </w:rPr>
        <w:t>teamleider</w:t>
      </w:r>
      <w:r w:rsidRPr="00611CEA">
        <w:rPr>
          <w:rFonts w:cs="Arial"/>
          <w:lang w:eastAsia="nl-NL"/>
        </w:rPr>
        <w:t>. Maar wanneer een proces stagneert of complex is kun je natuurlijk de zorgcoörd</w:t>
      </w:r>
      <w:r w:rsidR="001342BD" w:rsidRPr="00611CEA">
        <w:rPr>
          <w:rFonts w:cs="Arial"/>
          <w:lang w:eastAsia="nl-NL"/>
        </w:rPr>
        <w:t>inator betrekken, o</w:t>
      </w:r>
      <w:r w:rsidRPr="00611CEA">
        <w:rPr>
          <w:rFonts w:cs="Arial"/>
          <w:lang w:eastAsia="nl-NL"/>
        </w:rPr>
        <w:t>ok consultatief.</w:t>
      </w:r>
      <w:r w:rsidR="001342BD" w:rsidRPr="00611CEA">
        <w:rPr>
          <w:rFonts w:cs="Arial"/>
          <w:lang w:eastAsia="nl-NL"/>
        </w:rPr>
        <w:t xml:space="preserve"> </w:t>
      </w:r>
      <w:r w:rsidRPr="00611CEA">
        <w:rPr>
          <w:rFonts w:cs="Arial"/>
          <w:lang w:eastAsia="nl-NL"/>
        </w:rPr>
        <w:t>Dit is een eerste, kort, stappenplan. Bedenk dat het allerbelangrijkste nu is; oprechte interesse en betrokkenheid vanuit school. Meer niet.</w:t>
      </w:r>
    </w:p>
    <w:p w14:paraId="22D8C98E" w14:textId="191E0EC7" w:rsidR="00724DFB" w:rsidRPr="00611CEA" w:rsidRDefault="00724DFB" w:rsidP="008131C4">
      <w:pPr>
        <w:pStyle w:val="Geenafstand"/>
        <w:rPr>
          <w:rFonts w:cs="Arial"/>
          <w:lang w:eastAsia="nl-NL"/>
        </w:rPr>
      </w:pPr>
      <w:r w:rsidRPr="00611CEA">
        <w:rPr>
          <w:rFonts w:cs="Arial"/>
          <w:lang w:eastAsia="nl-NL"/>
        </w:rPr>
        <w:t>Een rouwgroep organiseren behoort ook tot de mogelijkheden</w:t>
      </w:r>
      <w:r w:rsidR="005469C0" w:rsidRPr="00611CEA">
        <w:rPr>
          <w:rFonts w:cs="Arial"/>
          <w:lang w:eastAsia="nl-NL"/>
        </w:rPr>
        <w:t>.</w:t>
      </w:r>
      <w:r w:rsidRPr="00611CEA">
        <w:rPr>
          <w:rFonts w:cs="Arial"/>
          <w:lang w:eastAsia="nl-NL"/>
        </w:rPr>
        <w:t xml:space="preserve"> </w:t>
      </w:r>
    </w:p>
    <w:p w14:paraId="71B9133E" w14:textId="77777777" w:rsidR="00724DFB" w:rsidRPr="00611CEA" w:rsidRDefault="00724DFB" w:rsidP="008131C4">
      <w:pPr>
        <w:pStyle w:val="Geenafstand"/>
        <w:rPr>
          <w:rFonts w:cs="Arial"/>
          <w:lang w:eastAsia="nl-NL"/>
        </w:rPr>
      </w:pPr>
    </w:p>
    <w:p w14:paraId="64241660" w14:textId="77777777" w:rsidR="00724DFB" w:rsidRPr="00611CEA" w:rsidRDefault="00724DFB" w:rsidP="008131C4">
      <w:pPr>
        <w:pStyle w:val="Geenafstand"/>
        <w:rPr>
          <w:rFonts w:cs="Arial"/>
          <w:b/>
          <w:lang w:eastAsia="nl-NL"/>
        </w:rPr>
      </w:pPr>
      <w:r w:rsidRPr="00611CEA">
        <w:rPr>
          <w:rFonts w:cs="Arial"/>
          <w:b/>
          <w:lang w:eastAsia="nl-NL"/>
        </w:rPr>
        <w:t>PM4</w:t>
      </w:r>
    </w:p>
    <w:p w14:paraId="577B4D98" w14:textId="77777777" w:rsidR="00724DFB" w:rsidRPr="00611CEA" w:rsidRDefault="00724DFB" w:rsidP="008131C4">
      <w:pPr>
        <w:pStyle w:val="Geenafstand"/>
        <w:rPr>
          <w:rFonts w:cs="Arial"/>
        </w:rPr>
      </w:pPr>
      <w:r w:rsidRPr="00611CEA">
        <w:rPr>
          <w:rFonts w:cs="Arial"/>
          <w:lang w:eastAsia="nl-NL"/>
        </w:rPr>
        <w:t>Ten slotte kunnen we mensen verwijzen naar therapeuten, specialisten in de rouwverwerking. Een overzicht behoort tot onze sociale kaart.</w:t>
      </w:r>
    </w:p>
    <w:p w14:paraId="305CAF90" w14:textId="77777777" w:rsidR="00724DFB" w:rsidRPr="00611CEA" w:rsidRDefault="00724DFB" w:rsidP="00724DFB">
      <w:pPr>
        <w:pStyle w:val="Geenafstand"/>
        <w:rPr>
          <w:rFonts w:cs="Arial"/>
        </w:rPr>
      </w:pPr>
    </w:p>
    <w:p w14:paraId="6EC7FE01" w14:textId="77777777" w:rsidR="00724DFB" w:rsidRPr="00611CEA" w:rsidRDefault="00724DFB" w:rsidP="00724DFB">
      <w:pPr>
        <w:rPr>
          <w:rFonts w:ascii="Arial" w:hAnsi="Arial" w:cs="Arial"/>
        </w:rPr>
      </w:pPr>
      <w:r w:rsidRPr="00611CEA">
        <w:rPr>
          <w:rFonts w:ascii="Arial" w:hAnsi="Arial" w:cs="Arial"/>
        </w:rPr>
        <w:br w:type="page"/>
      </w:r>
    </w:p>
    <w:p w14:paraId="54109B0A" w14:textId="1F9417D3" w:rsidR="00724DFB" w:rsidRPr="00611CEA" w:rsidRDefault="00EF5F6C" w:rsidP="00EF5F6C">
      <w:pPr>
        <w:pStyle w:val="Kop2"/>
        <w:rPr>
          <w:rFonts w:eastAsia="Times New Roman" w:cs="Arial"/>
          <w:lang w:eastAsia="nl-NL"/>
        </w:rPr>
      </w:pPr>
      <w:bookmarkStart w:id="19" w:name="_Toc486357762"/>
      <w:r w:rsidRPr="00611CEA">
        <w:rPr>
          <w:rFonts w:eastAsia="Times New Roman" w:cs="Arial"/>
          <w:lang w:eastAsia="nl-NL"/>
        </w:rPr>
        <w:lastRenderedPageBreak/>
        <w:t>Bijlage III</w:t>
      </w:r>
      <w:r w:rsidR="007F7788" w:rsidRPr="00611CEA">
        <w:rPr>
          <w:rFonts w:eastAsia="Times New Roman" w:cs="Arial"/>
          <w:lang w:eastAsia="nl-NL"/>
        </w:rPr>
        <w:tab/>
      </w:r>
      <w:r w:rsidR="00724DFB" w:rsidRPr="00611CEA">
        <w:rPr>
          <w:rFonts w:eastAsia="Times New Roman" w:cs="Arial"/>
          <w:lang w:eastAsia="nl-NL"/>
        </w:rPr>
        <w:t>Omgaan met zwangerschappen onder leerlingen</w:t>
      </w:r>
      <w:bookmarkEnd w:id="19"/>
    </w:p>
    <w:p w14:paraId="6F430CE3" w14:textId="6C98146C" w:rsidR="00724DFB" w:rsidRPr="00611CEA" w:rsidRDefault="00724DFB" w:rsidP="008131C4">
      <w:pPr>
        <w:pStyle w:val="Geenafstand"/>
        <w:rPr>
          <w:rFonts w:cs="Arial"/>
        </w:rPr>
      </w:pPr>
      <w:r w:rsidRPr="00611CEA">
        <w:rPr>
          <w:rFonts w:cs="Arial"/>
        </w:rPr>
        <w:t xml:space="preserve">GGD is de eerste partner bij een afweging maken in de keuze van zwangerschap </w:t>
      </w:r>
      <w:r w:rsidR="007C2026" w:rsidRPr="00611CEA">
        <w:rPr>
          <w:rFonts w:cs="Arial"/>
        </w:rPr>
        <w:t>beëindigen</w:t>
      </w:r>
      <w:r w:rsidRPr="00611CEA">
        <w:rPr>
          <w:rFonts w:cs="Arial"/>
        </w:rPr>
        <w:t xml:space="preserve"> of doorzetten. Fiom is specialist op dit gebied. Bij afbreken van de zwangerschap is Fiom de partner bij uitstek. </w:t>
      </w:r>
    </w:p>
    <w:p w14:paraId="7A5241F1" w14:textId="77777777" w:rsidR="00724DFB" w:rsidRPr="00611CEA" w:rsidRDefault="00724DFB" w:rsidP="008131C4">
      <w:pPr>
        <w:pStyle w:val="Geenafstand"/>
        <w:rPr>
          <w:rFonts w:cs="Arial"/>
        </w:rPr>
      </w:pPr>
      <w:r w:rsidRPr="00611CEA">
        <w:rPr>
          <w:rFonts w:cs="Arial"/>
        </w:rPr>
        <w:t> </w:t>
      </w:r>
    </w:p>
    <w:p w14:paraId="40B8C6E4" w14:textId="77777777" w:rsidR="00724DFB" w:rsidRPr="00611CEA" w:rsidRDefault="00724DFB" w:rsidP="008131C4">
      <w:pPr>
        <w:pStyle w:val="Geenafstand"/>
        <w:rPr>
          <w:rFonts w:cs="Arial"/>
        </w:rPr>
      </w:pPr>
      <w:r w:rsidRPr="00611CEA">
        <w:rPr>
          <w:rFonts w:cs="Arial"/>
        </w:rPr>
        <w:t>In dit soort zaken alleen een direct verzoek tot verzuim legitimeren door Fiom, huisarts of ouders. Om zaken zo zuiver mogelijk weg te zetten.</w:t>
      </w:r>
    </w:p>
    <w:p w14:paraId="0BB2FAEA" w14:textId="77777777" w:rsidR="00724DFB" w:rsidRPr="00611CEA" w:rsidRDefault="00724DFB" w:rsidP="008131C4">
      <w:pPr>
        <w:pStyle w:val="Geenafstand"/>
        <w:rPr>
          <w:rFonts w:cs="Arial"/>
        </w:rPr>
      </w:pPr>
      <w:r w:rsidRPr="00611CEA">
        <w:rPr>
          <w:rFonts w:cs="Arial"/>
        </w:rPr>
        <w:t> </w:t>
      </w:r>
    </w:p>
    <w:p w14:paraId="6C508D91" w14:textId="77777777" w:rsidR="00724DFB" w:rsidRPr="00611CEA" w:rsidRDefault="00724DFB" w:rsidP="008131C4">
      <w:pPr>
        <w:pStyle w:val="Geenafstand"/>
        <w:rPr>
          <w:rFonts w:cs="Arial"/>
        </w:rPr>
      </w:pPr>
      <w:r w:rsidRPr="00611CEA">
        <w:rPr>
          <w:rFonts w:cs="Arial"/>
        </w:rPr>
        <w:t xml:space="preserve">In alle gevallen bieden we ondersteuning aan de leerling. Streven is altijd ouders te betrekken! Wanneer hier niet voor gekozen wordt moet de afweging, verantwoording in het dossier opgenomen zijn. Alleen huisarts, Fiom of Casa-kliniek kan in de plaats van ouders het verzuim aanvragen/legitimeren. </w:t>
      </w:r>
    </w:p>
    <w:p w14:paraId="6953D41B" w14:textId="77777777" w:rsidR="00724DFB" w:rsidRPr="00611CEA" w:rsidRDefault="00724DFB" w:rsidP="008131C4">
      <w:pPr>
        <w:pStyle w:val="Geenafstand"/>
        <w:rPr>
          <w:rFonts w:cs="Arial"/>
        </w:rPr>
      </w:pPr>
    </w:p>
    <w:p w14:paraId="4FFD0752" w14:textId="775821E0" w:rsidR="00724DFB" w:rsidRPr="00611CEA" w:rsidRDefault="00724DFB" w:rsidP="008131C4">
      <w:pPr>
        <w:pStyle w:val="Geenafstand"/>
        <w:rPr>
          <w:rFonts w:cs="Arial"/>
        </w:rPr>
      </w:pPr>
      <w:r w:rsidRPr="00611CEA">
        <w:rPr>
          <w:rFonts w:cs="Arial"/>
        </w:rPr>
        <w:t xml:space="preserve">Het </w:t>
      </w:r>
      <w:r w:rsidR="007C2026" w:rsidRPr="00611CEA">
        <w:rPr>
          <w:rFonts w:cs="Arial"/>
        </w:rPr>
        <w:t>O-</w:t>
      </w:r>
      <w:r w:rsidRPr="00611CEA">
        <w:rPr>
          <w:rFonts w:cs="Arial"/>
        </w:rPr>
        <w:t>team heeft haar zwijgplicht en hoeft niet tegen de wens van leerling, in samenspraak met huisarts/Fiom, hier tegenin te gaan. Onafhankelijk van de leeftijd van de leerling.</w:t>
      </w:r>
    </w:p>
    <w:p w14:paraId="390EA3C4" w14:textId="77777777" w:rsidR="00724DFB" w:rsidRPr="00611CEA" w:rsidRDefault="00724DFB" w:rsidP="008131C4">
      <w:pPr>
        <w:pStyle w:val="Geenafstand"/>
        <w:rPr>
          <w:rFonts w:cs="Arial"/>
        </w:rPr>
      </w:pPr>
    </w:p>
    <w:p w14:paraId="01AD5AEB" w14:textId="77777777" w:rsidR="00724DFB" w:rsidRPr="00611CEA" w:rsidRDefault="00724DFB" w:rsidP="008131C4">
      <w:pPr>
        <w:pStyle w:val="Geenafstand"/>
        <w:rPr>
          <w:rFonts w:cs="Arial"/>
        </w:rPr>
      </w:pPr>
      <w:r w:rsidRPr="00611CEA">
        <w:rPr>
          <w:rFonts w:cs="Arial"/>
        </w:rPr>
        <w:t xml:space="preserve">Bij voorzetten van de zwangerschap gaan we om de tafel met betrokkenen, hulpverleningsinstanties en Bureau VSV om zaken zowel praktisch, juridisch en emotioneel goed in te richten. </w:t>
      </w:r>
    </w:p>
    <w:p w14:paraId="72858C23" w14:textId="77777777" w:rsidR="00724DFB" w:rsidRPr="00611CEA" w:rsidRDefault="00724DFB" w:rsidP="008131C4">
      <w:pPr>
        <w:pStyle w:val="Geenafstand"/>
        <w:rPr>
          <w:rFonts w:cs="Arial"/>
        </w:rPr>
      </w:pPr>
    </w:p>
    <w:p w14:paraId="085DFF59" w14:textId="7328AFC3" w:rsidR="00724DFB" w:rsidRPr="00611CEA" w:rsidRDefault="00724DFB" w:rsidP="008131C4">
      <w:pPr>
        <w:pStyle w:val="Geenafstand"/>
        <w:rPr>
          <w:rFonts w:cs="Arial"/>
        </w:rPr>
      </w:pPr>
      <w:r w:rsidRPr="00611CEA">
        <w:rPr>
          <w:rFonts w:cs="Arial"/>
        </w:rPr>
        <w:t>Te</w:t>
      </w:r>
      <w:r w:rsidR="009A6BA7" w:rsidRPr="00611CEA">
        <w:rPr>
          <w:rFonts w:cs="Arial"/>
        </w:rPr>
        <w:t>n</w:t>
      </w:r>
      <w:r w:rsidRPr="00611CEA">
        <w:rPr>
          <w:rFonts w:cs="Arial"/>
        </w:rPr>
        <w:t xml:space="preserve"> alle tijden kan een leerling een beroep doen op</w:t>
      </w:r>
      <w:r w:rsidR="00F22389" w:rsidRPr="00611CEA">
        <w:rPr>
          <w:rFonts w:cs="Arial"/>
        </w:rPr>
        <w:t xml:space="preserve"> de zorgcoördinator</w:t>
      </w:r>
      <w:r w:rsidRPr="00611CEA">
        <w:rPr>
          <w:rFonts w:cs="Arial"/>
        </w:rPr>
        <w:t>.</w:t>
      </w:r>
    </w:p>
    <w:p w14:paraId="1919C1A4" w14:textId="77777777" w:rsidR="00724DFB" w:rsidRPr="00611CEA" w:rsidRDefault="00724DFB" w:rsidP="009A6BA7">
      <w:pPr>
        <w:pStyle w:val="Geenafstand"/>
        <w:rPr>
          <w:rFonts w:cs="Arial"/>
        </w:rPr>
      </w:pPr>
      <w:r w:rsidRPr="00611CEA">
        <w:rPr>
          <w:rFonts w:cs="Arial"/>
        </w:rPr>
        <w:br w:type="page"/>
      </w:r>
    </w:p>
    <w:p w14:paraId="0C266EEC" w14:textId="723F9F0D" w:rsidR="00724DFB" w:rsidRPr="00611CEA" w:rsidRDefault="00EF5F6C" w:rsidP="007F7788">
      <w:pPr>
        <w:pStyle w:val="Kop2"/>
        <w:rPr>
          <w:rFonts w:eastAsia="Times New Roman" w:cs="Arial"/>
          <w:lang w:eastAsia="nl-NL"/>
        </w:rPr>
      </w:pPr>
      <w:bookmarkStart w:id="20" w:name="_Toc486357763"/>
      <w:r w:rsidRPr="00611CEA">
        <w:rPr>
          <w:rFonts w:eastAsia="Times New Roman" w:cs="Arial"/>
          <w:lang w:eastAsia="nl-NL"/>
        </w:rPr>
        <w:lastRenderedPageBreak/>
        <w:t>Bijlage IV</w:t>
      </w:r>
      <w:r w:rsidR="007F7788" w:rsidRPr="00611CEA">
        <w:rPr>
          <w:rFonts w:eastAsia="Times New Roman" w:cs="Arial"/>
          <w:lang w:eastAsia="nl-NL"/>
        </w:rPr>
        <w:tab/>
      </w:r>
      <w:r w:rsidR="00724DFB" w:rsidRPr="00611CEA">
        <w:rPr>
          <w:rFonts w:eastAsia="Times New Roman" w:cs="Arial"/>
          <w:lang w:eastAsia="nl-NL"/>
        </w:rPr>
        <w:t>V</w:t>
      </w:r>
      <w:r w:rsidR="005469C0" w:rsidRPr="00611CEA">
        <w:rPr>
          <w:rFonts w:eastAsia="Times New Roman" w:cs="Arial"/>
          <w:lang w:eastAsia="nl-NL"/>
        </w:rPr>
        <w:t xml:space="preserve">erwijsindex </w:t>
      </w:r>
      <w:r w:rsidR="00724DFB" w:rsidRPr="00611CEA">
        <w:rPr>
          <w:rFonts w:eastAsia="Times New Roman" w:cs="Arial"/>
          <w:lang w:eastAsia="nl-NL"/>
        </w:rPr>
        <w:t>P</w:t>
      </w:r>
      <w:r w:rsidR="005469C0" w:rsidRPr="00611CEA">
        <w:rPr>
          <w:rFonts w:eastAsia="Times New Roman" w:cs="Arial"/>
          <w:lang w:eastAsia="nl-NL"/>
        </w:rPr>
        <w:t>arkstad</w:t>
      </w:r>
      <w:bookmarkEnd w:id="20"/>
    </w:p>
    <w:p w14:paraId="1D3449CC" w14:textId="35832B29" w:rsidR="007F7788" w:rsidRPr="00611CEA" w:rsidRDefault="007F7788" w:rsidP="00724DFB">
      <w:pPr>
        <w:spacing w:after="0" w:line="240" w:lineRule="auto"/>
        <w:rPr>
          <w:rFonts w:ascii="Arial" w:eastAsia="Times New Roman" w:hAnsi="Arial" w:cs="Arial"/>
          <w:b/>
          <w:color w:val="000000"/>
          <w:lang w:eastAsia="nl-NL"/>
        </w:rPr>
      </w:pPr>
    </w:p>
    <w:p w14:paraId="1A2B6C04" w14:textId="1429A890" w:rsidR="00724DFB" w:rsidRPr="00611CEA" w:rsidRDefault="00724DFB" w:rsidP="008131C4">
      <w:pPr>
        <w:pStyle w:val="Geenafstand"/>
        <w:rPr>
          <w:rFonts w:cs="Arial"/>
          <w:b/>
          <w:lang w:eastAsia="nl-NL"/>
        </w:rPr>
      </w:pPr>
      <w:r w:rsidRPr="00611CEA">
        <w:rPr>
          <w:rFonts w:cs="Arial"/>
          <w:b/>
          <w:lang w:eastAsia="nl-NL"/>
        </w:rPr>
        <w:t>Doel van de verwijsindex</w:t>
      </w:r>
    </w:p>
    <w:p w14:paraId="17C79CA2" w14:textId="5C52C07A" w:rsidR="00724DFB" w:rsidRPr="00611CEA" w:rsidRDefault="00724DFB" w:rsidP="008131C4">
      <w:pPr>
        <w:pStyle w:val="Geenafstand"/>
        <w:rPr>
          <w:rFonts w:cs="Arial"/>
          <w:lang w:eastAsia="nl-NL"/>
        </w:rPr>
      </w:pPr>
      <w:r w:rsidRPr="00611CEA">
        <w:rPr>
          <w:rFonts w:cs="Arial"/>
          <w:lang w:eastAsia="nl-NL"/>
        </w:rPr>
        <w:t>Om kinderen en jongeren en hun ouders met problemen goed te kunnen helpen en een passend hulpaanbod te kunnen doen, is afstemming en samenwerking tussen hulpverleners binnen de jeugdketen van groot belang. De praktijk wijst uit dat er in de samenwerking binnen de jeugdketen regelmatig problemen ontstaan, mede omdat organisaties betrokken bij de jeugdige vaak langs elkaar heen werken en informatie onvoldoende met elkaar koppelen. Om informatie-uitwisseling tussen beroepskrachten die in hun werk te maken hebben met kinderen en jongeren tot en met 23 jaar te verbeteren, heeft het Ministerie van Jeugd &amp; Gezin de Verwijsindex Risicojongeren (in de Limburg VIP) ontwikkeld. De VIP is een</w:t>
      </w:r>
      <w:r w:rsidR="008131C4" w:rsidRPr="00611CEA">
        <w:rPr>
          <w:rFonts w:cs="Arial"/>
          <w:lang w:eastAsia="nl-NL"/>
        </w:rPr>
        <w:t xml:space="preserve"> systeem </w:t>
      </w:r>
      <w:r w:rsidRPr="00611CEA">
        <w:rPr>
          <w:rFonts w:cs="Arial"/>
          <w:lang w:eastAsia="nl-NL"/>
        </w:rPr>
        <w:t xml:space="preserve">dat risicomeldingen van hulpverleners bij elkaar brengt en hulpverleners onderling informeert over hun betrokkenheid bij kinderen en jongeren. </w:t>
      </w:r>
    </w:p>
    <w:p w14:paraId="0B8FD32D" w14:textId="06E7C139" w:rsidR="007F7788" w:rsidRPr="00611CEA" w:rsidRDefault="007F7788" w:rsidP="008131C4">
      <w:pPr>
        <w:pStyle w:val="Geenafstand"/>
        <w:rPr>
          <w:rFonts w:cs="Arial"/>
          <w:b/>
          <w:u w:val="single"/>
          <w:lang w:eastAsia="nl-NL"/>
        </w:rPr>
      </w:pPr>
    </w:p>
    <w:p w14:paraId="66E50402" w14:textId="77777777" w:rsidR="00724DFB" w:rsidRPr="00611CEA" w:rsidRDefault="00724DFB" w:rsidP="008131C4">
      <w:pPr>
        <w:pStyle w:val="Geenafstand"/>
        <w:rPr>
          <w:rFonts w:cs="Arial"/>
          <w:b/>
          <w:lang w:eastAsia="nl-NL"/>
        </w:rPr>
      </w:pPr>
      <w:r w:rsidRPr="00611CEA">
        <w:rPr>
          <w:rFonts w:cs="Arial"/>
          <w:b/>
          <w:lang w:eastAsia="nl-NL"/>
        </w:rPr>
        <w:t>Melden in de VIP</w:t>
      </w:r>
    </w:p>
    <w:p w14:paraId="7AD7A667" w14:textId="230DA977" w:rsidR="00724DFB" w:rsidRPr="00611CEA" w:rsidRDefault="00724DFB" w:rsidP="008131C4">
      <w:pPr>
        <w:pStyle w:val="Geenafstand"/>
        <w:rPr>
          <w:rFonts w:cs="Arial"/>
          <w:lang w:eastAsia="nl-NL"/>
        </w:rPr>
      </w:pPr>
      <w:r w:rsidRPr="00611CEA">
        <w:rPr>
          <w:rFonts w:cs="Arial"/>
          <w:lang w:eastAsia="nl-NL"/>
        </w:rPr>
        <w:t>De professional die zich zorgen maakt over een jeugdige en een redelijk vermoeden heeft dat de betrokkene in zijn ontwikkeling naar volwas</w:t>
      </w:r>
      <w:r w:rsidR="00C82908" w:rsidRPr="00611CEA">
        <w:rPr>
          <w:rFonts w:cs="Arial"/>
          <w:lang w:eastAsia="nl-NL"/>
        </w:rPr>
        <w:t>senheid wordt belemmerd, kan er</w:t>
      </w:r>
      <w:r w:rsidRPr="00611CEA">
        <w:rPr>
          <w:rFonts w:cs="Arial"/>
          <w:lang w:eastAsia="nl-NL"/>
        </w:rPr>
        <w:t xml:space="preserve">voor kiezen om deze jeugdige in de VIP te melden. Het is niet nodig om toestemming te vragen aan ouders en of jeugdige. Maar de professional dient deze actie echter wel aan de betrokken partij(en) te melden. </w:t>
      </w:r>
    </w:p>
    <w:p w14:paraId="3E17A9EA" w14:textId="77777777" w:rsidR="00724DFB" w:rsidRPr="00611CEA" w:rsidRDefault="00724DFB" w:rsidP="008131C4">
      <w:pPr>
        <w:pStyle w:val="Geenafstand"/>
        <w:rPr>
          <w:rFonts w:cs="Arial"/>
          <w:lang w:eastAsia="nl-NL"/>
        </w:rPr>
      </w:pPr>
    </w:p>
    <w:p w14:paraId="736EC260" w14:textId="1D8188FE" w:rsidR="00724DFB" w:rsidRPr="00611CEA" w:rsidRDefault="00724DFB" w:rsidP="008131C4">
      <w:pPr>
        <w:pStyle w:val="Geenafstand"/>
        <w:rPr>
          <w:rFonts w:cs="Arial"/>
          <w:lang w:eastAsia="nl-NL"/>
        </w:rPr>
      </w:pPr>
      <w:r w:rsidRPr="00611CEA">
        <w:rPr>
          <w:rFonts w:cs="Arial"/>
          <w:lang w:eastAsia="nl-NL"/>
        </w:rPr>
        <w:t>Volgens de wet kan een meldingsbevoegde een jeugdige melden aan de verwijsindex indien hij een “redelijk vermoeden” heeft dat “de noodzakelijke condities voor een gezonde en veilige ontwikkeling van de jeugdige daadwerkelijk wordt bedreigd”.  Dat betekent dat er sprake moet zijn van een situatie die nu al een schadelijk of belemmerend effect heeft op de ontwikkeling de jeugdige en/of dat de ontwikkeling van de jeugdige bedreigd wordt - met andere woorden in de toekomst belemmerd of beschadigd kan raken. En in beide gevallen moet de melder een gegrond vermoeden hebben. Dit betekent dat jeugdigen niet gemeld kunnen worden enkel en alleen vanwege het feit dat ze cliënt zijn bij een hulp- of zorgverlenende instelling; er moet sprake zijn van een gegrond vermoeden dat hun ontwikkeling belemmerd of beschadigd is of zal raken. Meestal is niet één geïsoleerd probleem doorslaggevend voor het doen van een melding, maar maakt een combinatie van verschillende problemen een situatie dermate ernstig dat een melding aan de verwijsindex gerechtvaardigd is. Er is geen simpele aanwijzing te geven wanneer er wel of niet gemeld mag worden, elke situatie is uniek en elke keer zal de melder een eigen profession</w:t>
      </w:r>
      <w:r w:rsidR="008131C4" w:rsidRPr="00611CEA">
        <w:rPr>
          <w:rFonts w:cs="Arial"/>
          <w:lang w:eastAsia="nl-NL"/>
        </w:rPr>
        <w:t xml:space="preserve">ele afweging moeten maken. </w:t>
      </w:r>
      <w:r w:rsidRPr="00611CEA">
        <w:rPr>
          <w:rFonts w:cs="Arial"/>
          <w:lang w:eastAsia="nl-NL"/>
        </w:rPr>
        <w:t>De informatie-uitwisseling/het plaatsen in de VIP vindt plaats binnen de wettelijke regels en kaders van de privacy en het beroepsgeheim, uitsluitend om de gezondheid/ welzijn van de jongere te borgen.</w:t>
      </w:r>
    </w:p>
    <w:p w14:paraId="4347B684" w14:textId="77777777" w:rsidR="008131C4" w:rsidRPr="00611CEA" w:rsidRDefault="008131C4" w:rsidP="008131C4">
      <w:pPr>
        <w:pStyle w:val="Geenafstand"/>
        <w:rPr>
          <w:rFonts w:cs="Arial"/>
          <w:lang w:eastAsia="nl-NL"/>
        </w:rPr>
      </w:pPr>
    </w:p>
    <w:p w14:paraId="289A88D0" w14:textId="3021F55F" w:rsidR="00724DFB" w:rsidRPr="00611CEA" w:rsidRDefault="00724DFB" w:rsidP="008131C4">
      <w:pPr>
        <w:pStyle w:val="Geenafstand"/>
        <w:rPr>
          <w:rFonts w:cs="Arial"/>
          <w:lang w:eastAsia="nl-NL"/>
        </w:rPr>
      </w:pPr>
      <w:r w:rsidRPr="00611CEA">
        <w:rPr>
          <w:rFonts w:cs="Arial"/>
          <w:lang w:eastAsia="nl-NL"/>
        </w:rPr>
        <w:t>In de verwijsindex staat enkel geregistreerd dát er een melding is gedaan. Inhoudelijke informatie zoals de aard van de melding en de behandeling worden niet bijgehouden. Deze informatie blijft in het dossier bij de desbetreffende hulpverlener. Een</w:t>
      </w:r>
      <w:r w:rsidR="008131C4" w:rsidRPr="00611CEA">
        <w:rPr>
          <w:rFonts w:cs="Arial"/>
          <w:lang w:eastAsia="nl-NL"/>
        </w:rPr>
        <w:t xml:space="preserve"> melding omvat daarom alleen de </w:t>
      </w:r>
      <w:r w:rsidRPr="00611CEA">
        <w:rPr>
          <w:rFonts w:cs="Arial"/>
          <w:lang w:eastAsia="nl-NL"/>
        </w:rPr>
        <w:t xml:space="preserve">identiteitsgegevens van de jeugdige. </w:t>
      </w:r>
    </w:p>
    <w:p w14:paraId="4B7F543A" w14:textId="77777777" w:rsidR="00724DFB" w:rsidRPr="00611CEA" w:rsidRDefault="00724DFB" w:rsidP="008131C4">
      <w:pPr>
        <w:pStyle w:val="Geenafstand"/>
        <w:rPr>
          <w:rFonts w:cs="Arial"/>
          <w:lang w:eastAsia="nl-NL"/>
        </w:rPr>
      </w:pPr>
      <w:r w:rsidRPr="00611CEA">
        <w:rPr>
          <w:rFonts w:cs="Arial"/>
          <w:lang w:eastAsia="nl-NL"/>
        </w:rPr>
        <w:t>- identificatiegegevens van de meldende instantie;</w:t>
      </w:r>
      <w:r w:rsidRPr="00611CEA">
        <w:rPr>
          <w:rFonts w:cs="Arial"/>
          <w:lang w:eastAsia="nl-NL"/>
        </w:rPr>
        <w:br/>
        <w:t>- datum van de melding;</w:t>
      </w:r>
      <w:r w:rsidRPr="00611CEA">
        <w:rPr>
          <w:rFonts w:cs="Arial"/>
          <w:lang w:eastAsia="nl-NL"/>
        </w:rPr>
        <w:br/>
        <w:t xml:space="preserve">- contactgegevens van de meldende instantie </w:t>
      </w:r>
    </w:p>
    <w:p w14:paraId="31C76BAB" w14:textId="77777777" w:rsidR="00C82908" w:rsidRPr="00611CEA" w:rsidRDefault="00C82908" w:rsidP="008131C4">
      <w:pPr>
        <w:pStyle w:val="Geenafstand"/>
        <w:rPr>
          <w:rFonts w:cs="Arial"/>
          <w:lang w:eastAsia="nl-NL"/>
        </w:rPr>
      </w:pPr>
    </w:p>
    <w:p w14:paraId="1AEB9F8F" w14:textId="77777777" w:rsidR="008131C4" w:rsidRPr="00611CEA" w:rsidRDefault="008131C4">
      <w:pPr>
        <w:rPr>
          <w:rFonts w:ascii="Arial" w:hAnsi="Arial" w:cs="Arial"/>
          <w:lang w:eastAsia="nl-NL"/>
        </w:rPr>
      </w:pPr>
      <w:r w:rsidRPr="00611CEA">
        <w:rPr>
          <w:rFonts w:ascii="Arial" w:hAnsi="Arial" w:cs="Arial"/>
          <w:lang w:eastAsia="nl-NL"/>
        </w:rPr>
        <w:br w:type="page"/>
      </w:r>
    </w:p>
    <w:p w14:paraId="1714827C" w14:textId="7E298BF8" w:rsidR="00724DFB" w:rsidRPr="00611CEA" w:rsidRDefault="00724DFB" w:rsidP="008131C4">
      <w:pPr>
        <w:pStyle w:val="Geenafstand"/>
        <w:rPr>
          <w:rFonts w:cs="Arial"/>
          <w:lang w:eastAsia="nl-NL"/>
        </w:rPr>
      </w:pPr>
      <w:r w:rsidRPr="00611CEA">
        <w:rPr>
          <w:rFonts w:cs="Arial"/>
          <w:lang w:eastAsia="nl-NL"/>
        </w:rPr>
        <w:lastRenderedPageBreak/>
        <w:t xml:space="preserve">Het is altijd de betrokken medewerker die contact heeft met de jongere of zijn ouders die melding doet in de verwijsindex en niet de organisatie. Voorafgaand aan zijn besluit een jeugdige wel of niet te melden in de VIP, dient de professional alle bekende omstandigheden zorgvuldig tegen elkaar af te wegen. Om de professional in het afwegingsproces te faciliteren is er de handreiking voor signaleringcriteria. Deze is te vinden op: </w:t>
      </w:r>
      <w:hyperlink r:id="rId14" w:tgtFrame="_blank" w:tooltip="http://www.meldcriteria.nl/" w:history="1">
        <w:r w:rsidRPr="00611CEA">
          <w:rPr>
            <w:rFonts w:cs="Arial"/>
            <w:u w:val="single"/>
            <w:lang w:eastAsia="nl-NL"/>
          </w:rPr>
          <w:t>www.meldcriteria.nl</w:t>
        </w:r>
      </w:hyperlink>
      <w:r w:rsidRPr="00611CEA">
        <w:rPr>
          <w:rFonts w:cs="Arial"/>
          <w:lang w:eastAsia="nl-NL"/>
        </w:rPr>
        <w:t xml:space="preserve">. </w:t>
      </w:r>
    </w:p>
    <w:p w14:paraId="79FD419B" w14:textId="77777777" w:rsidR="008131C4" w:rsidRPr="00611CEA" w:rsidRDefault="008131C4" w:rsidP="008131C4">
      <w:pPr>
        <w:pStyle w:val="Geenafstand"/>
        <w:rPr>
          <w:rFonts w:cs="Arial"/>
          <w:bCs/>
          <w:lang w:eastAsia="nl-NL"/>
        </w:rPr>
      </w:pPr>
    </w:p>
    <w:p w14:paraId="5DA944AD" w14:textId="36926C1E" w:rsidR="00724DFB" w:rsidRPr="00611CEA" w:rsidRDefault="00724DFB" w:rsidP="008131C4">
      <w:pPr>
        <w:pStyle w:val="Geenafstand"/>
        <w:rPr>
          <w:rFonts w:cs="Arial"/>
          <w:bCs/>
          <w:lang w:eastAsia="nl-NL"/>
        </w:rPr>
      </w:pPr>
      <w:r w:rsidRPr="00611CEA">
        <w:rPr>
          <w:rFonts w:cs="Arial"/>
          <w:bCs/>
          <w:lang w:eastAsia="nl-NL"/>
        </w:rPr>
        <w:t xml:space="preserve">Op de website </w:t>
      </w:r>
      <w:hyperlink r:id="rId15" w:history="1">
        <w:r w:rsidRPr="00611CEA">
          <w:rPr>
            <w:rFonts w:cs="Arial"/>
            <w:bCs/>
            <w:u w:val="single"/>
            <w:lang w:eastAsia="nl-NL"/>
          </w:rPr>
          <w:t>www.verwijsindex.nl</w:t>
        </w:r>
      </w:hyperlink>
      <w:r w:rsidRPr="00611CEA">
        <w:rPr>
          <w:rFonts w:cs="Arial"/>
          <w:bCs/>
          <w:lang w:eastAsia="nl-NL"/>
        </w:rPr>
        <w:t xml:space="preserve"> worden de kaders voor meldcriteria gegeven.</w:t>
      </w:r>
      <w:r w:rsidR="008131C4" w:rsidRPr="00611CEA">
        <w:rPr>
          <w:rFonts w:cs="Arial"/>
          <w:bCs/>
          <w:lang w:eastAsia="nl-NL"/>
        </w:rPr>
        <w:t xml:space="preserve"> </w:t>
      </w:r>
      <w:r w:rsidRPr="00611CEA">
        <w:rPr>
          <w:rFonts w:cs="Arial"/>
          <w:bCs/>
          <w:lang w:eastAsia="nl-NL"/>
        </w:rPr>
        <w:t>Er wordt een indeling in leefgebieden van de jeugdige</w:t>
      </w:r>
      <w:r w:rsidRPr="00611CEA">
        <w:rPr>
          <w:rFonts w:cs="Arial"/>
          <w:bCs/>
          <w:color w:val="E30070"/>
          <w:lang w:eastAsia="nl-NL"/>
        </w:rPr>
        <w:t xml:space="preserve"> </w:t>
      </w:r>
      <w:r w:rsidRPr="00611CEA">
        <w:rPr>
          <w:rFonts w:cs="Arial"/>
          <w:bCs/>
          <w:lang w:eastAsia="nl-NL"/>
        </w:rPr>
        <w:t>(brede blik) gehanteerd, te weten:</w:t>
      </w:r>
    </w:p>
    <w:p w14:paraId="41BC7AB0" w14:textId="77777777" w:rsidR="00724DFB" w:rsidRPr="00611CEA" w:rsidRDefault="00724DFB" w:rsidP="008131C4">
      <w:pPr>
        <w:pStyle w:val="Geenafstand"/>
        <w:rPr>
          <w:rFonts w:cs="Arial"/>
          <w:bCs/>
          <w:lang w:eastAsia="nl-NL"/>
        </w:rPr>
      </w:pPr>
      <w:r w:rsidRPr="00611CEA">
        <w:rPr>
          <w:rFonts w:cs="Arial"/>
          <w:bCs/>
          <w:lang w:eastAsia="nl-NL"/>
        </w:rPr>
        <w:t>1.       Materiële omstandigheden</w:t>
      </w:r>
    </w:p>
    <w:p w14:paraId="76BB839B" w14:textId="77777777" w:rsidR="00724DFB" w:rsidRPr="00611CEA" w:rsidRDefault="00724DFB" w:rsidP="008131C4">
      <w:pPr>
        <w:pStyle w:val="Geenafstand"/>
        <w:rPr>
          <w:rFonts w:cs="Arial"/>
          <w:bCs/>
          <w:lang w:eastAsia="nl-NL"/>
        </w:rPr>
      </w:pPr>
      <w:r w:rsidRPr="00611CEA">
        <w:rPr>
          <w:rFonts w:cs="Arial"/>
          <w:bCs/>
          <w:lang w:eastAsia="nl-NL"/>
        </w:rPr>
        <w:t>2.       Gezondheid</w:t>
      </w:r>
    </w:p>
    <w:p w14:paraId="12B4D110" w14:textId="77777777" w:rsidR="00724DFB" w:rsidRPr="00611CEA" w:rsidRDefault="00724DFB" w:rsidP="008131C4">
      <w:pPr>
        <w:pStyle w:val="Geenafstand"/>
        <w:rPr>
          <w:rFonts w:cs="Arial"/>
          <w:bCs/>
          <w:lang w:eastAsia="nl-NL"/>
        </w:rPr>
      </w:pPr>
      <w:r w:rsidRPr="00611CEA">
        <w:rPr>
          <w:rFonts w:cs="Arial"/>
          <w:bCs/>
          <w:lang w:eastAsia="nl-NL"/>
        </w:rPr>
        <w:t>3.       Opvoeding &amp; Gezinsrelaties</w:t>
      </w:r>
    </w:p>
    <w:p w14:paraId="3DC5211D" w14:textId="77777777" w:rsidR="00724DFB" w:rsidRPr="00611CEA" w:rsidRDefault="00724DFB" w:rsidP="008131C4">
      <w:pPr>
        <w:pStyle w:val="Geenafstand"/>
        <w:rPr>
          <w:rFonts w:cs="Arial"/>
          <w:bCs/>
          <w:lang w:eastAsia="nl-NL"/>
        </w:rPr>
      </w:pPr>
      <w:r w:rsidRPr="00611CEA">
        <w:rPr>
          <w:rFonts w:cs="Arial"/>
          <w:bCs/>
          <w:lang w:eastAsia="nl-NL"/>
        </w:rPr>
        <w:t>4.       Onderwijs &amp; Werk</w:t>
      </w:r>
    </w:p>
    <w:p w14:paraId="4E942841" w14:textId="77777777" w:rsidR="00724DFB" w:rsidRPr="00611CEA" w:rsidRDefault="00724DFB" w:rsidP="008131C4">
      <w:pPr>
        <w:pStyle w:val="Geenafstand"/>
        <w:rPr>
          <w:rFonts w:cs="Arial"/>
          <w:bCs/>
          <w:lang w:eastAsia="nl-NL"/>
        </w:rPr>
      </w:pPr>
      <w:r w:rsidRPr="00611CEA">
        <w:rPr>
          <w:rFonts w:cs="Arial"/>
          <w:bCs/>
          <w:lang w:eastAsia="nl-NL"/>
        </w:rPr>
        <w:t>5.       Sociale omgeving buiten gezin en school</w:t>
      </w:r>
    </w:p>
    <w:p w14:paraId="24D933D6" w14:textId="77777777" w:rsidR="00724DFB" w:rsidRPr="00611CEA" w:rsidRDefault="00724DFB" w:rsidP="008131C4">
      <w:pPr>
        <w:pStyle w:val="Geenafstand"/>
        <w:rPr>
          <w:rFonts w:cs="Arial"/>
          <w:bCs/>
          <w:lang w:eastAsia="nl-NL"/>
        </w:rPr>
      </w:pPr>
    </w:p>
    <w:p w14:paraId="3BA653A3" w14:textId="77777777" w:rsidR="00724DFB" w:rsidRPr="00611CEA" w:rsidRDefault="00724DFB" w:rsidP="008131C4">
      <w:pPr>
        <w:pStyle w:val="Geenafstand"/>
        <w:rPr>
          <w:rFonts w:cs="Arial"/>
          <w:bCs/>
          <w:lang w:eastAsia="nl-NL"/>
        </w:rPr>
      </w:pPr>
      <w:r w:rsidRPr="00611CEA">
        <w:rPr>
          <w:rFonts w:cs="Arial"/>
          <w:bCs/>
          <w:lang w:eastAsia="nl-NL"/>
        </w:rPr>
        <w:t>Er komt een overzicht met richtinggevende</w:t>
      </w:r>
      <w:r w:rsidRPr="00611CEA">
        <w:rPr>
          <w:rFonts w:cs="Arial"/>
          <w:bCs/>
          <w:color w:val="E30070"/>
          <w:lang w:eastAsia="nl-NL"/>
        </w:rPr>
        <w:t xml:space="preserve"> </w:t>
      </w:r>
      <w:r w:rsidRPr="00611CEA">
        <w:rPr>
          <w:rFonts w:cs="Arial"/>
          <w:bCs/>
          <w:lang w:eastAsia="nl-NL"/>
        </w:rPr>
        <w:t xml:space="preserve">handvatten, waarbij het professioneel oordeel de belangrijkste graadmeter is. </w:t>
      </w:r>
      <w:r w:rsidRPr="00611CEA">
        <w:rPr>
          <w:rFonts w:cs="Arial"/>
          <w:lang w:eastAsia="nl-NL"/>
        </w:rPr>
        <w:t>Er zijn geen zwart-wit-criteria te geven waarop de afweging moet plaatsvinden. Vandaar dat in een zorgvuldige procedure de medewerker deze afweging maakt in collegiaal overleg die daarna door de mentor gesanctioneerd wordt.</w:t>
      </w:r>
    </w:p>
    <w:p w14:paraId="76E36536" w14:textId="77777777" w:rsidR="00724DFB" w:rsidRPr="00611CEA" w:rsidRDefault="00724DFB" w:rsidP="008131C4">
      <w:pPr>
        <w:pStyle w:val="Geenafstand"/>
        <w:rPr>
          <w:rFonts w:cs="Arial"/>
          <w:lang w:eastAsia="nl-NL"/>
        </w:rPr>
      </w:pPr>
    </w:p>
    <w:p w14:paraId="0CAEB006" w14:textId="4FAB2FAF" w:rsidR="008131C4" w:rsidRPr="00611CEA" w:rsidRDefault="00724DFB" w:rsidP="008131C4">
      <w:pPr>
        <w:pStyle w:val="Geenafstand"/>
        <w:rPr>
          <w:rFonts w:cs="Arial"/>
          <w:lang w:eastAsia="nl-NL"/>
        </w:rPr>
      </w:pPr>
      <w:r w:rsidRPr="00611CEA">
        <w:rPr>
          <w:rFonts w:cs="Arial"/>
          <w:lang w:eastAsia="nl-NL"/>
        </w:rPr>
        <w:t xml:space="preserve">Wanneer de professional de jeugdige in het VIP gemeld heeft en er al eerdere meldingen over deze jeugdige zijn gedaan, wordt de betrokken instantie via e-mail geïnformeerd over deze melding; er ontstaat een zogenaamde match. In overleg met de ouders en jeugdige (afhankelijk van de leeftijd) zetten de betrokken organisaties gezamenlijk een passend en gecoördineerd hulptraject uit. </w:t>
      </w:r>
    </w:p>
    <w:p w14:paraId="75513300" w14:textId="77777777" w:rsidR="008131C4" w:rsidRPr="00611CEA" w:rsidRDefault="008131C4">
      <w:pPr>
        <w:rPr>
          <w:rFonts w:ascii="Arial" w:eastAsia="Times New Roman" w:hAnsi="Arial" w:cs="Arial"/>
          <w:color w:val="000000"/>
          <w:lang w:eastAsia="nl-NL"/>
        </w:rPr>
      </w:pPr>
      <w:r w:rsidRPr="00611CEA">
        <w:rPr>
          <w:rFonts w:ascii="Arial" w:eastAsia="Times New Roman" w:hAnsi="Arial" w:cs="Arial"/>
          <w:color w:val="000000"/>
          <w:lang w:eastAsia="nl-NL"/>
        </w:rPr>
        <w:br w:type="page"/>
      </w:r>
    </w:p>
    <w:p w14:paraId="6FB3615D" w14:textId="74416D27" w:rsidR="00724DFB" w:rsidRPr="00611CEA" w:rsidRDefault="00046B68" w:rsidP="008131C4">
      <w:pPr>
        <w:pStyle w:val="Kop2"/>
        <w:rPr>
          <w:rFonts w:eastAsia="Times New Roman" w:cs="Arial"/>
          <w:lang w:eastAsia="nl-NL"/>
        </w:rPr>
      </w:pPr>
      <w:bookmarkStart w:id="21" w:name="_Toc486357764"/>
      <w:r w:rsidRPr="00611CEA">
        <w:rPr>
          <w:rFonts w:eastAsia="Times New Roman" w:cs="Arial"/>
          <w:lang w:eastAsia="nl-NL"/>
        </w:rPr>
        <w:lastRenderedPageBreak/>
        <w:t>Bijlage V</w:t>
      </w:r>
      <w:r w:rsidRPr="00611CEA">
        <w:rPr>
          <w:rFonts w:eastAsia="Times New Roman" w:cs="Arial"/>
          <w:lang w:eastAsia="nl-NL"/>
        </w:rPr>
        <w:tab/>
      </w:r>
      <w:r w:rsidR="008131C4" w:rsidRPr="00611CEA">
        <w:rPr>
          <w:rFonts w:eastAsia="Times New Roman" w:cs="Arial"/>
          <w:lang w:eastAsia="nl-NL"/>
        </w:rPr>
        <w:t>Overzicht alarmnummers</w:t>
      </w:r>
      <w:bookmarkEnd w:id="21"/>
    </w:p>
    <w:p w14:paraId="386760CA" w14:textId="657AB2CD" w:rsidR="008131C4" w:rsidRPr="00611CEA" w:rsidRDefault="008131C4" w:rsidP="008131C4">
      <w:pPr>
        <w:pStyle w:val="Geenafstand"/>
        <w:rPr>
          <w:rFonts w:cs="Arial"/>
          <w:lang w:eastAsia="nl-NL"/>
        </w:rPr>
      </w:pPr>
      <w:r w:rsidRPr="00611CEA">
        <w:rPr>
          <w:rFonts w:cs="Arial"/>
          <w:lang w:eastAsia="nl-NL"/>
        </w:rPr>
        <w:t>In onderstaande tabel is een overzicht van alle alarmnummers te vinden.</w:t>
      </w:r>
    </w:p>
    <w:tbl>
      <w:tblPr>
        <w:tblStyle w:val="Rastertabel6kleurrijk-Accent11"/>
        <w:tblpPr w:leftFromText="141" w:rightFromText="141" w:vertAnchor="text" w:horzAnchor="margin" w:tblpY="425"/>
        <w:tblW w:w="0" w:type="auto"/>
        <w:tblLook w:val="04A0" w:firstRow="1" w:lastRow="0" w:firstColumn="1" w:lastColumn="0" w:noHBand="0" w:noVBand="1"/>
      </w:tblPr>
      <w:tblGrid>
        <w:gridCol w:w="4508"/>
        <w:gridCol w:w="4508"/>
      </w:tblGrid>
      <w:tr w:rsidR="00611CEA" w:rsidRPr="00611CEA" w14:paraId="7CEC9ADE" w14:textId="77777777" w:rsidTr="00611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0ECF129" w14:textId="77777777" w:rsidR="00611CEA" w:rsidRPr="00611CEA" w:rsidRDefault="00611CEA" w:rsidP="00611CEA">
            <w:pPr>
              <w:pStyle w:val="Geenafstand"/>
              <w:jc w:val="center"/>
              <w:rPr>
                <w:rFonts w:cs="Arial"/>
                <w:sz w:val="32"/>
                <w:lang w:eastAsia="nl-NL"/>
              </w:rPr>
            </w:pPr>
            <w:r w:rsidRPr="00611CEA">
              <w:rPr>
                <w:rFonts w:cs="Arial"/>
                <w:sz w:val="32"/>
                <w:lang w:eastAsia="nl-NL"/>
              </w:rPr>
              <w:t>Alarmnummers</w:t>
            </w:r>
          </w:p>
        </w:tc>
      </w:tr>
      <w:tr w:rsidR="00611CEA" w:rsidRPr="00611CEA" w14:paraId="2A221F3C"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FE22D9" w14:textId="77777777" w:rsidR="00611CEA" w:rsidRPr="00611CEA" w:rsidRDefault="00611CEA" w:rsidP="00611CEA">
            <w:pPr>
              <w:pStyle w:val="Geenafstand"/>
              <w:rPr>
                <w:rFonts w:cs="Arial"/>
                <w:b w:val="0"/>
                <w:lang w:eastAsia="nl-NL"/>
              </w:rPr>
            </w:pPr>
            <w:r w:rsidRPr="00611CEA">
              <w:rPr>
                <w:rFonts w:cs="Arial"/>
                <w:b w:val="0"/>
                <w:lang w:val="en-US"/>
              </w:rPr>
              <w:t>Alarmnummer</w:t>
            </w:r>
          </w:p>
        </w:tc>
        <w:tc>
          <w:tcPr>
            <w:tcW w:w="4508" w:type="dxa"/>
          </w:tcPr>
          <w:p w14:paraId="7F8B9D65"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lang w:eastAsia="nl-NL"/>
              </w:rPr>
            </w:pPr>
            <w:r w:rsidRPr="00611CEA">
              <w:rPr>
                <w:rFonts w:cs="Arial"/>
                <w:lang w:val="en-US"/>
              </w:rPr>
              <w:t>112</w:t>
            </w:r>
          </w:p>
        </w:tc>
      </w:tr>
      <w:tr w:rsidR="00611CEA" w:rsidRPr="00611CEA" w14:paraId="740DE0BC"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7A14F7DE" w14:textId="77777777" w:rsidR="00611CEA" w:rsidRPr="00611CEA" w:rsidRDefault="00611CEA" w:rsidP="00611CEA">
            <w:pPr>
              <w:pStyle w:val="Geenafstand"/>
              <w:rPr>
                <w:rFonts w:cs="Arial"/>
                <w:b w:val="0"/>
                <w:lang w:eastAsia="nl-NL"/>
              </w:rPr>
            </w:pPr>
            <w:r w:rsidRPr="00611CEA">
              <w:rPr>
                <w:rFonts w:cs="Arial"/>
                <w:b w:val="0"/>
                <w:lang w:val="en-US"/>
              </w:rPr>
              <w:t>Brandweer</w:t>
            </w:r>
          </w:p>
        </w:tc>
        <w:tc>
          <w:tcPr>
            <w:tcW w:w="4508" w:type="dxa"/>
          </w:tcPr>
          <w:p w14:paraId="1175ECE6"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lang w:eastAsia="nl-NL"/>
              </w:rPr>
            </w:pPr>
            <w:r w:rsidRPr="00611CEA">
              <w:rPr>
                <w:rFonts w:cs="Arial"/>
                <w:lang w:val="en-US"/>
              </w:rPr>
              <w:t>045-5604900</w:t>
            </w:r>
          </w:p>
        </w:tc>
      </w:tr>
      <w:tr w:rsidR="00611CEA" w:rsidRPr="00611CEA" w14:paraId="2D846D78"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3737A71" w14:textId="77777777" w:rsidR="00611CEA" w:rsidRPr="00611CEA" w:rsidRDefault="00611CEA" w:rsidP="00611CEA">
            <w:pPr>
              <w:pStyle w:val="Geenafstand"/>
              <w:rPr>
                <w:rFonts w:cs="Arial"/>
                <w:b w:val="0"/>
                <w:lang w:eastAsia="nl-NL"/>
              </w:rPr>
            </w:pPr>
            <w:r w:rsidRPr="00611CEA">
              <w:rPr>
                <w:rFonts w:cs="Arial"/>
                <w:b w:val="0"/>
                <w:lang w:val="en-US"/>
              </w:rPr>
              <w:t>Politie</w:t>
            </w:r>
            <w:r w:rsidRPr="00611CEA">
              <w:rPr>
                <w:rFonts w:cs="Arial"/>
                <w:b w:val="0"/>
                <w:lang w:val="en-US"/>
              </w:rPr>
              <w:tab/>
            </w:r>
          </w:p>
        </w:tc>
        <w:tc>
          <w:tcPr>
            <w:tcW w:w="4508" w:type="dxa"/>
          </w:tcPr>
          <w:p w14:paraId="102D1B7E"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lang w:eastAsia="nl-NL"/>
              </w:rPr>
            </w:pPr>
            <w:r w:rsidRPr="00611CEA">
              <w:rPr>
                <w:rFonts w:cs="Arial"/>
                <w:lang w:val="en-US"/>
              </w:rPr>
              <w:t>0900-8844</w:t>
            </w:r>
          </w:p>
        </w:tc>
      </w:tr>
      <w:tr w:rsidR="00611CEA" w:rsidRPr="00611CEA" w14:paraId="5E7FB9CA"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4C684D04" w14:textId="77777777" w:rsidR="00611CEA" w:rsidRPr="00611CEA" w:rsidRDefault="00611CEA" w:rsidP="00611CEA">
            <w:pPr>
              <w:pStyle w:val="Geenafstand"/>
              <w:rPr>
                <w:rFonts w:cs="Arial"/>
                <w:b w:val="0"/>
                <w:lang w:eastAsia="nl-NL"/>
              </w:rPr>
            </w:pPr>
            <w:r w:rsidRPr="00611CEA">
              <w:rPr>
                <w:rFonts w:cs="Arial"/>
                <w:b w:val="0"/>
                <w:lang w:val="en-US"/>
              </w:rPr>
              <w:t>Ambulance</w:t>
            </w:r>
          </w:p>
        </w:tc>
        <w:tc>
          <w:tcPr>
            <w:tcW w:w="4508" w:type="dxa"/>
          </w:tcPr>
          <w:p w14:paraId="585F63AD"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lang w:eastAsia="nl-NL"/>
              </w:rPr>
            </w:pPr>
            <w:r w:rsidRPr="00611CEA">
              <w:rPr>
                <w:rFonts w:cs="Arial"/>
                <w:lang w:val="en-US"/>
              </w:rPr>
              <w:t>045-57323723</w:t>
            </w:r>
          </w:p>
        </w:tc>
      </w:tr>
      <w:tr w:rsidR="00611CEA" w:rsidRPr="00611CEA" w14:paraId="676D257E"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076155" w14:textId="77777777" w:rsidR="00611CEA" w:rsidRPr="00611CEA" w:rsidRDefault="00611CEA" w:rsidP="00611CEA">
            <w:pPr>
              <w:pStyle w:val="Geenafstand"/>
              <w:rPr>
                <w:rFonts w:cs="Arial"/>
                <w:b w:val="0"/>
                <w:lang w:eastAsia="nl-NL"/>
              </w:rPr>
            </w:pPr>
            <w:r w:rsidRPr="00611CEA">
              <w:rPr>
                <w:rFonts w:cs="Arial"/>
                <w:b w:val="0"/>
                <w:lang w:val="en-US"/>
              </w:rPr>
              <w:t>GGD</w:t>
            </w:r>
            <w:r w:rsidRPr="00611CEA">
              <w:rPr>
                <w:rFonts w:cs="Arial"/>
                <w:b w:val="0"/>
                <w:lang w:val="en-US"/>
              </w:rPr>
              <w:tab/>
            </w:r>
          </w:p>
        </w:tc>
        <w:tc>
          <w:tcPr>
            <w:tcW w:w="4508" w:type="dxa"/>
          </w:tcPr>
          <w:p w14:paraId="672DE9BF"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lang w:eastAsia="nl-NL"/>
              </w:rPr>
            </w:pPr>
            <w:r w:rsidRPr="00611CEA">
              <w:rPr>
                <w:rFonts w:cs="Arial"/>
                <w:lang w:val="en-US"/>
              </w:rPr>
              <w:t>045-5732372</w:t>
            </w:r>
          </w:p>
        </w:tc>
      </w:tr>
      <w:tr w:rsidR="00611CEA" w:rsidRPr="00611CEA" w14:paraId="7CA48666"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61443C32" w14:textId="77777777" w:rsidR="00611CEA" w:rsidRPr="00611CEA" w:rsidRDefault="00611CEA" w:rsidP="00611CEA">
            <w:pPr>
              <w:pStyle w:val="Geenafstand"/>
              <w:rPr>
                <w:rFonts w:cs="Arial"/>
                <w:b w:val="0"/>
                <w:lang w:eastAsia="nl-NL"/>
              </w:rPr>
            </w:pPr>
            <w:r w:rsidRPr="00611CEA">
              <w:rPr>
                <w:rFonts w:cs="Arial"/>
                <w:b w:val="0"/>
              </w:rPr>
              <w:t>BHV met telefoon, administratie of de directie</w:t>
            </w:r>
          </w:p>
        </w:tc>
        <w:tc>
          <w:tcPr>
            <w:tcW w:w="4508" w:type="dxa"/>
          </w:tcPr>
          <w:p w14:paraId="11C639CF"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lang w:eastAsia="nl-NL"/>
              </w:rPr>
            </w:pPr>
            <w:r w:rsidRPr="00611CEA">
              <w:rPr>
                <w:rFonts w:cs="Arial"/>
              </w:rPr>
              <w:t>3301</w:t>
            </w:r>
          </w:p>
        </w:tc>
      </w:tr>
      <w:tr w:rsidR="00611CEA" w:rsidRPr="00611CEA" w14:paraId="7D08EAE3" w14:textId="77777777" w:rsidTr="0061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C4ECD7" w14:textId="77777777" w:rsidR="00611CEA" w:rsidRPr="00611CEA" w:rsidRDefault="00611CEA" w:rsidP="00611CEA">
            <w:pPr>
              <w:pStyle w:val="Geenafstand"/>
              <w:rPr>
                <w:rFonts w:cs="Arial"/>
                <w:b w:val="0"/>
                <w:lang w:eastAsia="nl-NL"/>
              </w:rPr>
            </w:pPr>
            <w:r w:rsidRPr="00611CEA">
              <w:rPr>
                <w:rFonts w:cs="Arial"/>
                <w:b w:val="0"/>
              </w:rPr>
              <w:t>Inbraakinstallatie</w:t>
            </w:r>
          </w:p>
        </w:tc>
        <w:tc>
          <w:tcPr>
            <w:tcW w:w="4508" w:type="dxa"/>
          </w:tcPr>
          <w:p w14:paraId="73BEE29F" w14:textId="77777777" w:rsidR="00611CEA" w:rsidRPr="00611CEA" w:rsidRDefault="00611CEA" w:rsidP="00611CEA">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611CEA">
              <w:rPr>
                <w:rFonts w:cs="Arial"/>
              </w:rPr>
              <w:t>043-3250099</w:t>
            </w:r>
          </w:p>
        </w:tc>
      </w:tr>
      <w:tr w:rsidR="00611CEA" w:rsidRPr="00611CEA" w14:paraId="4D2EB4C3" w14:textId="77777777" w:rsidTr="00611CEA">
        <w:tc>
          <w:tcPr>
            <w:cnfStyle w:val="001000000000" w:firstRow="0" w:lastRow="0" w:firstColumn="1" w:lastColumn="0" w:oddVBand="0" w:evenVBand="0" w:oddHBand="0" w:evenHBand="0" w:firstRowFirstColumn="0" w:firstRowLastColumn="0" w:lastRowFirstColumn="0" w:lastRowLastColumn="0"/>
            <w:tcW w:w="4508" w:type="dxa"/>
          </w:tcPr>
          <w:p w14:paraId="5A2813DA" w14:textId="77777777" w:rsidR="00611CEA" w:rsidRPr="00611CEA" w:rsidRDefault="00611CEA" w:rsidP="00611CEA">
            <w:pPr>
              <w:pStyle w:val="Geenafstand"/>
              <w:rPr>
                <w:rFonts w:cs="Arial"/>
                <w:b w:val="0"/>
              </w:rPr>
            </w:pPr>
            <w:r w:rsidRPr="00611CEA">
              <w:rPr>
                <w:rFonts w:cs="Arial"/>
                <w:b w:val="0"/>
              </w:rPr>
              <w:t>Alarmopvolging</w:t>
            </w:r>
            <w:r w:rsidRPr="00611CEA">
              <w:rPr>
                <w:rFonts w:cs="Arial"/>
                <w:b w:val="0"/>
              </w:rPr>
              <w:tab/>
            </w:r>
          </w:p>
        </w:tc>
        <w:tc>
          <w:tcPr>
            <w:tcW w:w="4508" w:type="dxa"/>
          </w:tcPr>
          <w:p w14:paraId="4E8E891B" w14:textId="77777777" w:rsidR="00611CEA" w:rsidRPr="00611CEA" w:rsidRDefault="00611CEA" w:rsidP="00611CEA">
            <w:pPr>
              <w:pStyle w:val="Geenafstand"/>
              <w:cnfStyle w:val="000000000000" w:firstRow="0" w:lastRow="0" w:firstColumn="0" w:lastColumn="0" w:oddVBand="0" w:evenVBand="0" w:oddHBand="0" w:evenHBand="0" w:firstRowFirstColumn="0" w:firstRowLastColumn="0" w:lastRowFirstColumn="0" w:lastRowLastColumn="0"/>
              <w:rPr>
                <w:rFonts w:cs="Arial"/>
              </w:rPr>
            </w:pPr>
            <w:r w:rsidRPr="00611CEA">
              <w:rPr>
                <w:rFonts w:cs="Arial"/>
              </w:rPr>
              <w:t>043-3250099</w:t>
            </w:r>
          </w:p>
        </w:tc>
      </w:tr>
    </w:tbl>
    <w:p w14:paraId="2F2A53EA" w14:textId="6A861231" w:rsidR="008131C4" w:rsidRPr="00611CEA" w:rsidRDefault="008131C4" w:rsidP="008131C4">
      <w:pPr>
        <w:pStyle w:val="Geenafstand"/>
        <w:rPr>
          <w:rFonts w:cs="Arial"/>
          <w:lang w:eastAsia="nl-NL"/>
        </w:rPr>
      </w:pPr>
    </w:p>
    <w:p w14:paraId="7D68673C" w14:textId="73363EE3" w:rsidR="00611CEA" w:rsidRPr="00611CEA" w:rsidRDefault="00611CEA" w:rsidP="00611CEA">
      <w:pPr>
        <w:pStyle w:val="Bijschrift"/>
        <w:keepNext/>
        <w:rPr>
          <w:rFonts w:ascii="Arial" w:hAnsi="Arial" w:cs="Arial"/>
        </w:rPr>
      </w:pPr>
      <w:r w:rsidRPr="00611CEA">
        <w:rPr>
          <w:rFonts w:ascii="Arial" w:hAnsi="Arial" w:cs="Arial"/>
        </w:rPr>
        <w:t xml:space="preserve">Tabel </w:t>
      </w:r>
      <w:r w:rsidRPr="00611CEA">
        <w:rPr>
          <w:rFonts w:ascii="Arial" w:hAnsi="Arial" w:cs="Arial"/>
        </w:rPr>
        <w:fldChar w:fldCharType="begin"/>
      </w:r>
      <w:r w:rsidRPr="00611CEA">
        <w:rPr>
          <w:rFonts w:ascii="Arial" w:hAnsi="Arial" w:cs="Arial"/>
        </w:rPr>
        <w:instrText xml:space="preserve"> SEQ Tabel \* ARABIC </w:instrText>
      </w:r>
      <w:r w:rsidRPr="00611CEA">
        <w:rPr>
          <w:rFonts w:ascii="Arial" w:hAnsi="Arial" w:cs="Arial"/>
        </w:rPr>
        <w:fldChar w:fldCharType="separate"/>
      </w:r>
      <w:r w:rsidRPr="00611CEA">
        <w:rPr>
          <w:rFonts w:ascii="Arial" w:hAnsi="Arial" w:cs="Arial"/>
          <w:noProof/>
        </w:rPr>
        <w:t>6</w:t>
      </w:r>
      <w:r w:rsidRPr="00611CEA">
        <w:rPr>
          <w:rFonts w:ascii="Arial" w:hAnsi="Arial" w:cs="Arial"/>
        </w:rPr>
        <w:fldChar w:fldCharType="end"/>
      </w:r>
      <w:r w:rsidRPr="00611CEA">
        <w:rPr>
          <w:rFonts w:ascii="Arial" w:hAnsi="Arial" w:cs="Arial"/>
        </w:rPr>
        <w:t xml:space="preserve"> Alarmnummers</w:t>
      </w:r>
    </w:p>
    <w:p w14:paraId="24A37CC5" w14:textId="77777777" w:rsidR="00724DFB" w:rsidRPr="00611CEA" w:rsidRDefault="00724DFB" w:rsidP="00724DFB">
      <w:pPr>
        <w:spacing w:after="0" w:line="240" w:lineRule="auto"/>
        <w:rPr>
          <w:rFonts w:ascii="Arial" w:eastAsia="Times New Roman" w:hAnsi="Arial" w:cs="Arial"/>
          <w:color w:val="000000"/>
          <w:lang w:eastAsia="nl-NL"/>
        </w:rPr>
      </w:pPr>
    </w:p>
    <w:p w14:paraId="7395624A" w14:textId="77777777" w:rsidR="00D54482" w:rsidRPr="00611CEA" w:rsidRDefault="00D54482">
      <w:pPr>
        <w:adjustRightInd w:val="0"/>
        <w:spacing w:after="0" w:line="240" w:lineRule="auto"/>
        <w:rPr>
          <w:rFonts w:ascii="Arial" w:eastAsia="Times New Roman" w:hAnsi="Arial" w:cs="Arial"/>
          <w:b/>
          <w:color w:val="000000"/>
          <w:lang w:eastAsia="nl-NL"/>
        </w:rPr>
      </w:pPr>
    </w:p>
    <w:sectPr w:rsidR="00D54482" w:rsidRPr="00611CEA" w:rsidSect="00617245">
      <w:footerReference w:type="default" r:id="rId16"/>
      <w:headerReference w:type="first" r:id="rId17"/>
      <w:footerReference w:type="first" r:id="rId1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AEE9B" w14:textId="77777777" w:rsidR="002E5D20" w:rsidRDefault="002E5D20" w:rsidP="0021036A">
      <w:pPr>
        <w:spacing w:after="0" w:line="240" w:lineRule="auto"/>
      </w:pPr>
      <w:r>
        <w:separator/>
      </w:r>
    </w:p>
  </w:endnote>
  <w:endnote w:type="continuationSeparator" w:id="0">
    <w:p w14:paraId="7BE83BC6" w14:textId="77777777" w:rsidR="002E5D20" w:rsidRDefault="002E5D20" w:rsidP="00210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B706C" w14:textId="24C95B4B" w:rsidR="001342BD" w:rsidRDefault="001342BD" w:rsidP="00C219DC">
    <w:pPr>
      <w:pStyle w:val="Voettekst"/>
      <w:tabs>
        <w:tab w:val="right" w:pos="13183"/>
      </w:tabs>
    </w:pPr>
    <w:r w:rsidRPr="00D02FE1">
      <w:t>Documentnr.:</w:t>
    </w:r>
    <w:r w:rsidRPr="00DC0EE2">
      <w:t xml:space="preserve"> </w:t>
    </w:r>
    <w:sdt>
      <w:sdtPr>
        <w:alias w:val="Waarde van de document-id"/>
        <w:tag w:val="_dlc_DocId"/>
        <w:id w:val="1213624863"/>
        <w:lock w:val="contentLocked"/>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t>VEILIGHEID-1196056329-55</w:t>
        </w:r>
      </w:sdtContent>
    </w:sdt>
    <w:r>
      <w:t xml:space="preserve">            </w:t>
    </w:r>
  </w:p>
  <w:p w14:paraId="1D24C2AB" w14:textId="5F9E904B" w:rsidR="001342BD" w:rsidRDefault="001342BD" w:rsidP="0021036A">
    <w:pPr>
      <w:pStyle w:val="Voettekst"/>
      <w:tabs>
        <w:tab w:val="right" w:pos="13183"/>
      </w:tabs>
    </w:pPr>
    <w:r>
      <w:t>Opsteller</w:t>
    </w:r>
    <w:r w:rsidRPr="00D02FE1">
      <w:t>:</w:t>
    </w:r>
    <w:r>
      <w:t xml:space="preserve"> VCJ Heijenrath </w:t>
    </w:r>
    <w:r w:rsidRPr="00D02FE1">
      <w:tab/>
    </w:r>
    <w:r w:rsidRPr="00D02FE1">
      <w:tab/>
      <w:t xml:space="preserve">Pagina </w:t>
    </w:r>
    <w:r w:rsidRPr="00D02FE1">
      <w:fldChar w:fldCharType="begin"/>
    </w:r>
    <w:r w:rsidRPr="00D02FE1">
      <w:instrText xml:space="preserve"> PAGE </w:instrText>
    </w:r>
    <w:r w:rsidRPr="00D02FE1">
      <w:fldChar w:fldCharType="separate"/>
    </w:r>
    <w:r w:rsidR="00883B8C">
      <w:rPr>
        <w:noProof/>
      </w:rPr>
      <w:t>2</w:t>
    </w:r>
    <w:r w:rsidRPr="00D02FE1">
      <w:fldChar w:fldCharType="end"/>
    </w:r>
    <w:r w:rsidRPr="00D02FE1">
      <w:t xml:space="preserve"> van </w:t>
    </w:r>
    <w:r w:rsidR="00883B8C">
      <w:fldChar w:fldCharType="begin"/>
    </w:r>
    <w:r w:rsidR="00883B8C">
      <w:instrText xml:space="preserve"> NUMPAGES </w:instrText>
    </w:r>
    <w:r w:rsidR="00883B8C">
      <w:fldChar w:fldCharType="separate"/>
    </w:r>
    <w:r w:rsidR="00883B8C">
      <w:rPr>
        <w:noProof/>
      </w:rPr>
      <w:t>18</w:t>
    </w:r>
    <w:r w:rsidR="00883B8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1BB70" w14:textId="003A5D06" w:rsidR="001342BD" w:rsidRDefault="001342BD" w:rsidP="00C219DC">
    <w:pPr>
      <w:pStyle w:val="Voettekst"/>
      <w:tabs>
        <w:tab w:val="right" w:pos="13183"/>
      </w:tabs>
    </w:pPr>
    <w:r w:rsidRPr="00D02FE1">
      <w:t>Documentnr.:</w:t>
    </w:r>
    <w:r w:rsidRPr="00DC0EE2">
      <w:t xml:space="preserve"> </w:t>
    </w:r>
    <w:sdt>
      <w:sdtPr>
        <w:alias w:val="Waarde van de document-id"/>
        <w:tag w:val="_dlc_DocId"/>
        <w:id w:val="-2058077857"/>
        <w:lock w:val="contentLocked"/>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t>VEILIGHEID-1196056329-55</w:t>
        </w:r>
      </w:sdtContent>
    </w:sdt>
    <w:r>
      <w:t xml:space="preserve">            </w:t>
    </w:r>
  </w:p>
  <w:p w14:paraId="2150B39F" w14:textId="5ACBB88B" w:rsidR="001342BD" w:rsidRDefault="001342BD" w:rsidP="00AA3B47">
    <w:pPr>
      <w:pStyle w:val="Voettekst"/>
      <w:tabs>
        <w:tab w:val="right" w:pos="13183"/>
      </w:tabs>
    </w:pPr>
    <w:r>
      <w:t>Opsteller</w:t>
    </w:r>
    <w:r w:rsidRPr="00D02FE1">
      <w:t>:</w:t>
    </w:r>
    <w:r>
      <w:t xml:space="preserve"> VCJ Heijenrath </w:t>
    </w:r>
    <w:r w:rsidRPr="00D02FE1">
      <w:tab/>
    </w:r>
    <w:r w:rsidRPr="00D02FE1">
      <w:tab/>
      <w:t xml:space="preserve">Pagina </w:t>
    </w:r>
    <w:r w:rsidRPr="00D02FE1">
      <w:fldChar w:fldCharType="begin"/>
    </w:r>
    <w:r w:rsidRPr="00D02FE1">
      <w:instrText xml:space="preserve"> PAGE </w:instrText>
    </w:r>
    <w:r w:rsidRPr="00D02FE1">
      <w:fldChar w:fldCharType="separate"/>
    </w:r>
    <w:r w:rsidR="00883B8C">
      <w:rPr>
        <w:noProof/>
      </w:rPr>
      <w:t>1</w:t>
    </w:r>
    <w:r w:rsidRPr="00D02FE1">
      <w:fldChar w:fldCharType="end"/>
    </w:r>
    <w:r w:rsidRPr="00D02FE1">
      <w:t xml:space="preserve"> van </w:t>
    </w:r>
    <w:r w:rsidR="00883B8C">
      <w:fldChar w:fldCharType="begin"/>
    </w:r>
    <w:r w:rsidR="00883B8C">
      <w:instrText xml:space="preserve"> NUMPAGES </w:instrText>
    </w:r>
    <w:r w:rsidR="00883B8C">
      <w:fldChar w:fldCharType="separate"/>
    </w:r>
    <w:r w:rsidR="00883B8C">
      <w:rPr>
        <w:noProof/>
      </w:rPr>
      <w:t>18</w:t>
    </w:r>
    <w:r w:rsidR="00883B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27FEE" w14:textId="77777777" w:rsidR="002E5D20" w:rsidRDefault="002E5D20" w:rsidP="0021036A">
      <w:pPr>
        <w:spacing w:after="0" w:line="240" w:lineRule="auto"/>
      </w:pPr>
      <w:r>
        <w:separator/>
      </w:r>
    </w:p>
  </w:footnote>
  <w:footnote w:type="continuationSeparator" w:id="0">
    <w:p w14:paraId="7D87CBBE" w14:textId="77777777" w:rsidR="002E5D20" w:rsidRDefault="002E5D20" w:rsidP="00210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D5CB" w14:textId="767FF568" w:rsidR="001342BD" w:rsidRDefault="001342BD" w:rsidP="00D75D15">
    <w:pPr>
      <w:pStyle w:val="Koptekst"/>
      <w:jc w:val="right"/>
    </w:pPr>
    <w:r>
      <w:rPr>
        <w:noProof/>
        <w:lang w:eastAsia="nl-NL"/>
      </w:rPr>
      <w:drawing>
        <wp:inline distT="0" distB="0" distL="0" distR="0" wp14:anchorId="25F6866D" wp14:editId="466C9E2E">
          <wp:extent cx="2096395" cy="13284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 Thermen.jpg"/>
                  <pic:cNvPicPr/>
                </pic:nvPicPr>
                <pic:blipFill>
                  <a:blip r:embed="rId1">
                    <a:extLst>
                      <a:ext uri="{28A0092B-C50C-407E-A947-70E740481C1C}">
                        <a14:useLocalDpi xmlns:a14="http://schemas.microsoft.com/office/drawing/2010/main" val="0"/>
                      </a:ext>
                    </a:extLst>
                  </a:blip>
                  <a:stretch>
                    <a:fillRect/>
                  </a:stretch>
                </pic:blipFill>
                <pic:spPr>
                  <a:xfrm>
                    <a:off x="0" y="0"/>
                    <a:ext cx="2118175" cy="13422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684"/>
    <w:multiLevelType w:val="hybridMultilevel"/>
    <w:tmpl w:val="C164D150"/>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751416"/>
    <w:multiLevelType w:val="hybridMultilevel"/>
    <w:tmpl w:val="3AD8C3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721A9"/>
    <w:multiLevelType w:val="hybridMultilevel"/>
    <w:tmpl w:val="B88E9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EC44EF"/>
    <w:multiLevelType w:val="hybridMultilevel"/>
    <w:tmpl w:val="C1B25A18"/>
    <w:lvl w:ilvl="0" w:tplc="913662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230A19"/>
    <w:multiLevelType w:val="multilevel"/>
    <w:tmpl w:val="033A3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596202"/>
    <w:multiLevelType w:val="hybridMultilevel"/>
    <w:tmpl w:val="82B87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2E2106"/>
    <w:multiLevelType w:val="hybridMultilevel"/>
    <w:tmpl w:val="F35212A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EC6733C"/>
    <w:multiLevelType w:val="hybridMultilevel"/>
    <w:tmpl w:val="508C82DC"/>
    <w:lvl w:ilvl="0" w:tplc="8D162964">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A45FAF"/>
    <w:multiLevelType w:val="hybridMultilevel"/>
    <w:tmpl w:val="F7B0D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C268A8"/>
    <w:multiLevelType w:val="hybridMultilevel"/>
    <w:tmpl w:val="7270B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4001D3"/>
    <w:multiLevelType w:val="hybridMultilevel"/>
    <w:tmpl w:val="37A07346"/>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BA6DCB"/>
    <w:multiLevelType w:val="hybridMultilevel"/>
    <w:tmpl w:val="9E2445CA"/>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E96171"/>
    <w:multiLevelType w:val="hybridMultilevel"/>
    <w:tmpl w:val="D1BEF6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A528A3"/>
    <w:multiLevelType w:val="hybridMultilevel"/>
    <w:tmpl w:val="FDF2EFFC"/>
    <w:lvl w:ilvl="0" w:tplc="913662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D07C77"/>
    <w:multiLevelType w:val="hybridMultilevel"/>
    <w:tmpl w:val="E3920C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D9933A7"/>
    <w:multiLevelType w:val="hybridMultilevel"/>
    <w:tmpl w:val="9DD68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3A02AE"/>
    <w:multiLevelType w:val="hybridMultilevel"/>
    <w:tmpl w:val="F886C994"/>
    <w:lvl w:ilvl="0" w:tplc="8D162964">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5F0E74"/>
    <w:multiLevelType w:val="hybridMultilevel"/>
    <w:tmpl w:val="E9003CBA"/>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00475D"/>
    <w:multiLevelType w:val="hybridMultilevel"/>
    <w:tmpl w:val="EDDE1980"/>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5F40A4"/>
    <w:multiLevelType w:val="multilevel"/>
    <w:tmpl w:val="449C919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09804F1"/>
    <w:multiLevelType w:val="hybridMultilevel"/>
    <w:tmpl w:val="82683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DB05D4"/>
    <w:multiLevelType w:val="hybridMultilevel"/>
    <w:tmpl w:val="620A74E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D1F1148"/>
    <w:multiLevelType w:val="hybridMultilevel"/>
    <w:tmpl w:val="40EA9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5B6116"/>
    <w:multiLevelType w:val="hybridMultilevel"/>
    <w:tmpl w:val="C3C05140"/>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CF404F"/>
    <w:multiLevelType w:val="hybridMultilevel"/>
    <w:tmpl w:val="E2824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0F74F9"/>
    <w:multiLevelType w:val="hybridMultilevel"/>
    <w:tmpl w:val="889A122E"/>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F9B56D2"/>
    <w:multiLevelType w:val="hybridMultilevel"/>
    <w:tmpl w:val="1FB83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B337CE"/>
    <w:multiLevelType w:val="hybridMultilevel"/>
    <w:tmpl w:val="B3C03FAC"/>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D21BB7"/>
    <w:multiLevelType w:val="hybridMultilevel"/>
    <w:tmpl w:val="C58E79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95161AB"/>
    <w:multiLevelType w:val="hybridMultilevel"/>
    <w:tmpl w:val="54F0D830"/>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E13D66"/>
    <w:multiLevelType w:val="hybridMultilevel"/>
    <w:tmpl w:val="4782C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EB3D5B"/>
    <w:multiLevelType w:val="multilevel"/>
    <w:tmpl w:val="10366AE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D8943A6"/>
    <w:multiLevelType w:val="hybridMultilevel"/>
    <w:tmpl w:val="D0306B7E"/>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A5173B"/>
    <w:multiLevelType w:val="hybridMultilevel"/>
    <w:tmpl w:val="B01A4D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A1A63BF"/>
    <w:multiLevelType w:val="hybridMultilevel"/>
    <w:tmpl w:val="D3F86E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7731A9"/>
    <w:multiLevelType w:val="hybridMultilevel"/>
    <w:tmpl w:val="848A2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CDD421C"/>
    <w:multiLevelType w:val="hybridMultilevel"/>
    <w:tmpl w:val="1B52A1BE"/>
    <w:lvl w:ilvl="0" w:tplc="E368C766">
      <w:start w:val="4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0810B3F"/>
    <w:multiLevelType w:val="hybridMultilevel"/>
    <w:tmpl w:val="0218B8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851480F"/>
    <w:multiLevelType w:val="multilevel"/>
    <w:tmpl w:val="019AD7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99F5460"/>
    <w:multiLevelType w:val="hybridMultilevel"/>
    <w:tmpl w:val="5958E656"/>
    <w:lvl w:ilvl="0" w:tplc="8D162964">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0D4EBA"/>
    <w:multiLevelType w:val="hybridMultilevel"/>
    <w:tmpl w:val="033A392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F9216AB"/>
    <w:multiLevelType w:val="multilevel"/>
    <w:tmpl w:val="449C919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3F37198"/>
    <w:multiLevelType w:val="hybridMultilevel"/>
    <w:tmpl w:val="47143B24"/>
    <w:lvl w:ilvl="0" w:tplc="8D162964">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0B2958"/>
    <w:multiLevelType w:val="hybridMultilevel"/>
    <w:tmpl w:val="8A2EB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800F9A"/>
    <w:multiLevelType w:val="hybridMultilevel"/>
    <w:tmpl w:val="21EEF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F974E8"/>
    <w:multiLevelType w:val="hybridMultilevel"/>
    <w:tmpl w:val="5AAE4A80"/>
    <w:lvl w:ilvl="0" w:tplc="913662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14"/>
  </w:num>
  <w:num w:numId="4">
    <w:abstractNumId w:val="6"/>
  </w:num>
  <w:num w:numId="5">
    <w:abstractNumId w:val="21"/>
  </w:num>
  <w:num w:numId="6">
    <w:abstractNumId w:val="16"/>
  </w:num>
  <w:num w:numId="7">
    <w:abstractNumId w:val="26"/>
  </w:num>
  <w:num w:numId="8">
    <w:abstractNumId w:val="2"/>
  </w:num>
  <w:num w:numId="9">
    <w:abstractNumId w:val="42"/>
  </w:num>
  <w:num w:numId="10">
    <w:abstractNumId w:val="30"/>
  </w:num>
  <w:num w:numId="11">
    <w:abstractNumId w:val="44"/>
  </w:num>
  <w:num w:numId="12">
    <w:abstractNumId w:val="20"/>
  </w:num>
  <w:num w:numId="13">
    <w:abstractNumId w:val="39"/>
  </w:num>
  <w:num w:numId="14">
    <w:abstractNumId w:val="24"/>
  </w:num>
  <w:num w:numId="15">
    <w:abstractNumId w:val="7"/>
  </w:num>
  <w:num w:numId="16">
    <w:abstractNumId w:val="1"/>
  </w:num>
  <w:num w:numId="17">
    <w:abstractNumId w:val="8"/>
  </w:num>
  <w:num w:numId="18">
    <w:abstractNumId w:val="17"/>
  </w:num>
  <w:num w:numId="19">
    <w:abstractNumId w:val="25"/>
  </w:num>
  <w:num w:numId="20">
    <w:abstractNumId w:val="10"/>
  </w:num>
  <w:num w:numId="21">
    <w:abstractNumId w:val="29"/>
  </w:num>
  <w:num w:numId="22">
    <w:abstractNumId w:val="11"/>
  </w:num>
  <w:num w:numId="23">
    <w:abstractNumId w:val="0"/>
  </w:num>
  <w:num w:numId="24">
    <w:abstractNumId w:val="31"/>
  </w:num>
  <w:num w:numId="25">
    <w:abstractNumId w:val="33"/>
  </w:num>
  <w:num w:numId="26">
    <w:abstractNumId w:val="40"/>
  </w:num>
  <w:num w:numId="27">
    <w:abstractNumId w:val="19"/>
  </w:num>
  <w:num w:numId="28">
    <w:abstractNumId w:val="41"/>
  </w:num>
  <w:num w:numId="29">
    <w:abstractNumId w:val="38"/>
  </w:num>
  <w:num w:numId="30">
    <w:abstractNumId w:val="5"/>
  </w:num>
  <w:num w:numId="31">
    <w:abstractNumId w:val="12"/>
  </w:num>
  <w:num w:numId="32">
    <w:abstractNumId w:val="27"/>
  </w:num>
  <w:num w:numId="33">
    <w:abstractNumId w:val="32"/>
  </w:num>
  <w:num w:numId="34">
    <w:abstractNumId w:val="18"/>
  </w:num>
  <w:num w:numId="35">
    <w:abstractNumId w:val="23"/>
  </w:num>
  <w:num w:numId="36">
    <w:abstractNumId w:val="45"/>
  </w:num>
  <w:num w:numId="37">
    <w:abstractNumId w:val="43"/>
  </w:num>
  <w:num w:numId="38">
    <w:abstractNumId w:val="13"/>
  </w:num>
  <w:num w:numId="39">
    <w:abstractNumId w:val="34"/>
  </w:num>
  <w:num w:numId="40">
    <w:abstractNumId w:val="9"/>
  </w:num>
  <w:num w:numId="41">
    <w:abstractNumId w:val="3"/>
  </w:num>
  <w:num w:numId="42">
    <w:abstractNumId w:val="15"/>
  </w:num>
  <w:num w:numId="43">
    <w:abstractNumId w:val="28"/>
  </w:num>
  <w:num w:numId="44">
    <w:abstractNumId w:val="22"/>
  </w:num>
  <w:num w:numId="45">
    <w:abstractNumId w:val="36"/>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DFB"/>
    <w:rsid w:val="00046B68"/>
    <w:rsid w:val="00054E6A"/>
    <w:rsid w:val="001342BD"/>
    <w:rsid w:val="0015024B"/>
    <w:rsid w:val="0021036A"/>
    <w:rsid w:val="0024049C"/>
    <w:rsid w:val="002E5D20"/>
    <w:rsid w:val="002F565F"/>
    <w:rsid w:val="002F7953"/>
    <w:rsid w:val="0037300A"/>
    <w:rsid w:val="00383134"/>
    <w:rsid w:val="00387181"/>
    <w:rsid w:val="00480CFB"/>
    <w:rsid w:val="004F0929"/>
    <w:rsid w:val="005031C3"/>
    <w:rsid w:val="005155BC"/>
    <w:rsid w:val="00516859"/>
    <w:rsid w:val="00544957"/>
    <w:rsid w:val="005469C0"/>
    <w:rsid w:val="00553DE7"/>
    <w:rsid w:val="00561A2F"/>
    <w:rsid w:val="005848C5"/>
    <w:rsid w:val="005C4387"/>
    <w:rsid w:val="00611CEA"/>
    <w:rsid w:val="00617245"/>
    <w:rsid w:val="00627CBB"/>
    <w:rsid w:val="00663F43"/>
    <w:rsid w:val="00687CF2"/>
    <w:rsid w:val="006F0704"/>
    <w:rsid w:val="00724DFB"/>
    <w:rsid w:val="00775351"/>
    <w:rsid w:val="007A161E"/>
    <w:rsid w:val="007A1844"/>
    <w:rsid w:val="007C2026"/>
    <w:rsid w:val="007C366A"/>
    <w:rsid w:val="007F7788"/>
    <w:rsid w:val="008131C4"/>
    <w:rsid w:val="00820B7B"/>
    <w:rsid w:val="00844B09"/>
    <w:rsid w:val="00883B8C"/>
    <w:rsid w:val="0093300E"/>
    <w:rsid w:val="00937073"/>
    <w:rsid w:val="00957413"/>
    <w:rsid w:val="00993C7A"/>
    <w:rsid w:val="009A6BA7"/>
    <w:rsid w:val="009A6DA1"/>
    <w:rsid w:val="009C6A6C"/>
    <w:rsid w:val="009F4529"/>
    <w:rsid w:val="00AA3B47"/>
    <w:rsid w:val="00B47BA7"/>
    <w:rsid w:val="00BE77C5"/>
    <w:rsid w:val="00BF7F16"/>
    <w:rsid w:val="00C219DC"/>
    <w:rsid w:val="00C24CE3"/>
    <w:rsid w:val="00C82908"/>
    <w:rsid w:val="00D30016"/>
    <w:rsid w:val="00D54482"/>
    <w:rsid w:val="00D75D15"/>
    <w:rsid w:val="00E1101B"/>
    <w:rsid w:val="00E26D18"/>
    <w:rsid w:val="00EF5F6C"/>
    <w:rsid w:val="00F21722"/>
    <w:rsid w:val="00F22389"/>
    <w:rsid w:val="00F45065"/>
    <w:rsid w:val="00F47559"/>
    <w:rsid w:val="00F7427A"/>
    <w:rsid w:val="00FA6E16"/>
    <w:rsid w:val="00FB7A12"/>
    <w:rsid w:val="00FF529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BFFA85"/>
  <w15:docId w15:val="{0E3380FD-9079-4FFA-8A2F-305BCC84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A161E"/>
    <w:pPr>
      <w:keepNext/>
      <w:keepLines/>
      <w:spacing w:before="240" w:after="0"/>
      <w:outlineLvl w:val="0"/>
    </w:pPr>
    <w:rPr>
      <w:rFonts w:ascii="Arial" w:eastAsiaTheme="majorEastAsia" w:hAnsi="Arial" w:cstheme="majorBidi"/>
      <w:color w:val="2E74B5" w:themeColor="accent1" w:themeShade="BF"/>
      <w:sz w:val="32"/>
      <w:szCs w:val="32"/>
    </w:rPr>
  </w:style>
  <w:style w:type="paragraph" w:styleId="Kop2">
    <w:name w:val="heading 2"/>
    <w:basedOn w:val="Standaard"/>
    <w:next w:val="Standaard"/>
    <w:link w:val="Kop2Char"/>
    <w:uiPriority w:val="9"/>
    <w:unhideWhenUsed/>
    <w:qFormat/>
    <w:rsid w:val="007A161E"/>
    <w:pPr>
      <w:keepNext/>
      <w:keepLines/>
      <w:spacing w:before="40" w:after="0"/>
      <w:outlineLvl w:val="1"/>
    </w:pPr>
    <w:rPr>
      <w:rFonts w:ascii="Arial" w:eastAsiaTheme="majorEastAsia" w:hAnsi="Arial"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0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036A"/>
  </w:style>
  <w:style w:type="paragraph" w:styleId="Voettekst">
    <w:name w:val="footer"/>
    <w:aliases w:val=" Char"/>
    <w:basedOn w:val="Standaard"/>
    <w:link w:val="VoettekstChar"/>
    <w:unhideWhenUsed/>
    <w:rsid w:val="0021036A"/>
    <w:pPr>
      <w:tabs>
        <w:tab w:val="center" w:pos="4536"/>
        <w:tab w:val="right" w:pos="9072"/>
      </w:tabs>
      <w:spacing w:after="0" w:line="240" w:lineRule="auto"/>
    </w:pPr>
  </w:style>
  <w:style w:type="character" w:customStyle="1" w:styleId="VoettekstChar">
    <w:name w:val="Voettekst Char"/>
    <w:aliases w:val=" Char Char"/>
    <w:basedOn w:val="Standaardalinea-lettertype"/>
    <w:link w:val="Voettekst"/>
    <w:rsid w:val="0021036A"/>
  </w:style>
  <w:style w:type="character" w:customStyle="1" w:styleId="Kop1Char">
    <w:name w:val="Kop 1 Char"/>
    <w:basedOn w:val="Standaardalinea-lettertype"/>
    <w:link w:val="Kop1"/>
    <w:uiPriority w:val="9"/>
    <w:rsid w:val="007A161E"/>
    <w:rPr>
      <w:rFonts w:ascii="Arial" w:eastAsiaTheme="majorEastAsia" w:hAnsi="Arial" w:cstheme="majorBidi"/>
      <w:color w:val="2E74B5" w:themeColor="accent1" w:themeShade="BF"/>
      <w:sz w:val="32"/>
      <w:szCs w:val="32"/>
    </w:rPr>
  </w:style>
  <w:style w:type="character" w:styleId="Tekstvantijdelijkeaanduiding">
    <w:name w:val="Placeholder Text"/>
    <w:basedOn w:val="Standaardalinea-lettertype"/>
    <w:uiPriority w:val="99"/>
    <w:semiHidden/>
    <w:rsid w:val="0021036A"/>
    <w:rPr>
      <w:color w:val="808080"/>
    </w:rPr>
  </w:style>
  <w:style w:type="paragraph" w:styleId="Titel">
    <w:name w:val="Title"/>
    <w:basedOn w:val="Standaard"/>
    <w:next w:val="Standaard"/>
    <w:link w:val="TitelChar"/>
    <w:uiPriority w:val="10"/>
    <w:qFormat/>
    <w:rsid w:val="00AA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3B47"/>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724DFB"/>
    <w:pPr>
      <w:spacing w:after="200" w:line="276" w:lineRule="auto"/>
      <w:ind w:left="720"/>
      <w:contextualSpacing/>
    </w:pPr>
  </w:style>
  <w:style w:type="character" w:styleId="Hyperlink">
    <w:name w:val="Hyperlink"/>
    <w:basedOn w:val="Standaardalinea-lettertype"/>
    <w:uiPriority w:val="99"/>
    <w:unhideWhenUsed/>
    <w:rsid w:val="00724DFB"/>
    <w:rPr>
      <w:rFonts w:ascii="Arial" w:hAnsi="Arial" w:cs="Arial" w:hint="default"/>
      <w:strike w:val="0"/>
      <w:dstrike w:val="0"/>
      <w:color w:val="CBD0F1"/>
      <w:sz w:val="20"/>
      <w:szCs w:val="20"/>
      <w:u w:val="none"/>
      <w:effect w:val="none"/>
    </w:rPr>
  </w:style>
  <w:style w:type="paragraph" w:styleId="Geenafstand">
    <w:name w:val="No Spacing"/>
    <w:link w:val="GeenafstandChar"/>
    <w:uiPriority w:val="1"/>
    <w:qFormat/>
    <w:rsid w:val="007A161E"/>
    <w:pPr>
      <w:spacing w:after="0" w:line="240" w:lineRule="auto"/>
    </w:pPr>
    <w:rPr>
      <w:rFonts w:ascii="Arial" w:hAnsi="Arial"/>
    </w:rPr>
  </w:style>
  <w:style w:type="paragraph" w:styleId="Ballontekst">
    <w:name w:val="Balloon Text"/>
    <w:basedOn w:val="Standaard"/>
    <w:link w:val="BallontekstChar"/>
    <w:uiPriority w:val="99"/>
    <w:semiHidden/>
    <w:unhideWhenUsed/>
    <w:rsid w:val="00C219D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219DC"/>
    <w:rPr>
      <w:rFonts w:ascii="Segoe UI" w:hAnsi="Segoe UI" w:cs="Segoe UI"/>
      <w:sz w:val="18"/>
      <w:szCs w:val="18"/>
    </w:rPr>
  </w:style>
  <w:style w:type="paragraph" w:styleId="Kopvaninhoudsopgave">
    <w:name w:val="TOC Heading"/>
    <w:basedOn w:val="Kop1"/>
    <w:next w:val="Standaard"/>
    <w:uiPriority w:val="39"/>
    <w:unhideWhenUsed/>
    <w:qFormat/>
    <w:rsid w:val="007F7788"/>
    <w:pPr>
      <w:outlineLvl w:val="9"/>
    </w:pPr>
    <w:rPr>
      <w:lang w:eastAsia="nl-NL"/>
    </w:rPr>
  </w:style>
  <w:style w:type="paragraph" w:styleId="Inhopg1">
    <w:name w:val="toc 1"/>
    <w:basedOn w:val="Standaard"/>
    <w:next w:val="Standaard"/>
    <w:autoRedefine/>
    <w:uiPriority w:val="39"/>
    <w:unhideWhenUsed/>
    <w:rsid w:val="007F7788"/>
    <w:pPr>
      <w:spacing w:after="100"/>
    </w:pPr>
  </w:style>
  <w:style w:type="character" w:customStyle="1" w:styleId="Kop2Char">
    <w:name w:val="Kop 2 Char"/>
    <w:basedOn w:val="Standaardalinea-lettertype"/>
    <w:link w:val="Kop2"/>
    <w:uiPriority w:val="9"/>
    <w:rsid w:val="007A161E"/>
    <w:rPr>
      <w:rFonts w:ascii="Arial" w:eastAsiaTheme="majorEastAsia" w:hAnsi="Arial" w:cstheme="majorBidi"/>
      <w:color w:val="2E74B5" w:themeColor="accent1" w:themeShade="BF"/>
      <w:sz w:val="26"/>
      <w:szCs w:val="26"/>
    </w:rPr>
  </w:style>
  <w:style w:type="paragraph" w:styleId="Inhopg2">
    <w:name w:val="toc 2"/>
    <w:basedOn w:val="Standaard"/>
    <w:next w:val="Standaard"/>
    <w:autoRedefine/>
    <w:uiPriority w:val="39"/>
    <w:unhideWhenUsed/>
    <w:rsid w:val="007F7788"/>
    <w:pPr>
      <w:spacing w:after="100"/>
      <w:ind w:left="220"/>
    </w:pPr>
  </w:style>
  <w:style w:type="character" w:styleId="GevolgdeHyperlink">
    <w:name w:val="FollowedHyperlink"/>
    <w:basedOn w:val="Standaardalinea-lettertype"/>
    <w:uiPriority w:val="99"/>
    <w:semiHidden/>
    <w:unhideWhenUsed/>
    <w:rsid w:val="00EF5F6C"/>
    <w:rPr>
      <w:color w:val="954F72" w:themeColor="followedHyperlink"/>
      <w:u w:val="single"/>
    </w:rPr>
  </w:style>
  <w:style w:type="table" w:styleId="Tabelraster">
    <w:name w:val="Table Grid"/>
    <w:basedOn w:val="Standaardtabel"/>
    <w:uiPriority w:val="39"/>
    <w:rsid w:val="00C8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3-Accent11">
    <w:name w:val="Rastertabel 3 - Accent 11"/>
    <w:basedOn w:val="Standaardtabel"/>
    <w:uiPriority w:val="48"/>
    <w:rsid w:val="00C829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1licht-Accent11">
    <w:name w:val="Rastertabel 1 licht - Accent 11"/>
    <w:basedOn w:val="Standaardtabel"/>
    <w:uiPriority w:val="46"/>
    <w:rsid w:val="00C8290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astertabel6kleurrijk-Accent11">
    <w:name w:val="Rastertabel 6 kleurrijk - Accent 11"/>
    <w:basedOn w:val="Standaardtabel"/>
    <w:uiPriority w:val="51"/>
    <w:rsid w:val="00C8290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jschrift">
    <w:name w:val="caption"/>
    <w:basedOn w:val="Standaard"/>
    <w:next w:val="Standaard"/>
    <w:uiPriority w:val="35"/>
    <w:unhideWhenUsed/>
    <w:qFormat/>
    <w:rsid w:val="00C82908"/>
    <w:pPr>
      <w:spacing w:after="200" w:line="240" w:lineRule="auto"/>
    </w:pPr>
    <w:rPr>
      <w:i/>
      <w:iCs/>
      <w:color w:val="44546A" w:themeColor="text2"/>
      <w:sz w:val="18"/>
      <w:szCs w:val="18"/>
    </w:rPr>
  </w:style>
  <w:style w:type="character" w:customStyle="1" w:styleId="GeenafstandChar">
    <w:name w:val="Geen afstand Char"/>
    <w:link w:val="Geenafstand"/>
    <w:uiPriority w:val="1"/>
    <w:rsid w:val="007A161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verwijsindex.n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ldcriteri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1418AFC00F4EC38F4C5D2E5695C5D5"/>
        <w:category>
          <w:name w:val="Algemeen"/>
          <w:gallery w:val="placeholder"/>
        </w:category>
        <w:types>
          <w:type w:val="bbPlcHdr"/>
        </w:types>
        <w:behaviors>
          <w:behavior w:val="content"/>
        </w:behaviors>
        <w:guid w:val="{04B3EBCF-B45E-4694-8859-D85334426D3F}"/>
      </w:docPartPr>
      <w:docPartBody>
        <w:p w:rsidR="001753E1" w:rsidRDefault="000F178C" w:rsidP="000F178C">
          <w:pPr>
            <w:pStyle w:val="871418AFC00F4EC38F4C5D2E5695C5D5"/>
          </w:pPr>
          <w:r w:rsidRPr="00710B32">
            <w:rPr>
              <w:rStyle w:val="Tekstvantijdelijkeaanduiding"/>
            </w:rPr>
            <w:t>[Protocol status lokaal]</w:t>
          </w:r>
        </w:p>
      </w:docPartBody>
    </w:docPart>
    <w:docPart>
      <w:docPartPr>
        <w:name w:val="AD3C89104BF04F8084D3E31C85A79644"/>
        <w:category>
          <w:name w:val="Algemeen"/>
          <w:gallery w:val="placeholder"/>
        </w:category>
        <w:types>
          <w:type w:val="bbPlcHdr"/>
        </w:types>
        <w:behaviors>
          <w:behavior w:val="content"/>
        </w:behaviors>
        <w:guid w:val="{445B0BEF-D1A8-4CAE-9D9C-660D8841EB62}"/>
      </w:docPartPr>
      <w:docPartBody>
        <w:p w:rsidR="001753E1" w:rsidRDefault="000F178C" w:rsidP="000F178C">
          <w:pPr>
            <w:pStyle w:val="AD3C89104BF04F8084D3E31C85A79644"/>
          </w:pPr>
          <w:r w:rsidRPr="00D65792">
            <w:rPr>
              <w:rStyle w:val="Tekstvantijdelijkeaanduiding"/>
            </w:rPr>
            <w:t>[Definitief besluit CvB]</w:t>
          </w:r>
        </w:p>
      </w:docPartBody>
    </w:docPart>
    <w:docPart>
      <w:docPartPr>
        <w:name w:val="4D5F75A743FE40AFBFE9DE4523AC38CE"/>
        <w:category>
          <w:name w:val="Algemeen"/>
          <w:gallery w:val="placeholder"/>
        </w:category>
        <w:types>
          <w:type w:val="bbPlcHdr"/>
        </w:types>
        <w:behaviors>
          <w:behavior w:val="content"/>
        </w:behaviors>
        <w:guid w:val="{3AFF0FBB-AAE0-4AFC-9010-79DACF374518}"/>
      </w:docPartPr>
      <w:docPartBody>
        <w:p w:rsidR="001753E1" w:rsidRDefault="000F178C" w:rsidP="000F178C">
          <w:pPr>
            <w:pStyle w:val="4D5F75A743FE40AFBFE9DE4523AC38CE"/>
          </w:pPr>
          <w:r w:rsidRPr="00D657BD">
            <w:rPr>
              <w:rStyle w:val="Tekstvantijdelijkeaanduiding"/>
            </w:rPr>
            <w:t>[Besluit Schooldirectie]</w:t>
          </w:r>
        </w:p>
      </w:docPartBody>
    </w:docPart>
    <w:docPart>
      <w:docPartPr>
        <w:name w:val="474EF914D94344F2ABA2F9ED425F0DD3"/>
        <w:category>
          <w:name w:val="Algemeen"/>
          <w:gallery w:val="placeholder"/>
        </w:category>
        <w:types>
          <w:type w:val="bbPlcHdr"/>
        </w:types>
        <w:behaviors>
          <w:behavior w:val="content"/>
        </w:behaviors>
        <w:guid w:val="{4955DDB9-2129-4678-892E-F28D3DDC64CF}"/>
      </w:docPartPr>
      <w:docPartBody>
        <w:p w:rsidR="001753E1" w:rsidRDefault="000F178C" w:rsidP="000F178C">
          <w:pPr>
            <w:pStyle w:val="474EF914D94344F2ABA2F9ED425F0DD3"/>
          </w:pPr>
          <w:r w:rsidRPr="00D657BD">
            <w:rPr>
              <w:rStyle w:val="Tekstvantijdelijkeaanduiding"/>
            </w:rPr>
            <w:t>[Behandeld MR]</w:t>
          </w:r>
        </w:p>
      </w:docPartBody>
    </w:docPart>
    <w:docPart>
      <w:docPartPr>
        <w:name w:val="9D9B9EB14B6441FD85EF69A6646DD3DA"/>
        <w:category>
          <w:name w:val="Algemeen"/>
          <w:gallery w:val="placeholder"/>
        </w:category>
        <w:types>
          <w:type w:val="bbPlcHdr"/>
        </w:types>
        <w:behaviors>
          <w:behavior w:val="content"/>
        </w:behaviors>
        <w:guid w:val="{620538DB-9C99-43C0-87D4-01D7341BF38F}"/>
      </w:docPartPr>
      <w:docPartBody>
        <w:p w:rsidR="001753E1" w:rsidRDefault="000F178C" w:rsidP="000F178C">
          <w:pPr>
            <w:pStyle w:val="9D9B9EB14B6441FD85EF69A6646DD3DA"/>
          </w:pPr>
          <w:r w:rsidRPr="00D657BD">
            <w:rPr>
              <w:rStyle w:val="Tekstvantijdelijkeaanduiding"/>
            </w:rPr>
            <w:t>[Voorgenomen besluit Schooldirectie]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489"/>
    <w:rsid w:val="000F178C"/>
    <w:rsid w:val="001753E1"/>
    <w:rsid w:val="001A3F5A"/>
    <w:rsid w:val="00435CC4"/>
    <w:rsid w:val="00527489"/>
    <w:rsid w:val="005542D2"/>
    <w:rsid w:val="00560BB3"/>
    <w:rsid w:val="0089178A"/>
    <w:rsid w:val="009A29C9"/>
    <w:rsid w:val="00A701C1"/>
    <w:rsid w:val="00B35F16"/>
    <w:rsid w:val="00D02177"/>
    <w:rsid w:val="00EC037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F178C"/>
    <w:rPr>
      <w:color w:val="808080"/>
    </w:rPr>
  </w:style>
  <w:style w:type="paragraph" w:customStyle="1" w:styleId="8F187B0EFDFC4C47AB5EFC680F372063">
    <w:name w:val="8F187B0EFDFC4C47AB5EFC680F372063"/>
  </w:style>
  <w:style w:type="paragraph" w:customStyle="1" w:styleId="6D6A18C7D1514316AEF4758B397E0FAF">
    <w:name w:val="6D6A18C7D1514316AEF4758B397E0FAF"/>
  </w:style>
  <w:style w:type="paragraph" w:customStyle="1" w:styleId="5C62B4FCDAE04A93B6ECD4E65DBF52BD">
    <w:name w:val="5C62B4FCDAE04A93B6ECD4E65DBF52BD"/>
  </w:style>
  <w:style w:type="paragraph" w:customStyle="1" w:styleId="02B9D4573BC2429591CFAECC48C31B1E">
    <w:name w:val="02B9D4573BC2429591CFAECC48C31B1E"/>
  </w:style>
  <w:style w:type="paragraph" w:customStyle="1" w:styleId="7AFEA4B4DA5F46E886E6066AE0AFB38A">
    <w:name w:val="7AFEA4B4DA5F46E886E6066AE0AFB38A"/>
  </w:style>
  <w:style w:type="paragraph" w:customStyle="1" w:styleId="326D8E6AFD6D4B078BE3732A86C067B5">
    <w:name w:val="326D8E6AFD6D4B078BE3732A86C067B5"/>
  </w:style>
  <w:style w:type="paragraph" w:customStyle="1" w:styleId="871418AFC00F4EC38F4C5D2E5695C5D5">
    <w:name w:val="871418AFC00F4EC38F4C5D2E5695C5D5"/>
    <w:rsid w:val="000F178C"/>
  </w:style>
  <w:style w:type="paragraph" w:customStyle="1" w:styleId="AD3C89104BF04F8084D3E31C85A79644">
    <w:name w:val="AD3C89104BF04F8084D3E31C85A79644"/>
    <w:rsid w:val="000F178C"/>
  </w:style>
  <w:style w:type="paragraph" w:customStyle="1" w:styleId="4D5F75A743FE40AFBFE9DE4523AC38CE">
    <w:name w:val="4D5F75A743FE40AFBFE9DE4523AC38CE"/>
    <w:rsid w:val="000F178C"/>
  </w:style>
  <w:style w:type="paragraph" w:customStyle="1" w:styleId="474EF914D94344F2ABA2F9ED425F0DD3">
    <w:name w:val="474EF914D94344F2ABA2F9ED425F0DD3"/>
    <w:rsid w:val="000F178C"/>
  </w:style>
  <w:style w:type="paragraph" w:customStyle="1" w:styleId="9D9B9EB14B6441FD85EF69A6646DD3DA">
    <w:name w:val="9D9B9EB14B6441FD85EF69A6646DD3DA"/>
    <w:rsid w:val="000F17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astgesteld_x0020_CvB xmlns="526c1b2b-db77-4270-bdfa-b224a77606f8">2017-07-14T00:00:00</Vastgesteld_x0020_CvB>
    <Docbase-nr xmlns="526c1b2b-db77-4270-bdfa-b224a77606f8" xsi:nil="true"/>
    <Protocol_x0020_status_x0020_lokaal xmlns="526c1b2b-db77-4270-bdfa-b224a77606f8">Fase 7 - Definitief besluit CvB</Protocol_x0020_status_x0020_lokaal>
    <Behandeld_x0020_MR xmlns="526c1b2b-db77-4270-bdfa-b224a77606f8">2017-04-13T00:00:00</Behandeld_x0020_MR>
    <Besluit_x0020_Schooldirectie xmlns="526c1b2b-db77-4270-bdfa-b224a77606f8">2017-04-13T00:00:00</Besluit_x0020_Schooldirectie>
    <Voorgenomen_x0020_besluit_x0020_Schooldirectie xmlns="526c1b2b-db77-4270-bdfa-b224a77606f8">2017-04-05T22:00:00Z</Voorgenomen_x0020_besluit_x0020_Schooldirectie>
    <na539b1b74f24dd79ff3844b27e7bfe6 xmlns="78949bf9-033b-4320-9aea-65e8081c760a">
      <Terms xmlns="http://schemas.microsoft.com/office/infopath/2007/PartnerControls">
        <TermInfo xmlns="http://schemas.microsoft.com/office/infopath/2007/PartnerControls">
          <TermName xmlns="http://schemas.microsoft.com/office/infopath/2007/PartnerControls">veiligheid</TermName>
          <TermId xmlns="http://schemas.microsoft.com/office/infopath/2007/PartnerControls">26071dcf-ceda-4ec4-8534-bb76603eeb62</TermId>
        </TermInfo>
      </Terms>
    </na539b1b74f24dd79ff3844b27e7bfe6>
    <TaxCatchAll xmlns="78949bf9-033b-4320-9aea-65e8081c760a">
      <Value>1</Value>
    </TaxCatchAll>
    <_dlc_DocId xmlns="78949bf9-033b-4320-9aea-65e8081c760a">VEILIGHEID-1196056329-55</_dlc_DocId>
    <_dlc_DocIdUrl xmlns="78949bf9-033b-4320-9aea-65e8081c760a">
      <Url>https://mijnschoolnet.sharepoint.com/sites/Veiligheid/_layouts/15/DocIdRedir.aspx?ID=VEILIGHEID-1196056329-55</Url>
      <Description>VEILIGHEID-1196056329-55</Description>
    </_dlc_DocIdUrl>
    <Protocol_x0020_lokaal xmlns="526c1b2b-db77-4270-bdfa-b224a77606f8">Calamiteitenplan</Protocol_x0020_lokaal>
    <DLCPolicyLabelLock xmlns="965b661c-ae0e-42a9-aa06-494a3791509c" xsi:nil="true"/>
    <DLCPolicyLabelClientValue xmlns="965b661c-ae0e-42a9-aa06-494a3791509c">{_UIVersionString}</DLCPolicyLabelClientValue>
    <DLCPolicyLabelValue xmlns="965b661c-ae0e-42a9-aa06-494a3791509c">0.12</DLCPolicyLabelValue>
  </documentManagement>
</p:properties>
</file>

<file path=customXml/item2.xml><?xml version="1.0" encoding="utf-8"?>
<?mso-contentType ?>
<p:Policy xmlns:p="office.server.policy" id="" local="true">
  <p:Name>Veiligheidsprotocol Nieuwe Thermen</p:Name>
  <p:Description/>
  <p:Statement/>
  <p:PolicyItems>
    <p:PolicyItem featureId="Microsoft.Office.RecordsManagement.PolicyFeatures.PolicyLabel" staticId="0x010100B66D8516FAE57B4F910ACFE5A66114740A00A6E5416CB5AFAE40892D602BF4A7836C|801092262" UniqueId="8543bac5-5e55-496e-911f-6c83e809c245">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Veiligheidsprotocol Nieuwe Thermen" ma:contentTypeID="0x010100B66D8516FAE57B4F910ACFE5A66114740A00A6E5416CB5AFAE40892D602BF4A7836C" ma:contentTypeVersion="8" ma:contentTypeDescription="" ma:contentTypeScope="" ma:versionID="70c96469cc584b5b9e10ba0b773a7418">
  <xsd:schema xmlns:xsd="http://www.w3.org/2001/XMLSchema" xmlns:xs="http://www.w3.org/2001/XMLSchema" xmlns:p="http://schemas.microsoft.com/office/2006/metadata/properties" xmlns:ns1="http://schemas.microsoft.com/sharepoint/v3" xmlns:ns2="526c1b2b-db77-4270-bdfa-b224a77606f8" xmlns:ns3="78949bf9-033b-4320-9aea-65e8081c760a" xmlns:ns4="965b661c-ae0e-42a9-aa06-494a3791509c" targetNamespace="http://schemas.microsoft.com/office/2006/metadata/properties" ma:root="true" ma:fieldsID="4037c82193b1af2f839ba623f5cfa3ac" ns1:_="" ns2:_="" ns3:_="" ns4:_="">
    <xsd:import namespace="http://schemas.microsoft.com/sharepoint/v3"/>
    <xsd:import namespace="526c1b2b-db77-4270-bdfa-b224a77606f8"/>
    <xsd:import namespace="78949bf9-033b-4320-9aea-65e8081c760a"/>
    <xsd:import namespace="965b661c-ae0e-42a9-aa06-494a3791509c"/>
    <xsd:element name="properties">
      <xsd:complexType>
        <xsd:sequence>
          <xsd:element name="documentManagement">
            <xsd:complexType>
              <xsd:all>
                <xsd:element ref="ns2:Protocol_x0020_status_x0020_lokaal" minOccurs="0"/>
                <xsd:element ref="ns2:Protocol_x0020_lokaal"/>
                <xsd:element ref="ns2:Voorgenomen_x0020_besluit_x0020_Schooldirectie" minOccurs="0"/>
                <xsd:element ref="ns2:Behandeld_x0020_MR" minOccurs="0"/>
                <xsd:element ref="ns2:Besluit_x0020_Schooldirectie" minOccurs="0"/>
                <xsd:element ref="ns2:Vastgesteld_x0020_CvB" minOccurs="0"/>
                <xsd:element ref="ns2:Docbase-nr" minOccurs="0"/>
                <xsd:element ref="ns3:_dlc_DocIdPersistId" minOccurs="0"/>
                <xsd:element ref="ns3:_dlc_DocId" minOccurs="0"/>
                <xsd:element ref="ns3:_dlc_DocIdUrl" minOccurs="0"/>
                <xsd:element ref="ns3:na539b1b74f24dd79ff3844b27e7bfe6" minOccurs="0"/>
                <xsd:element ref="ns3:TaxCatchAll" minOccurs="0"/>
                <xsd:element ref="ns3:TaxCatchAllLabe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c1b2b-db77-4270-bdfa-b224a77606f8" elementFormDefault="qualified">
    <xsd:import namespace="http://schemas.microsoft.com/office/2006/documentManagement/types"/>
    <xsd:import namespace="http://schemas.microsoft.com/office/infopath/2007/PartnerControls"/>
    <xsd:element name="Protocol_x0020_status_x0020_lokaal" ma:index="1" nillable="true" ma:displayName="Protocol status lokaal" ma:default="Fase 1 - Aanvraag aanpassing" ma:format="Dropdown" ma:internalName="Protocol_x0020_status_x0020_lokaal" ma:readOnly="false">
      <xsd:simpleType>
        <xsd:restriction base="dms:Choice">
          <xsd:enumeration value="Fase 0 - Publicatie"/>
          <xsd:enumeration value="Fase 1 - Aanvraag aanpassing"/>
          <xsd:enumeration value="Fase 2 - Akkoord preventiemedewerkers"/>
          <xsd:enumeration value="Fase 3 - Voorgenomen besluit Schooldirectie"/>
          <xsd:enumeration value="Fase 4 - Akkoord MR"/>
          <xsd:enumeration value="Fase 5 - Definitief Besluit Schooldirectie"/>
          <xsd:enumeration value="Fase 6 - Advies Directeur Bestuursdienst"/>
          <xsd:enumeration value="Fase 7 - Definitief besluit CvB"/>
        </xsd:restriction>
      </xsd:simpleType>
    </xsd:element>
    <xsd:element name="Protocol_x0020_lokaal" ma:index="2" ma:displayName="Protocol lokaal" ma:format="Dropdown" ma:internalName="Protocol_x0020_lokaal" ma:readOnly="false">
      <xsd:simpleType>
        <xsd:restriction base="dms:Choice">
          <xsd:enumeration value="Risico Inventarisatie &amp; Evaluatie"/>
          <xsd:enumeration value="Begeleiden nieuwe medewerkers"/>
          <xsd:enumeration value="BHV-plan"/>
          <xsd:enumeration value="Calamiteitenplan"/>
          <xsd:enumeration value="Controle alcohol, drugs en wapens"/>
          <xsd:enumeration value="Leerlingenstatuut"/>
          <xsd:enumeration value="Medicijngebruik en medisch handelen"/>
          <xsd:enumeration value="Ontruimingsplan"/>
          <xsd:enumeration value="Sleutelbeheer"/>
          <xsd:enumeration value="Zorgstructuur"/>
        </xsd:restriction>
      </xsd:simpleType>
    </xsd:element>
    <xsd:element name="Voorgenomen_x0020_besluit_x0020_Schooldirectie" ma:index="3" nillable="true" ma:displayName="Voorgenomen besluit Schooldirectie" ma:format="DateOnly" ma:internalName="Voorgenomen_x0020_besluit_x0020_Schooldirectie">
      <xsd:simpleType>
        <xsd:restriction base="dms:DateTime"/>
      </xsd:simpleType>
    </xsd:element>
    <xsd:element name="Behandeld_x0020_MR" ma:index="4" nillable="true" ma:displayName="Behandeld MR" ma:format="DateOnly" ma:internalName="Behandeld_x0020_MR">
      <xsd:simpleType>
        <xsd:restriction base="dms:DateTime"/>
      </xsd:simpleType>
    </xsd:element>
    <xsd:element name="Besluit_x0020_Schooldirectie" ma:index="5" nillable="true" ma:displayName="Besluit Schooldirectie" ma:format="DateOnly" ma:internalName="Besluit_x0020_Schooldirectie">
      <xsd:simpleType>
        <xsd:restriction base="dms:DateTime"/>
      </xsd:simpleType>
    </xsd:element>
    <xsd:element name="Vastgesteld_x0020_CvB" ma:index="6" nillable="true" ma:displayName="Definitief besluit CvB" ma:format="DateOnly" ma:internalName="Vastgesteld_x0020_CvB">
      <xsd:simpleType>
        <xsd:restriction base="dms:DateTime"/>
      </xsd:simpleType>
    </xsd:element>
    <xsd:element name="Docbase-nr" ma:index="7" nillable="true" ma:displayName="Docbase-nr" ma:internalName="Docbase_x002d_nr">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a539b1b74f24dd79ff3844b27e7bfe6" ma:index="19"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5aebb7c3-9cb6-4f36-980e-c56fda831586}" ma:internalName="TaxCatchAll" ma:showField="CatchAllData" ma:web="526c1b2b-db77-4270-bdfa-b224a77606f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5aebb7c3-9cb6-4f36-980e-c56fda831586}" ma:internalName="TaxCatchAllLabel" ma:readOnly="true" ma:showField="CatchAllDataLabel" ma:web="526c1b2b-db77-4270-bdfa-b224a7760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5b661c-ae0e-42a9-aa06-494a3791509c" elementFormDefault="qualified">
    <xsd:import namespace="http://schemas.microsoft.com/office/2006/documentManagement/types"/>
    <xsd:import namespace="http://schemas.microsoft.com/office/infopath/2007/PartnerControls"/>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080A0-C80D-4526-9AE4-C57CFAA5752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965b661c-ae0e-42a9-aa06-494a3791509c"/>
    <ds:schemaRef ds:uri="http://purl.org/dc/terms/"/>
    <ds:schemaRef ds:uri="http://schemas.openxmlformats.org/package/2006/metadata/core-properties"/>
    <ds:schemaRef ds:uri="78949bf9-033b-4320-9aea-65e8081c760a"/>
    <ds:schemaRef ds:uri="526c1b2b-db77-4270-bdfa-b224a77606f8"/>
    <ds:schemaRef ds:uri="http://www.w3.org/XML/1998/namespace"/>
    <ds:schemaRef ds:uri="http://purl.org/dc/dcmitype/"/>
  </ds:schemaRefs>
</ds:datastoreItem>
</file>

<file path=customXml/itemProps2.xml><?xml version="1.0" encoding="utf-8"?>
<ds:datastoreItem xmlns:ds="http://schemas.openxmlformats.org/officeDocument/2006/customXml" ds:itemID="{96D3C481-9200-49F4-88D8-493EB16B8847}">
  <ds:schemaRefs>
    <ds:schemaRef ds:uri="office.server.policy"/>
  </ds:schemaRefs>
</ds:datastoreItem>
</file>

<file path=customXml/itemProps3.xml><?xml version="1.0" encoding="utf-8"?>
<ds:datastoreItem xmlns:ds="http://schemas.openxmlformats.org/officeDocument/2006/customXml" ds:itemID="{D0B740BC-7439-4959-AB60-94BD8FFD034B}">
  <ds:schemaRefs>
    <ds:schemaRef ds:uri="http://schemas.microsoft.com/sharepoint/v3/contenttype/forms"/>
  </ds:schemaRefs>
</ds:datastoreItem>
</file>

<file path=customXml/itemProps4.xml><?xml version="1.0" encoding="utf-8"?>
<ds:datastoreItem xmlns:ds="http://schemas.openxmlformats.org/officeDocument/2006/customXml" ds:itemID="{BFBFDB44-7631-4BA5-A1F5-33A51EBB2E93}">
  <ds:schemaRefs>
    <ds:schemaRef ds:uri="http://schemas.microsoft.com/sharepoint/events"/>
  </ds:schemaRefs>
</ds:datastoreItem>
</file>

<file path=customXml/itemProps5.xml><?xml version="1.0" encoding="utf-8"?>
<ds:datastoreItem xmlns:ds="http://schemas.openxmlformats.org/officeDocument/2006/customXml" ds:itemID="{F85DD4DC-EC24-4174-802A-BAEC9C961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6c1b2b-db77-4270-bdfa-b224a77606f8"/>
    <ds:schemaRef ds:uri="78949bf9-033b-4320-9aea-65e8081c760a"/>
    <ds:schemaRef ds:uri="965b661c-ae0e-42a9-aa06-494a3791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18</Pages>
  <Words>4109</Words>
  <Characters>22603</Characters>
  <Application>Microsoft Office Word</Application>
  <DocSecurity>0</DocSecurity>
  <Lines>188</Lines>
  <Paragraphs>53</Paragraphs>
  <ScaleCrop>false</ScaleCrop>
  <HeadingPairs>
    <vt:vector size="4" baseType="variant">
      <vt:variant>
        <vt:lpstr>Titel</vt:lpstr>
      </vt:variant>
      <vt:variant>
        <vt:i4>1</vt:i4>
      </vt:variant>
      <vt:variant>
        <vt:lpstr>Koppen</vt:lpstr>
      </vt:variant>
      <vt:variant>
        <vt:i4>16</vt:i4>
      </vt:variant>
    </vt:vector>
  </HeadingPairs>
  <TitlesOfParts>
    <vt:vector size="17" baseType="lpstr">
      <vt:lpstr/>
      <vt:lpstr>Voorwoord</vt:lpstr>
      <vt:lpstr>Managementsamenvatting</vt:lpstr>
      <vt:lpstr>Wijzigingsbeheer</vt:lpstr>
      <vt:lpstr>Protocol</vt:lpstr>
      <vt:lpstr>    Calamiteiten</vt:lpstr>
      <vt:lpstr>    Crisisteam</vt:lpstr>
      <vt:lpstr>    Brand</vt:lpstr>
      <vt:lpstr>    Gijzeling</vt:lpstr>
      <vt:lpstr>    Bommelding</vt:lpstr>
      <vt:lpstr>    BHV-procedure bij ontruiming</vt:lpstr>
      <vt:lpstr>Bijlagen (5)</vt:lpstr>
      <vt:lpstr>    Bijlage I	Crisisinterventie</vt:lpstr>
      <vt:lpstr>    Bijlage II	Richtlijn omgaan met rouwverwerking</vt:lpstr>
      <vt:lpstr>    Bijlage III	Omgaan met zwangerschappen onder leerlingen</vt:lpstr>
      <vt:lpstr>    Bijlage IV	Verwijsindex Parkstad</vt:lpstr>
      <vt:lpstr>    Bijlage V	Overzicht alarmnummers</vt:lpstr>
    </vt:vector>
  </TitlesOfParts>
  <Company/>
  <LinksUpToDate>false</LinksUpToDate>
  <CharactersWithSpaces>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VCJ Heijenrath</dc:creator>
  <cp:keywords/>
  <dc:description/>
  <cp:lastModifiedBy>Vera Heijenrath</cp:lastModifiedBy>
  <cp:revision>19</cp:revision>
  <cp:lastPrinted>2017-03-27T11:57:00Z</cp:lastPrinted>
  <dcterms:created xsi:type="dcterms:W3CDTF">2017-06-23T09:22:00Z</dcterms:created>
  <dcterms:modified xsi:type="dcterms:W3CDTF">2017-07-14T13:49:00Z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0x010100B66D8516FAE57B4F910ACFE5A66114740A00A6E5416CB5AFAE40892D602BF4A7836C</vt:lpwstr>
  </property>
  <property fmtid="{D5CDD505-2E9C-101B-9397-08002B2CF9AE}" pid="3" name="_dlc_DocIdItemGuid">
    <vt:lpwstr>5f4c6054-07a2-4513-8c9c-1431264d03e7</vt:lpwstr>
  </property>
  <property fmtid="{D5CDD505-2E9C-101B-9397-08002B2CF9AE}" pid="4" name="Archiveren">
    <vt:lpwstr>1;#veiligheid|26071dcf-ceda-4ec4-8534-bb76603eeb62</vt:lpwstr>
  </property>
  <property fmtid="{D5CDD505-2E9C-101B-9397-08002B2CF9AE}" pid="5" name="Veiligheidsonderwerp Lokaal">
    <vt:lpwstr>15</vt:lpwstr>
  </property>
</Properties>
</file>