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F3024" w14:textId="77777777" w:rsidR="00544957" w:rsidRDefault="00544957"/>
    <w:p w14:paraId="04E2BFAF" w14:textId="77777777" w:rsidR="0021036A" w:rsidRDefault="0021036A"/>
    <w:p w14:paraId="09E0494F" w14:textId="77777777" w:rsidR="0021036A" w:rsidRPr="002239A5" w:rsidRDefault="0021036A" w:rsidP="0021036A">
      <w:pPr>
        <w:pStyle w:val="Kop1"/>
        <w:rPr>
          <w:rFonts w:ascii="Arial" w:hAnsi="Arial" w:cs="Arial"/>
        </w:rPr>
      </w:pPr>
      <w:bookmarkStart w:id="0" w:name="_Toc479595305"/>
      <w:r w:rsidRPr="002239A5">
        <w:rPr>
          <w:rFonts w:ascii="Arial" w:hAnsi="Arial" w:cs="Arial"/>
        </w:rPr>
        <w:t>Veiligheidsprotocol lokaal</w:t>
      </w:r>
      <w:bookmarkEnd w:id="0"/>
    </w:p>
    <w:sdt>
      <w:sdtPr>
        <w:rPr>
          <w:rFonts w:ascii="Arial" w:hAnsi="Arial" w:cs="Arial"/>
        </w:rPr>
        <w:alias w:val="Protocol lokaal"/>
        <w:tag w:val="Protocol_x0020_lokaal"/>
        <w:id w:val="743309792"/>
        <w:placeholder>
          <w:docPart w:val="4453DA83EDE4483EBE82CB036CC83762"/>
        </w:placeholder>
        <w:dataBinding w:prefixMappings="xmlns:ns0='http://schemas.microsoft.com/office/2006/metadata/properties' xmlns:ns1='http://www.w3.org/2001/XMLSchema-instance' xmlns:ns2='http://schemas.microsoft.com/office/infopath/2007/PartnerControls' xmlns:ns3='526c1b2b-db77-4270-bdfa-b224a77606f8' xmlns:ns4='78949bf9-033b-4320-9aea-65e8081c760a' xmlns:ns5='965b661c-ae0e-42a9-aa06-494a3791509c' " w:xpath="/ns0:properties[1]/documentManagement[1]/ns3:Protocol_x0020_lokaal[1]" w:storeItemID="{498080A0-C80D-4526-9AE4-C57CFAA5752A}"/>
        <w:dropDownList w:lastValue="Leerlingenstatuut">
          <w:listItem w:value="[Protocol lokaal]"/>
        </w:dropDownList>
      </w:sdtPr>
      <w:sdtEndPr/>
      <w:sdtContent>
        <w:p w14:paraId="7C692008" w14:textId="67C00B1E" w:rsidR="0021036A" w:rsidRPr="002239A5" w:rsidRDefault="0007733A" w:rsidP="00AA3B47">
          <w:pPr>
            <w:pStyle w:val="Titel"/>
            <w:rPr>
              <w:rFonts w:ascii="Arial" w:hAnsi="Arial" w:cs="Arial"/>
            </w:rPr>
          </w:pPr>
          <w:r w:rsidRPr="002239A5">
            <w:rPr>
              <w:rFonts w:ascii="Arial" w:hAnsi="Arial" w:cs="Arial"/>
            </w:rPr>
            <w:t>Leerlingenstatuut</w:t>
          </w:r>
        </w:p>
      </w:sdtContent>
    </w:sdt>
    <w:p w14:paraId="08D48245" w14:textId="50CBA196" w:rsidR="001D1A0D" w:rsidRPr="008430D8" w:rsidRDefault="001D1A0D" w:rsidP="001D1A0D">
      <w:pPr>
        <w:rPr>
          <w:rFonts w:ascii="Arial" w:hAnsi="Arial" w:cs="Arial"/>
          <w:b/>
          <w:sz w:val="28"/>
          <w:szCs w:val="28"/>
        </w:rPr>
      </w:pPr>
      <w:r w:rsidRPr="008430D8">
        <w:rPr>
          <w:rFonts w:ascii="Arial" w:hAnsi="Arial" w:cs="Arial"/>
          <w:b/>
          <w:sz w:val="28"/>
          <w:szCs w:val="28"/>
        </w:rPr>
        <w:t>Nieuwe Thermen</w:t>
      </w:r>
    </w:p>
    <w:sdt>
      <w:sdtPr>
        <w:rPr>
          <w:rFonts w:ascii="Arial" w:hAnsi="Arial" w:cs="Arial"/>
        </w:rPr>
        <w:alias w:val="Protocol status lokaal"/>
        <w:tag w:val="Protocol_x0020_status_x0020_lokaal"/>
        <w:id w:val="-1697227652"/>
        <w:placeholder>
          <w:docPart w:val="CB545C07C4CA459AB66C482C3CDE6F06"/>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Protocol_x0020_status_x0020_lokaal[1]" w:storeItemID="{498080A0-C80D-4526-9AE4-C57CFAA5752A}"/>
        <w:dropDownList w:lastValue="Fase 5 - Definitief Besluit Schooldirectie">
          <w:listItem w:value="[Protocol status lokaal]"/>
        </w:dropDownList>
      </w:sdtPr>
      <w:sdtEndPr/>
      <w:sdtContent>
        <w:p w14:paraId="5B96431E" w14:textId="44C0E55F" w:rsidR="001D1A0D" w:rsidRPr="008430D8" w:rsidRDefault="00086A77" w:rsidP="001D1A0D">
          <w:pPr>
            <w:rPr>
              <w:rFonts w:ascii="Arial" w:hAnsi="Arial" w:cs="Arial"/>
            </w:rPr>
          </w:pPr>
          <w:r>
            <w:rPr>
              <w:rFonts w:ascii="Arial" w:hAnsi="Arial" w:cs="Arial"/>
            </w:rPr>
            <w:t>Fase 5 - Definitief Besluit Schooldirectie</w:t>
          </w:r>
        </w:p>
      </w:sdtContent>
    </w:sdt>
    <w:p w14:paraId="2E99BCA0" w14:textId="77777777" w:rsidR="001D1A0D" w:rsidRPr="008430D8" w:rsidRDefault="001D1A0D" w:rsidP="001D1A0D">
      <w:pPr>
        <w:rPr>
          <w:rFonts w:ascii="Arial" w:hAnsi="Arial" w:cs="Arial"/>
        </w:rPr>
      </w:pPr>
    </w:p>
    <w:p w14:paraId="5AE62116" w14:textId="77777777" w:rsidR="001D1A0D" w:rsidRPr="008430D8" w:rsidRDefault="001D1A0D" w:rsidP="001D1A0D">
      <w:pPr>
        <w:rPr>
          <w:rFonts w:ascii="Arial" w:hAnsi="Arial" w:cs="Arial"/>
        </w:rPr>
      </w:pPr>
      <w:r w:rsidRPr="008430D8">
        <w:rPr>
          <w:rFonts w:ascii="Arial" w:hAnsi="Arial" w:cs="Arial"/>
        </w:rPr>
        <w:t>Mgr. Schrijnenstraat 20    6417 XZ Heerlen</w:t>
      </w:r>
    </w:p>
    <w:p w14:paraId="49903676" w14:textId="77777777" w:rsidR="001D1A0D" w:rsidRDefault="001D1A0D" w:rsidP="001D1A0D">
      <w:r>
        <w:rPr>
          <w:noProof/>
          <w:lang w:eastAsia="nl-NL"/>
        </w:rPr>
        <w:drawing>
          <wp:inline distT="0" distB="0" distL="0" distR="0" wp14:anchorId="3C86352B" wp14:editId="03B28678">
            <wp:extent cx="5063066" cy="3797300"/>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len van het Bernardinuscollege.JPG"/>
                    <pic:cNvPicPr/>
                  </pic:nvPicPr>
                  <pic:blipFill>
                    <a:blip r:embed="rId12">
                      <a:extLst>
                        <a:ext uri="{28A0092B-C50C-407E-A947-70E740481C1C}">
                          <a14:useLocalDpi xmlns:a14="http://schemas.microsoft.com/office/drawing/2010/main" val="0"/>
                        </a:ext>
                      </a:extLst>
                    </a:blip>
                    <a:stretch>
                      <a:fillRect/>
                    </a:stretch>
                  </pic:blipFill>
                  <pic:spPr>
                    <a:xfrm>
                      <a:off x="0" y="0"/>
                      <a:ext cx="5063066" cy="3797300"/>
                    </a:xfrm>
                    <a:prstGeom prst="rect">
                      <a:avLst/>
                    </a:prstGeom>
                  </pic:spPr>
                </pic:pic>
              </a:graphicData>
            </a:graphic>
          </wp:inline>
        </w:drawing>
      </w:r>
    </w:p>
    <w:p w14:paraId="33FBC1AE" w14:textId="77777777" w:rsidR="00AA3B47" w:rsidRDefault="00AA3B47" w:rsidP="00AA3B47"/>
    <w:sdt>
      <w:sdtPr>
        <w:alias w:val="Protocol status lokaal"/>
        <w:tag w:val="Protocol_x0020_status_x0020_lokaal"/>
        <w:id w:val="1975942039"/>
        <w:placeholder>
          <w:docPart w:val="E4ECA1F0A200405EB3CC70D563370C34"/>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Protocol_x0020_status_x0020_lokaal[1]" w:storeItemID="{498080A0-C80D-4526-9AE4-C57CFAA5752A}"/>
        <w:dropDownList w:lastValue="Fase 5 - Definitief Besluit Schooldirectie">
          <w:listItem w:value="[Protocol status lokaal]"/>
        </w:dropDownList>
      </w:sdtPr>
      <w:sdtEndPr/>
      <w:sdtContent>
        <w:p w14:paraId="5C420CF9" w14:textId="7709C3CC" w:rsidR="00AA3B47" w:rsidRPr="00AA3B47" w:rsidRDefault="00086A77" w:rsidP="00AA3B47">
          <w:r>
            <w:t>Fase 5 - Definitief Besluit Schooldirectie</w:t>
          </w:r>
        </w:p>
      </w:sdtContent>
    </w:sdt>
    <w:p w14:paraId="20A8CDC4" w14:textId="77777777" w:rsidR="00AA3B47" w:rsidRPr="002239A5" w:rsidRDefault="00E26D18" w:rsidP="00AA3B47">
      <w:pPr>
        <w:rPr>
          <w:rFonts w:ascii="Arial" w:hAnsi="Arial" w:cs="Arial"/>
        </w:rPr>
      </w:pPr>
      <w:r w:rsidRPr="002239A5">
        <w:rPr>
          <w:rFonts w:ascii="Arial" w:hAnsi="Arial" w:cs="Arial"/>
        </w:rPr>
        <w:t>Definitief besluit CvB</w:t>
      </w:r>
      <w:r w:rsidR="00AA3B47" w:rsidRPr="002239A5">
        <w:rPr>
          <w:rFonts w:ascii="Arial" w:hAnsi="Arial" w:cs="Arial"/>
        </w:rPr>
        <w:t xml:space="preserve"> d.d. </w:t>
      </w:r>
      <w:sdt>
        <w:sdtPr>
          <w:rPr>
            <w:rFonts w:ascii="Arial" w:hAnsi="Arial" w:cs="Arial"/>
          </w:rPr>
          <w:alias w:val="Definitief besluit CvB"/>
          <w:tag w:val="Vastgesteld_x0020_CvB"/>
          <w:id w:val="2555378"/>
          <w:placeholder>
            <w:docPart w:val="1C481095220B4BBFA9AA8A70EF8712FA"/>
          </w:placeholder>
          <w:showingPlcHd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astgesteld_x0020_CvB[1]" w:storeItemID="{498080A0-C80D-4526-9AE4-C57CFAA5752A}"/>
          <w:date>
            <w:dateFormat w:val="d-M-yyyy"/>
            <w:lid w:val="nl-NL"/>
            <w:storeMappedDataAs w:val="dateTime"/>
            <w:calendar w:val="gregorian"/>
          </w:date>
        </w:sdtPr>
        <w:sdtEndPr/>
        <w:sdtContent>
          <w:r w:rsidRPr="002239A5">
            <w:rPr>
              <w:rStyle w:val="Tekstvantijdelijkeaanduiding"/>
              <w:rFonts w:ascii="Arial" w:hAnsi="Arial" w:cs="Arial"/>
            </w:rPr>
            <w:t>[Definitief besluit CvB]</w:t>
          </w:r>
        </w:sdtContent>
      </w:sdt>
    </w:p>
    <w:p w14:paraId="06EA8DB5" w14:textId="5D6A4EF0" w:rsidR="00AA3B47" w:rsidRPr="002239A5" w:rsidRDefault="00957413" w:rsidP="00AA3B47">
      <w:pPr>
        <w:rPr>
          <w:rFonts w:ascii="Arial" w:hAnsi="Arial" w:cs="Arial"/>
        </w:rPr>
      </w:pPr>
      <w:r w:rsidRPr="002239A5">
        <w:rPr>
          <w:rFonts w:ascii="Arial" w:hAnsi="Arial" w:cs="Arial"/>
        </w:rPr>
        <w:t>Besluit Schooldirectie</w:t>
      </w:r>
      <w:r w:rsidR="00AA3B47" w:rsidRPr="002239A5">
        <w:rPr>
          <w:rFonts w:ascii="Arial" w:hAnsi="Arial" w:cs="Arial"/>
        </w:rPr>
        <w:t xml:space="preserve"> d.d. </w:t>
      </w:r>
      <w:sdt>
        <w:sdtPr>
          <w:rPr>
            <w:rFonts w:ascii="Arial" w:hAnsi="Arial" w:cs="Arial"/>
          </w:rPr>
          <w:alias w:val="Besluit Schooldirectie"/>
          <w:tag w:val="Besluit_x0020_Schooldirectie"/>
          <w:id w:val="-1505272898"/>
          <w:placeholder>
            <w:docPart w:val="4B744E4C3A7D43379494F69D9BC9E03F"/>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sluit_x0020_Schooldirectie[1]" w:storeItemID="{498080A0-C80D-4526-9AE4-C57CFAA5752A}"/>
          <w:date w:fullDate="2017-06-29T00:00:00Z">
            <w:dateFormat w:val="d-M-yyyy"/>
            <w:lid w:val="nl-NL"/>
            <w:storeMappedDataAs w:val="dateTime"/>
            <w:calendar w:val="gregorian"/>
          </w:date>
        </w:sdtPr>
        <w:sdtEndPr/>
        <w:sdtContent>
          <w:r w:rsidR="00086A77">
            <w:rPr>
              <w:rFonts w:ascii="Arial" w:hAnsi="Arial" w:cs="Arial"/>
            </w:rPr>
            <w:t>29-6-2017</w:t>
          </w:r>
        </w:sdtContent>
      </w:sdt>
    </w:p>
    <w:p w14:paraId="6F4B0063" w14:textId="27730166" w:rsidR="00AA3B47" w:rsidRPr="002239A5" w:rsidRDefault="00E26D18" w:rsidP="00AA3B47">
      <w:pPr>
        <w:rPr>
          <w:rFonts w:ascii="Arial" w:hAnsi="Arial" w:cs="Arial"/>
        </w:rPr>
      </w:pPr>
      <w:r w:rsidRPr="002239A5">
        <w:rPr>
          <w:rFonts w:ascii="Arial" w:hAnsi="Arial" w:cs="Arial"/>
        </w:rPr>
        <w:t>Behandeld</w:t>
      </w:r>
      <w:r w:rsidR="00957413" w:rsidRPr="002239A5">
        <w:rPr>
          <w:rFonts w:ascii="Arial" w:hAnsi="Arial" w:cs="Arial"/>
        </w:rPr>
        <w:t xml:space="preserve"> door de MR</w:t>
      </w:r>
      <w:r w:rsidR="00AA3B47" w:rsidRPr="002239A5">
        <w:rPr>
          <w:rFonts w:ascii="Arial" w:hAnsi="Arial" w:cs="Arial"/>
        </w:rPr>
        <w:t xml:space="preserve"> d.d. </w:t>
      </w:r>
      <w:sdt>
        <w:sdtPr>
          <w:rPr>
            <w:rFonts w:ascii="Arial" w:hAnsi="Arial" w:cs="Arial"/>
          </w:rPr>
          <w:alias w:val="Behandeld MR"/>
          <w:tag w:val="Behandeld_x0020_MR"/>
          <w:id w:val="1067534619"/>
          <w:placeholder>
            <w:docPart w:val="3DA152964A814EEC9E39A3487A4F5522"/>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Behandeld_x0020_MR[1]" w:storeItemID="{498080A0-C80D-4526-9AE4-C57CFAA5752A}"/>
          <w:date w:fullDate="2017-06-29T00:00:00Z">
            <w:dateFormat w:val="d-M-yyyy"/>
            <w:lid w:val="nl-NL"/>
            <w:storeMappedDataAs w:val="dateTime"/>
            <w:calendar w:val="gregorian"/>
          </w:date>
        </w:sdtPr>
        <w:sdtEndPr/>
        <w:sdtContent>
          <w:r w:rsidR="00086A77">
            <w:rPr>
              <w:rFonts w:ascii="Arial" w:hAnsi="Arial" w:cs="Arial"/>
            </w:rPr>
            <w:t>29-6-2017</w:t>
          </w:r>
        </w:sdtContent>
      </w:sdt>
    </w:p>
    <w:p w14:paraId="2B5AD98A" w14:textId="1D9CC588" w:rsidR="00AA3B47" w:rsidRPr="002239A5" w:rsidRDefault="00E26D18" w:rsidP="00AA3B47">
      <w:pPr>
        <w:rPr>
          <w:rFonts w:ascii="Arial" w:hAnsi="Arial" w:cs="Arial"/>
        </w:rPr>
      </w:pPr>
      <w:r w:rsidRPr="002239A5">
        <w:rPr>
          <w:rFonts w:ascii="Arial" w:hAnsi="Arial" w:cs="Arial"/>
        </w:rPr>
        <w:t>Voorgenomen besluit</w:t>
      </w:r>
      <w:r w:rsidR="00AA3B47" w:rsidRPr="002239A5">
        <w:rPr>
          <w:rFonts w:ascii="Arial" w:hAnsi="Arial" w:cs="Arial"/>
        </w:rPr>
        <w:t xml:space="preserve"> </w:t>
      </w:r>
      <w:r w:rsidR="00957413" w:rsidRPr="002239A5">
        <w:rPr>
          <w:rFonts w:ascii="Arial" w:hAnsi="Arial" w:cs="Arial"/>
        </w:rPr>
        <w:t>Schooldirectie</w:t>
      </w:r>
      <w:r w:rsidR="00054E6A" w:rsidRPr="002239A5">
        <w:rPr>
          <w:rFonts w:ascii="Arial" w:hAnsi="Arial" w:cs="Arial"/>
        </w:rPr>
        <w:t xml:space="preserve"> </w:t>
      </w:r>
      <w:r w:rsidR="00AA3B47" w:rsidRPr="002239A5">
        <w:rPr>
          <w:rFonts w:ascii="Arial" w:hAnsi="Arial" w:cs="Arial"/>
        </w:rPr>
        <w:t xml:space="preserve">d.d. </w:t>
      </w:r>
      <w:sdt>
        <w:sdtPr>
          <w:rPr>
            <w:rFonts w:ascii="Arial" w:hAnsi="Arial" w:cs="Arial"/>
          </w:rPr>
          <w:alias w:val="Voorgenomen besluit Schooldirectie"/>
          <w:tag w:val="Voorgenomen_x0020_besluit_x0020_Schooldirectie"/>
          <w:id w:val="-464206896"/>
          <w:placeholder>
            <w:docPart w:val="9D52769C06EF448787AB0B53E56D818C"/>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Voorgenomen_x0020_besluit_x0020_Schooldirectie[1]" w:storeItemID="{498080A0-C80D-4526-9AE4-C57CFAA5752A}"/>
          <w:date w:fullDate="2017-06-16T00:00:00Z">
            <w:dateFormat w:val="d-M-yyyy"/>
            <w:lid w:val="nl-NL"/>
            <w:storeMappedDataAs w:val="dateTime"/>
            <w:calendar w:val="gregorian"/>
          </w:date>
        </w:sdtPr>
        <w:sdtEndPr/>
        <w:sdtContent>
          <w:r w:rsidR="001D1A0D">
            <w:rPr>
              <w:rFonts w:ascii="Arial" w:hAnsi="Arial" w:cs="Arial"/>
            </w:rPr>
            <w:t>16-6-2017</w:t>
          </w:r>
        </w:sdtContent>
      </w:sdt>
    </w:p>
    <w:p w14:paraId="57585B79" w14:textId="77777777" w:rsidR="00AA3B47" w:rsidRDefault="00AA3B47">
      <w:r>
        <w:br w:type="page"/>
      </w:r>
    </w:p>
    <w:p w14:paraId="73BA10B6" w14:textId="77777777" w:rsidR="00AA3B47" w:rsidRPr="002239A5" w:rsidRDefault="00381D9A" w:rsidP="00AA3B47">
      <w:pPr>
        <w:pStyle w:val="Kop1"/>
        <w:rPr>
          <w:rFonts w:ascii="Arial" w:hAnsi="Arial" w:cs="Arial"/>
        </w:rPr>
      </w:pPr>
      <w:bookmarkStart w:id="1" w:name="_Toc479595306"/>
      <w:r w:rsidRPr="002239A5">
        <w:rPr>
          <w:rFonts w:ascii="Arial" w:hAnsi="Arial" w:cs="Arial"/>
        </w:rPr>
        <w:lastRenderedPageBreak/>
        <w:t>S</w:t>
      </w:r>
      <w:r w:rsidR="00AA3B47" w:rsidRPr="002239A5">
        <w:rPr>
          <w:rFonts w:ascii="Arial" w:hAnsi="Arial" w:cs="Arial"/>
        </w:rPr>
        <w:t>amenvatting</w:t>
      </w:r>
      <w:bookmarkEnd w:id="1"/>
    </w:p>
    <w:p w14:paraId="1ECE507C" w14:textId="6D70A652" w:rsidR="00AA3B47" w:rsidRPr="002A47ED" w:rsidRDefault="00AA3B47" w:rsidP="002A47ED">
      <w:pPr>
        <w:pStyle w:val="Geenafstand"/>
        <w:rPr>
          <w:rFonts w:ascii="Arial" w:hAnsi="Arial" w:cs="Arial"/>
        </w:rPr>
      </w:pPr>
    </w:p>
    <w:p w14:paraId="3648FA38" w14:textId="77777777" w:rsidR="002A47ED" w:rsidRPr="002A47ED" w:rsidRDefault="002A47ED" w:rsidP="002A47ED">
      <w:pPr>
        <w:pStyle w:val="Geenafstand"/>
        <w:rPr>
          <w:rFonts w:ascii="Arial" w:hAnsi="Arial" w:cs="Arial"/>
        </w:rPr>
      </w:pPr>
      <w:r w:rsidRPr="002A47ED">
        <w:rPr>
          <w:rFonts w:ascii="Arial" w:hAnsi="Arial" w:cs="Arial"/>
        </w:rPr>
        <w:t xml:space="preserve">Het leerlingenstatuut regelt de rechten en plichten van de leerlingen. </w:t>
      </w:r>
    </w:p>
    <w:p w14:paraId="41B6832E" w14:textId="77777777" w:rsidR="002A47ED" w:rsidRPr="0018482C" w:rsidRDefault="002A47ED" w:rsidP="002A47ED">
      <w:pPr>
        <w:pStyle w:val="Geenafstand"/>
        <w:rPr>
          <w:rFonts w:ascii="Arial" w:hAnsi="Arial" w:cs="Arial"/>
        </w:rPr>
      </w:pPr>
      <w:r w:rsidRPr="0018482C">
        <w:rPr>
          <w:rFonts w:ascii="Arial" w:hAnsi="Arial" w:cs="Arial"/>
        </w:rPr>
        <w:t xml:space="preserve">Het leerlingenstatuut wordt met instemming van de </w:t>
      </w:r>
      <w:proofErr w:type="spellStart"/>
      <w:r w:rsidRPr="0018482C">
        <w:rPr>
          <w:rFonts w:ascii="Arial" w:hAnsi="Arial" w:cs="Arial"/>
        </w:rPr>
        <w:t>leerlinggeleding</w:t>
      </w:r>
      <w:proofErr w:type="spellEnd"/>
      <w:r w:rsidRPr="0018482C">
        <w:rPr>
          <w:rFonts w:ascii="Arial" w:hAnsi="Arial" w:cs="Arial"/>
        </w:rPr>
        <w:t xml:space="preserve"> van de medezeggenschapsraad vastgesteld door het CvB.</w:t>
      </w:r>
    </w:p>
    <w:p w14:paraId="15A99A18" w14:textId="77777777" w:rsidR="002A47ED" w:rsidRPr="002A47ED" w:rsidRDefault="002A47ED" w:rsidP="002A47ED">
      <w:pPr>
        <w:pStyle w:val="Geenafstand"/>
        <w:rPr>
          <w:rFonts w:ascii="Arial" w:hAnsi="Arial" w:cs="Arial"/>
        </w:rPr>
      </w:pPr>
    </w:p>
    <w:p w14:paraId="6BF27179" w14:textId="01845148" w:rsidR="00AA3B47" w:rsidRPr="002A47ED" w:rsidRDefault="001D1A0D" w:rsidP="002A47ED">
      <w:pPr>
        <w:pStyle w:val="Geenafstand"/>
        <w:rPr>
          <w:rFonts w:ascii="Arial" w:hAnsi="Arial" w:cs="Arial"/>
        </w:rPr>
      </w:pPr>
      <w:r>
        <w:rPr>
          <w:rFonts w:ascii="Arial" w:hAnsi="Arial" w:cs="Arial"/>
        </w:rPr>
        <w:t xml:space="preserve">In schooljaar 2017-2018 wordt dit leerlingenstatuut verder door leerlingen, ouders en docenten uitgewerkt. </w:t>
      </w:r>
    </w:p>
    <w:p w14:paraId="4EF81349" w14:textId="77777777" w:rsidR="00AA3B47" w:rsidRPr="002A47ED" w:rsidRDefault="00AA3B47" w:rsidP="002A47ED">
      <w:pPr>
        <w:pStyle w:val="Geenafstand"/>
        <w:rPr>
          <w:rFonts w:ascii="Arial" w:hAnsi="Arial" w:cs="Arial"/>
        </w:rPr>
      </w:pPr>
    </w:p>
    <w:p w14:paraId="1E08B9C1" w14:textId="77777777" w:rsidR="00AA3B47" w:rsidRPr="002239A5" w:rsidRDefault="00AA3B47" w:rsidP="00AA3B47">
      <w:pPr>
        <w:rPr>
          <w:rFonts w:ascii="Arial" w:hAnsi="Arial" w:cs="Arial"/>
        </w:rPr>
      </w:pPr>
    </w:p>
    <w:p w14:paraId="4FCAD99C" w14:textId="77777777" w:rsidR="00AA3B47" w:rsidRPr="002239A5" w:rsidRDefault="00AA3B47" w:rsidP="00AA3B47">
      <w:pPr>
        <w:rPr>
          <w:rFonts w:ascii="Arial" w:hAnsi="Arial" w:cs="Arial"/>
        </w:rPr>
      </w:pPr>
    </w:p>
    <w:p w14:paraId="340B0DDD" w14:textId="77777777" w:rsidR="00AA3B47" w:rsidRPr="002239A5" w:rsidRDefault="00AA3B47" w:rsidP="00AA3B47">
      <w:pPr>
        <w:rPr>
          <w:rFonts w:ascii="Arial" w:hAnsi="Arial" w:cs="Arial"/>
        </w:rPr>
      </w:pPr>
    </w:p>
    <w:p w14:paraId="271FA91C" w14:textId="77777777" w:rsidR="00AA3B47" w:rsidRPr="002239A5" w:rsidRDefault="00AA3B47" w:rsidP="00AA3B47">
      <w:pPr>
        <w:pStyle w:val="Kop1"/>
        <w:rPr>
          <w:rFonts w:ascii="Arial" w:hAnsi="Arial" w:cs="Arial"/>
        </w:rPr>
      </w:pPr>
      <w:bookmarkStart w:id="2" w:name="_Toc479595307"/>
      <w:r w:rsidRPr="002239A5">
        <w:rPr>
          <w:rFonts w:ascii="Arial" w:hAnsi="Arial" w:cs="Arial"/>
        </w:rPr>
        <w:t>Wijzigingsbeheer</w:t>
      </w:r>
      <w:bookmarkEnd w:id="2"/>
    </w:p>
    <w:p w14:paraId="04A75823" w14:textId="77777777" w:rsidR="00AA3B47" w:rsidRPr="002239A5" w:rsidRDefault="00AA3B47" w:rsidP="00AA3B47">
      <w:pPr>
        <w:rPr>
          <w:rFonts w:ascii="Arial" w:hAnsi="Arial" w:cs="Arial"/>
        </w:rPr>
      </w:pPr>
      <w:r w:rsidRPr="002239A5">
        <w:rPr>
          <w:rFonts w:ascii="Arial" w:hAnsi="Arial" w:cs="Arial"/>
        </w:rPr>
        <w:t>………………</w:t>
      </w:r>
    </w:p>
    <w:p w14:paraId="22ECFCB3" w14:textId="77777777" w:rsidR="00AA3B47" w:rsidRPr="002239A5" w:rsidRDefault="00AA3B47">
      <w:pPr>
        <w:rPr>
          <w:rFonts w:ascii="Arial" w:hAnsi="Arial" w:cs="Arial"/>
        </w:rPr>
      </w:pPr>
      <w:r w:rsidRPr="002239A5">
        <w:rPr>
          <w:rFonts w:ascii="Arial" w:hAnsi="Arial" w:cs="Arial"/>
        </w:rPr>
        <w:br w:type="page"/>
      </w:r>
    </w:p>
    <w:sdt>
      <w:sdtPr>
        <w:rPr>
          <w:rFonts w:asciiTheme="minorHAnsi" w:eastAsiaTheme="minorHAnsi" w:hAnsiTheme="minorHAnsi" w:cstheme="minorBidi"/>
          <w:color w:val="auto"/>
          <w:sz w:val="22"/>
          <w:szCs w:val="22"/>
          <w:lang w:eastAsia="en-US"/>
        </w:rPr>
        <w:id w:val="-251657910"/>
        <w:docPartObj>
          <w:docPartGallery w:val="Table of Contents"/>
          <w:docPartUnique/>
        </w:docPartObj>
      </w:sdtPr>
      <w:sdtEndPr>
        <w:rPr>
          <w:rFonts w:ascii="Arial" w:hAnsi="Arial" w:cs="Arial"/>
          <w:b/>
          <w:bCs/>
        </w:rPr>
      </w:sdtEndPr>
      <w:sdtContent>
        <w:p w14:paraId="51FCF496" w14:textId="68434A28" w:rsidR="002239A5" w:rsidRPr="002239A5" w:rsidRDefault="002239A5">
          <w:pPr>
            <w:pStyle w:val="Kopvaninhoudsopgave"/>
            <w:rPr>
              <w:rFonts w:ascii="Arial" w:hAnsi="Arial" w:cs="Arial"/>
            </w:rPr>
          </w:pPr>
          <w:r w:rsidRPr="002239A5">
            <w:rPr>
              <w:rFonts w:ascii="Arial" w:hAnsi="Arial" w:cs="Arial"/>
            </w:rPr>
            <w:t>Inhoud</w:t>
          </w:r>
        </w:p>
        <w:p w14:paraId="2190ECD8" w14:textId="5C2A7627" w:rsidR="002A47ED" w:rsidRDefault="002239A5">
          <w:pPr>
            <w:pStyle w:val="Inhopg1"/>
            <w:tabs>
              <w:tab w:val="right" w:leader="dot" w:pos="9550"/>
            </w:tabs>
            <w:rPr>
              <w:rFonts w:eastAsiaTheme="minorEastAsia"/>
              <w:noProof/>
              <w:lang w:eastAsia="nl-NL"/>
            </w:rPr>
          </w:pPr>
          <w:r w:rsidRPr="00E02736">
            <w:rPr>
              <w:rFonts w:ascii="Arial" w:hAnsi="Arial" w:cs="Arial"/>
            </w:rPr>
            <w:fldChar w:fldCharType="begin"/>
          </w:r>
          <w:r w:rsidRPr="00E02736">
            <w:rPr>
              <w:rFonts w:ascii="Arial" w:hAnsi="Arial" w:cs="Arial"/>
            </w:rPr>
            <w:instrText xml:space="preserve"> TOC \o "1-3" \h \z \u </w:instrText>
          </w:r>
          <w:r w:rsidRPr="00E02736">
            <w:rPr>
              <w:rFonts w:ascii="Arial" w:hAnsi="Arial" w:cs="Arial"/>
            </w:rPr>
            <w:fldChar w:fldCharType="separate"/>
          </w:r>
          <w:hyperlink w:anchor="_Toc479595305" w:history="1">
            <w:r w:rsidR="002A47ED" w:rsidRPr="00CF6182">
              <w:rPr>
                <w:rStyle w:val="Hyperlink"/>
                <w:rFonts w:ascii="Arial" w:hAnsi="Arial" w:cs="Arial"/>
                <w:noProof/>
              </w:rPr>
              <w:t>Veiligheidsprotocol lokaal</w:t>
            </w:r>
            <w:r w:rsidR="002A47ED">
              <w:rPr>
                <w:noProof/>
                <w:webHidden/>
              </w:rPr>
              <w:tab/>
            </w:r>
            <w:r w:rsidR="002A47ED">
              <w:rPr>
                <w:noProof/>
                <w:webHidden/>
              </w:rPr>
              <w:fldChar w:fldCharType="begin"/>
            </w:r>
            <w:r w:rsidR="002A47ED">
              <w:rPr>
                <w:noProof/>
                <w:webHidden/>
              </w:rPr>
              <w:instrText xml:space="preserve"> PAGEREF _Toc479595305 \h </w:instrText>
            </w:r>
            <w:r w:rsidR="002A47ED">
              <w:rPr>
                <w:noProof/>
                <w:webHidden/>
              </w:rPr>
            </w:r>
            <w:r w:rsidR="002A47ED">
              <w:rPr>
                <w:noProof/>
                <w:webHidden/>
              </w:rPr>
              <w:fldChar w:fldCharType="separate"/>
            </w:r>
            <w:r w:rsidR="002A47ED">
              <w:rPr>
                <w:noProof/>
                <w:webHidden/>
              </w:rPr>
              <w:t>1</w:t>
            </w:r>
            <w:r w:rsidR="002A47ED">
              <w:rPr>
                <w:noProof/>
                <w:webHidden/>
              </w:rPr>
              <w:fldChar w:fldCharType="end"/>
            </w:r>
          </w:hyperlink>
        </w:p>
        <w:p w14:paraId="4FDAD67C" w14:textId="399F6B0A" w:rsidR="002A47ED" w:rsidRDefault="00A274E4">
          <w:pPr>
            <w:pStyle w:val="Inhopg1"/>
            <w:tabs>
              <w:tab w:val="right" w:leader="dot" w:pos="9550"/>
            </w:tabs>
            <w:rPr>
              <w:rFonts w:eastAsiaTheme="minorEastAsia"/>
              <w:noProof/>
              <w:lang w:eastAsia="nl-NL"/>
            </w:rPr>
          </w:pPr>
          <w:hyperlink w:anchor="_Toc479595306" w:history="1">
            <w:r w:rsidR="002A47ED" w:rsidRPr="00CF6182">
              <w:rPr>
                <w:rStyle w:val="Hyperlink"/>
                <w:rFonts w:ascii="Arial" w:hAnsi="Arial" w:cs="Arial"/>
                <w:noProof/>
              </w:rPr>
              <w:t>Samenvatting</w:t>
            </w:r>
            <w:r w:rsidR="002A47ED">
              <w:rPr>
                <w:noProof/>
                <w:webHidden/>
              </w:rPr>
              <w:tab/>
            </w:r>
            <w:r w:rsidR="002A47ED">
              <w:rPr>
                <w:noProof/>
                <w:webHidden/>
              </w:rPr>
              <w:fldChar w:fldCharType="begin"/>
            </w:r>
            <w:r w:rsidR="002A47ED">
              <w:rPr>
                <w:noProof/>
                <w:webHidden/>
              </w:rPr>
              <w:instrText xml:space="preserve"> PAGEREF _Toc479595306 \h </w:instrText>
            </w:r>
            <w:r w:rsidR="002A47ED">
              <w:rPr>
                <w:noProof/>
                <w:webHidden/>
              </w:rPr>
            </w:r>
            <w:r w:rsidR="002A47ED">
              <w:rPr>
                <w:noProof/>
                <w:webHidden/>
              </w:rPr>
              <w:fldChar w:fldCharType="separate"/>
            </w:r>
            <w:r w:rsidR="002A47ED">
              <w:rPr>
                <w:noProof/>
                <w:webHidden/>
              </w:rPr>
              <w:t>2</w:t>
            </w:r>
            <w:r w:rsidR="002A47ED">
              <w:rPr>
                <w:noProof/>
                <w:webHidden/>
              </w:rPr>
              <w:fldChar w:fldCharType="end"/>
            </w:r>
          </w:hyperlink>
        </w:p>
        <w:p w14:paraId="19633FD8" w14:textId="2D1F20F5" w:rsidR="002A47ED" w:rsidRDefault="00A274E4">
          <w:pPr>
            <w:pStyle w:val="Inhopg1"/>
            <w:tabs>
              <w:tab w:val="right" w:leader="dot" w:pos="9550"/>
            </w:tabs>
            <w:rPr>
              <w:rFonts w:eastAsiaTheme="minorEastAsia"/>
              <w:noProof/>
              <w:lang w:eastAsia="nl-NL"/>
            </w:rPr>
          </w:pPr>
          <w:hyperlink w:anchor="_Toc479595307" w:history="1">
            <w:r w:rsidR="002A47ED" w:rsidRPr="00CF6182">
              <w:rPr>
                <w:rStyle w:val="Hyperlink"/>
                <w:rFonts w:ascii="Arial" w:hAnsi="Arial" w:cs="Arial"/>
                <w:noProof/>
              </w:rPr>
              <w:t>Wijzigingsbeheer</w:t>
            </w:r>
            <w:r w:rsidR="002A47ED">
              <w:rPr>
                <w:noProof/>
                <w:webHidden/>
              </w:rPr>
              <w:tab/>
            </w:r>
            <w:r w:rsidR="002A47ED">
              <w:rPr>
                <w:noProof/>
                <w:webHidden/>
              </w:rPr>
              <w:fldChar w:fldCharType="begin"/>
            </w:r>
            <w:r w:rsidR="002A47ED">
              <w:rPr>
                <w:noProof/>
                <w:webHidden/>
              </w:rPr>
              <w:instrText xml:space="preserve"> PAGEREF _Toc479595307 \h </w:instrText>
            </w:r>
            <w:r w:rsidR="002A47ED">
              <w:rPr>
                <w:noProof/>
                <w:webHidden/>
              </w:rPr>
            </w:r>
            <w:r w:rsidR="002A47ED">
              <w:rPr>
                <w:noProof/>
                <w:webHidden/>
              </w:rPr>
              <w:fldChar w:fldCharType="separate"/>
            </w:r>
            <w:r w:rsidR="002A47ED">
              <w:rPr>
                <w:noProof/>
                <w:webHidden/>
              </w:rPr>
              <w:t>2</w:t>
            </w:r>
            <w:r w:rsidR="002A47ED">
              <w:rPr>
                <w:noProof/>
                <w:webHidden/>
              </w:rPr>
              <w:fldChar w:fldCharType="end"/>
            </w:r>
          </w:hyperlink>
        </w:p>
        <w:p w14:paraId="0F95116C" w14:textId="1DB50999" w:rsidR="002A47ED" w:rsidRDefault="00A274E4">
          <w:pPr>
            <w:pStyle w:val="Inhopg1"/>
            <w:tabs>
              <w:tab w:val="right" w:leader="dot" w:pos="9550"/>
            </w:tabs>
            <w:rPr>
              <w:rFonts w:eastAsiaTheme="minorEastAsia"/>
              <w:noProof/>
              <w:lang w:eastAsia="nl-NL"/>
            </w:rPr>
          </w:pPr>
          <w:hyperlink w:anchor="_Toc479595308" w:history="1">
            <w:r w:rsidR="002A47ED" w:rsidRPr="00CF6182">
              <w:rPr>
                <w:rStyle w:val="Hyperlink"/>
                <w:rFonts w:ascii="Arial" w:eastAsia="Arial" w:hAnsi="Arial" w:cs="Arial"/>
                <w:noProof/>
              </w:rPr>
              <w:t>Beschijving protocol</w:t>
            </w:r>
            <w:r w:rsidR="002A47ED">
              <w:rPr>
                <w:noProof/>
                <w:webHidden/>
              </w:rPr>
              <w:tab/>
            </w:r>
            <w:r w:rsidR="002A47ED">
              <w:rPr>
                <w:noProof/>
                <w:webHidden/>
              </w:rPr>
              <w:fldChar w:fldCharType="begin"/>
            </w:r>
            <w:r w:rsidR="002A47ED">
              <w:rPr>
                <w:noProof/>
                <w:webHidden/>
              </w:rPr>
              <w:instrText xml:space="preserve"> PAGEREF _Toc479595308 \h </w:instrText>
            </w:r>
            <w:r w:rsidR="002A47ED">
              <w:rPr>
                <w:noProof/>
                <w:webHidden/>
              </w:rPr>
            </w:r>
            <w:r w:rsidR="002A47ED">
              <w:rPr>
                <w:noProof/>
                <w:webHidden/>
              </w:rPr>
              <w:fldChar w:fldCharType="separate"/>
            </w:r>
            <w:r w:rsidR="002A47ED">
              <w:rPr>
                <w:noProof/>
                <w:webHidden/>
              </w:rPr>
              <w:t>5</w:t>
            </w:r>
            <w:r w:rsidR="002A47ED">
              <w:rPr>
                <w:noProof/>
                <w:webHidden/>
              </w:rPr>
              <w:fldChar w:fldCharType="end"/>
            </w:r>
          </w:hyperlink>
        </w:p>
        <w:p w14:paraId="64CA0871" w14:textId="6D25E968" w:rsidR="002A47ED" w:rsidRDefault="00A274E4">
          <w:pPr>
            <w:pStyle w:val="Inhopg1"/>
            <w:tabs>
              <w:tab w:val="left" w:pos="440"/>
              <w:tab w:val="right" w:leader="dot" w:pos="9550"/>
            </w:tabs>
            <w:rPr>
              <w:rFonts w:eastAsiaTheme="minorEastAsia"/>
              <w:noProof/>
              <w:lang w:eastAsia="nl-NL"/>
            </w:rPr>
          </w:pPr>
          <w:hyperlink w:anchor="_Toc479595309" w:history="1">
            <w:r w:rsidR="002A47ED" w:rsidRPr="00CF6182">
              <w:rPr>
                <w:rStyle w:val="Hyperlink"/>
                <w:rFonts w:ascii="Arial" w:hAnsi="Arial" w:cs="Arial"/>
                <w:noProof/>
              </w:rPr>
              <w:t>1.</w:t>
            </w:r>
            <w:r w:rsidR="002A47ED">
              <w:rPr>
                <w:rFonts w:eastAsiaTheme="minorEastAsia"/>
                <w:noProof/>
                <w:lang w:eastAsia="nl-NL"/>
              </w:rPr>
              <w:tab/>
            </w:r>
            <w:r w:rsidR="002A47ED" w:rsidRPr="00CF6182">
              <w:rPr>
                <w:rStyle w:val="Hyperlink"/>
                <w:rFonts w:ascii="Arial" w:hAnsi="Arial" w:cs="Arial"/>
                <w:noProof/>
              </w:rPr>
              <w:t>Betekenis</w:t>
            </w:r>
            <w:r w:rsidR="002A47ED">
              <w:rPr>
                <w:noProof/>
                <w:webHidden/>
              </w:rPr>
              <w:tab/>
            </w:r>
            <w:r w:rsidR="002A47ED">
              <w:rPr>
                <w:noProof/>
                <w:webHidden/>
              </w:rPr>
              <w:fldChar w:fldCharType="begin"/>
            </w:r>
            <w:r w:rsidR="002A47ED">
              <w:rPr>
                <w:noProof/>
                <w:webHidden/>
              </w:rPr>
              <w:instrText xml:space="preserve"> PAGEREF _Toc479595309 \h </w:instrText>
            </w:r>
            <w:r w:rsidR="002A47ED">
              <w:rPr>
                <w:noProof/>
                <w:webHidden/>
              </w:rPr>
            </w:r>
            <w:r w:rsidR="002A47ED">
              <w:rPr>
                <w:noProof/>
                <w:webHidden/>
              </w:rPr>
              <w:fldChar w:fldCharType="separate"/>
            </w:r>
            <w:r w:rsidR="002A47ED">
              <w:rPr>
                <w:noProof/>
                <w:webHidden/>
              </w:rPr>
              <w:t>5</w:t>
            </w:r>
            <w:r w:rsidR="002A47ED">
              <w:rPr>
                <w:noProof/>
                <w:webHidden/>
              </w:rPr>
              <w:fldChar w:fldCharType="end"/>
            </w:r>
          </w:hyperlink>
        </w:p>
        <w:p w14:paraId="35B2B756" w14:textId="258966B8" w:rsidR="002A47ED" w:rsidRDefault="00A274E4">
          <w:pPr>
            <w:pStyle w:val="Inhopg1"/>
            <w:tabs>
              <w:tab w:val="left" w:pos="440"/>
              <w:tab w:val="right" w:leader="dot" w:pos="9550"/>
            </w:tabs>
            <w:rPr>
              <w:rFonts w:eastAsiaTheme="minorEastAsia"/>
              <w:noProof/>
              <w:lang w:eastAsia="nl-NL"/>
            </w:rPr>
          </w:pPr>
          <w:hyperlink w:anchor="_Toc479595310" w:history="1">
            <w:r w:rsidR="002A47ED" w:rsidRPr="00CF6182">
              <w:rPr>
                <w:rStyle w:val="Hyperlink"/>
                <w:rFonts w:ascii="Arial" w:hAnsi="Arial" w:cs="Arial"/>
                <w:noProof/>
              </w:rPr>
              <w:t>2.</w:t>
            </w:r>
            <w:r w:rsidR="002A47ED">
              <w:rPr>
                <w:rFonts w:eastAsiaTheme="minorEastAsia"/>
                <w:noProof/>
                <w:lang w:eastAsia="nl-NL"/>
              </w:rPr>
              <w:tab/>
            </w:r>
            <w:r w:rsidR="002A47ED" w:rsidRPr="00CF6182">
              <w:rPr>
                <w:rStyle w:val="Hyperlink"/>
                <w:rFonts w:ascii="Arial" w:hAnsi="Arial" w:cs="Arial"/>
                <w:noProof/>
              </w:rPr>
              <w:t>Begripsbepalingen en definities</w:t>
            </w:r>
            <w:r w:rsidR="002A47ED">
              <w:rPr>
                <w:noProof/>
                <w:webHidden/>
              </w:rPr>
              <w:tab/>
            </w:r>
            <w:r w:rsidR="002A47ED">
              <w:rPr>
                <w:noProof/>
                <w:webHidden/>
              </w:rPr>
              <w:fldChar w:fldCharType="begin"/>
            </w:r>
            <w:r w:rsidR="002A47ED">
              <w:rPr>
                <w:noProof/>
                <w:webHidden/>
              </w:rPr>
              <w:instrText xml:space="preserve"> PAGEREF _Toc479595310 \h </w:instrText>
            </w:r>
            <w:r w:rsidR="002A47ED">
              <w:rPr>
                <w:noProof/>
                <w:webHidden/>
              </w:rPr>
            </w:r>
            <w:r w:rsidR="002A47ED">
              <w:rPr>
                <w:noProof/>
                <w:webHidden/>
              </w:rPr>
              <w:fldChar w:fldCharType="separate"/>
            </w:r>
            <w:r w:rsidR="002A47ED">
              <w:rPr>
                <w:noProof/>
                <w:webHidden/>
              </w:rPr>
              <w:t>5</w:t>
            </w:r>
            <w:r w:rsidR="002A47ED">
              <w:rPr>
                <w:noProof/>
                <w:webHidden/>
              </w:rPr>
              <w:fldChar w:fldCharType="end"/>
            </w:r>
          </w:hyperlink>
        </w:p>
        <w:p w14:paraId="24302161" w14:textId="077135DB" w:rsidR="002A47ED" w:rsidRDefault="00A274E4">
          <w:pPr>
            <w:pStyle w:val="Inhopg1"/>
            <w:tabs>
              <w:tab w:val="left" w:pos="440"/>
              <w:tab w:val="right" w:leader="dot" w:pos="9550"/>
            </w:tabs>
            <w:rPr>
              <w:rFonts w:eastAsiaTheme="minorEastAsia"/>
              <w:noProof/>
              <w:lang w:eastAsia="nl-NL"/>
            </w:rPr>
          </w:pPr>
          <w:hyperlink w:anchor="_Toc479595311" w:history="1">
            <w:r w:rsidR="002A47ED" w:rsidRPr="00CF6182">
              <w:rPr>
                <w:rStyle w:val="Hyperlink"/>
                <w:rFonts w:ascii="Arial" w:hAnsi="Arial" w:cs="Arial"/>
                <w:noProof/>
              </w:rPr>
              <w:t>3</w:t>
            </w:r>
            <w:r w:rsidR="002A47ED" w:rsidRPr="00CF6182">
              <w:rPr>
                <w:rStyle w:val="Hyperlink"/>
                <w:noProof/>
              </w:rPr>
              <w:t>.</w:t>
            </w:r>
            <w:r w:rsidR="002A47ED">
              <w:rPr>
                <w:rFonts w:eastAsiaTheme="minorEastAsia"/>
                <w:noProof/>
                <w:lang w:eastAsia="nl-NL"/>
              </w:rPr>
              <w:tab/>
            </w:r>
            <w:r w:rsidR="002A47ED" w:rsidRPr="00CF6182">
              <w:rPr>
                <w:rStyle w:val="Hyperlink"/>
                <w:rFonts w:ascii="Arial" w:hAnsi="Arial" w:cs="Arial"/>
                <w:noProof/>
              </w:rPr>
              <w:t>Procedure</w:t>
            </w:r>
            <w:r w:rsidR="002A47ED">
              <w:rPr>
                <w:noProof/>
                <w:webHidden/>
              </w:rPr>
              <w:tab/>
            </w:r>
            <w:r w:rsidR="002A47ED">
              <w:rPr>
                <w:noProof/>
                <w:webHidden/>
              </w:rPr>
              <w:fldChar w:fldCharType="begin"/>
            </w:r>
            <w:r w:rsidR="002A47ED">
              <w:rPr>
                <w:noProof/>
                <w:webHidden/>
              </w:rPr>
              <w:instrText xml:space="preserve"> PAGEREF _Toc479595311 \h </w:instrText>
            </w:r>
            <w:r w:rsidR="002A47ED">
              <w:rPr>
                <w:noProof/>
                <w:webHidden/>
              </w:rPr>
            </w:r>
            <w:r w:rsidR="002A47ED">
              <w:rPr>
                <w:noProof/>
                <w:webHidden/>
              </w:rPr>
              <w:fldChar w:fldCharType="separate"/>
            </w:r>
            <w:r w:rsidR="002A47ED">
              <w:rPr>
                <w:noProof/>
                <w:webHidden/>
              </w:rPr>
              <w:t>6</w:t>
            </w:r>
            <w:r w:rsidR="002A47ED">
              <w:rPr>
                <w:noProof/>
                <w:webHidden/>
              </w:rPr>
              <w:fldChar w:fldCharType="end"/>
            </w:r>
          </w:hyperlink>
        </w:p>
        <w:p w14:paraId="657D567C" w14:textId="1839B6BA" w:rsidR="002A47ED" w:rsidRDefault="00A274E4">
          <w:pPr>
            <w:pStyle w:val="Inhopg1"/>
            <w:tabs>
              <w:tab w:val="left" w:pos="440"/>
              <w:tab w:val="right" w:leader="dot" w:pos="9550"/>
            </w:tabs>
            <w:rPr>
              <w:rFonts w:eastAsiaTheme="minorEastAsia"/>
              <w:noProof/>
              <w:lang w:eastAsia="nl-NL"/>
            </w:rPr>
          </w:pPr>
          <w:hyperlink w:anchor="_Toc479595312" w:history="1">
            <w:r w:rsidR="002A47ED" w:rsidRPr="00CF6182">
              <w:rPr>
                <w:rStyle w:val="Hyperlink"/>
                <w:rFonts w:ascii="Arial" w:hAnsi="Arial" w:cs="Arial"/>
                <w:noProof/>
              </w:rPr>
              <w:t>4.</w:t>
            </w:r>
            <w:r w:rsidR="002A47ED">
              <w:rPr>
                <w:rFonts w:eastAsiaTheme="minorEastAsia"/>
                <w:noProof/>
                <w:lang w:eastAsia="nl-NL"/>
              </w:rPr>
              <w:tab/>
            </w:r>
            <w:r w:rsidR="002A47ED" w:rsidRPr="00CF6182">
              <w:rPr>
                <w:rStyle w:val="Hyperlink"/>
                <w:rFonts w:ascii="Arial" w:hAnsi="Arial" w:cs="Arial"/>
                <w:noProof/>
              </w:rPr>
              <w:t>Geldigheidsduur</w:t>
            </w:r>
            <w:r w:rsidR="002A47ED">
              <w:rPr>
                <w:noProof/>
                <w:webHidden/>
              </w:rPr>
              <w:tab/>
            </w:r>
            <w:r w:rsidR="002A47ED">
              <w:rPr>
                <w:noProof/>
                <w:webHidden/>
              </w:rPr>
              <w:fldChar w:fldCharType="begin"/>
            </w:r>
            <w:r w:rsidR="002A47ED">
              <w:rPr>
                <w:noProof/>
                <w:webHidden/>
              </w:rPr>
              <w:instrText xml:space="preserve"> PAGEREF _Toc479595312 \h </w:instrText>
            </w:r>
            <w:r w:rsidR="002A47ED">
              <w:rPr>
                <w:noProof/>
                <w:webHidden/>
              </w:rPr>
            </w:r>
            <w:r w:rsidR="002A47ED">
              <w:rPr>
                <w:noProof/>
                <w:webHidden/>
              </w:rPr>
              <w:fldChar w:fldCharType="separate"/>
            </w:r>
            <w:r w:rsidR="002A47ED">
              <w:rPr>
                <w:noProof/>
                <w:webHidden/>
              </w:rPr>
              <w:t>6</w:t>
            </w:r>
            <w:r w:rsidR="002A47ED">
              <w:rPr>
                <w:noProof/>
                <w:webHidden/>
              </w:rPr>
              <w:fldChar w:fldCharType="end"/>
            </w:r>
          </w:hyperlink>
        </w:p>
        <w:p w14:paraId="146BC17F" w14:textId="6E343BC7" w:rsidR="002A47ED" w:rsidRDefault="00A274E4">
          <w:pPr>
            <w:pStyle w:val="Inhopg1"/>
            <w:tabs>
              <w:tab w:val="left" w:pos="440"/>
              <w:tab w:val="right" w:leader="dot" w:pos="9550"/>
            </w:tabs>
            <w:rPr>
              <w:rFonts w:eastAsiaTheme="minorEastAsia"/>
              <w:noProof/>
              <w:lang w:eastAsia="nl-NL"/>
            </w:rPr>
          </w:pPr>
          <w:hyperlink w:anchor="_Toc479595313" w:history="1">
            <w:r w:rsidR="002A47ED" w:rsidRPr="00CF6182">
              <w:rPr>
                <w:rStyle w:val="Hyperlink"/>
                <w:rFonts w:ascii="Arial" w:hAnsi="Arial" w:cs="Arial"/>
                <w:noProof/>
              </w:rPr>
              <w:t>5.</w:t>
            </w:r>
            <w:r w:rsidR="002A47ED">
              <w:rPr>
                <w:rFonts w:eastAsiaTheme="minorEastAsia"/>
                <w:noProof/>
                <w:lang w:eastAsia="nl-NL"/>
              </w:rPr>
              <w:tab/>
            </w:r>
            <w:r w:rsidR="002A47ED" w:rsidRPr="00CF6182">
              <w:rPr>
                <w:rStyle w:val="Hyperlink"/>
                <w:rFonts w:ascii="Arial" w:hAnsi="Arial" w:cs="Arial"/>
                <w:noProof/>
              </w:rPr>
              <w:t>Toepassing</w:t>
            </w:r>
            <w:r w:rsidR="002A47ED">
              <w:rPr>
                <w:noProof/>
                <w:webHidden/>
              </w:rPr>
              <w:tab/>
            </w:r>
            <w:r w:rsidR="002A47ED">
              <w:rPr>
                <w:noProof/>
                <w:webHidden/>
              </w:rPr>
              <w:fldChar w:fldCharType="begin"/>
            </w:r>
            <w:r w:rsidR="002A47ED">
              <w:rPr>
                <w:noProof/>
                <w:webHidden/>
              </w:rPr>
              <w:instrText xml:space="preserve"> PAGEREF _Toc479595313 \h </w:instrText>
            </w:r>
            <w:r w:rsidR="002A47ED">
              <w:rPr>
                <w:noProof/>
                <w:webHidden/>
              </w:rPr>
            </w:r>
            <w:r w:rsidR="002A47ED">
              <w:rPr>
                <w:noProof/>
                <w:webHidden/>
              </w:rPr>
              <w:fldChar w:fldCharType="separate"/>
            </w:r>
            <w:r w:rsidR="002A47ED">
              <w:rPr>
                <w:noProof/>
                <w:webHidden/>
              </w:rPr>
              <w:t>6</w:t>
            </w:r>
            <w:r w:rsidR="002A47ED">
              <w:rPr>
                <w:noProof/>
                <w:webHidden/>
              </w:rPr>
              <w:fldChar w:fldCharType="end"/>
            </w:r>
          </w:hyperlink>
        </w:p>
        <w:p w14:paraId="04EACE93" w14:textId="1D8E8A61" w:rsidR="002A47ED" w:rsidRDefault="00A274E4">
          <w:pPr>
            <w:pStyle w:val="Inhopg1"/>
            <w:tabs>
              <w:tab w:val="left" w:pos="440"/>
              <w:tab w:val="right" w:leader="dot" w:pos="9550"/>
            </w:tabs>
            <w:rPr>
              <w:rFonts w:eastAsiaTheme="minorEastAsia"/>
              <w:noProof/>
              <w:lang w:eastAsia="nl-NL"/>
            </w:rPr>
          </w:pPr>
          <w:hyperlink w:anchor="_Toc479595314" w:history="1">
            <w:r w:rsidR="002A47ED" w:rsidRPr="00CF6182">
              <w:rPr>
                <w:rStyle w:val="Hyperlink"/>
                <w:rFonts w:ascii="Arial" w:hAnsi="Arial" w:cs="Arial"/>
                <w:noProof/>
              </w:rPr>
              <w:t>6.</w:t>
            </w:r>
            <w:r w:rsidR="002A47ED">
              <w:rPr>
                <w:rFonts w:eastAsiaTheme="minorEastAsia"/>
                <w:noProof/>
                <w:lang w:eastAsia="nl-NL"/>
              </w:rPr>
              <w:tab/>
            </w:r>
            <w:r w:rsidR="002A47ED" w:rsidRPr="00CF6182">
              <w:rPr>
                <w:rStyle w:val="Hyperlink"/>
                <w:rFonts w:ascii="Arial" w:hAnsi="Arial" w:cs="Arial"/>
                <w:noProof/>
              </w:rPr>
              <w:t>Publicatie</w:t>
            </w:r>
            <w:r w:rsidR="002A47ED">
              <w:rPr>
                <w:noProof/>
                <w:webHidden/>
              </w:rPr>
              <w:tab/>
            </w:r>
            <w:r w:rsidR="002A47ED">
              <w:rPr>
                <w:noProof/>
                <w:webHidden/>
              </w:rPr>
              <w:fldChar w:fldCharType="begin"/>
            </w:r>
            <w:r w:rsidR="002A47ED">
              <w:rPr>
                <w:noProof/>
                <w:webHidden/>
              </w:rPr>
              <w:instrText xml:space="preserve"> PAGEREF _Toc479595314 \h </w:instrText>
            </w:r>
            <w:r w:rsidR="002A47ED">
              <w:rPr>
                <w:noProof/>
                <w:webHidden/>
              </w:rPr>
            </w:r>
            <w:r w:rsidR="002A47ED">
              <w:rPr>
                <w:noProof/>
                <w:webHidden/>
              </w:rPr>
              <w:fldChar w:fldCharType="separate"/>
            </w:r>
            <w:r w:rsidR="002A47ED">
              <w:rPr>
                <w:noProof/>
                <w:webHidden/>
              </w:rPr>
              <w:t>6</w:t>
            </w:r>
            <w:r w:rsidR="002A47ED">
              <w:rPr>
                <w:noProof/>
                <w:webHidden/>
              </w:rPr>
              <w:fldChar w:fldCharType="end"/>
            </w:r>
          </w:hyperlink>
        </w:p>
        <w:p w14:paraId="3F03A209" w14:textId="0DD5893B" w:rsidR="002A47ED" w:rsidRDefault="00A274E4">
          <w:pPr>
            <w:pStyle w:val="Inhopg1"/>
            <w:tabs>
              <w:tab w:val="left" w:pos="440"/>
              <w:tab w:val="right" w:leader="dot" w:pos="9550"/>
            </w:tabs>
            <w:rPr>
              <w:rFonts w:eastAsiaTheme="minorEastAsia"/>
              <w:noProof/>
              <w:lang w:eastAsia="nl-NL"/>
            </w:rPr>
          </w:pPr>
          <w:hyperlink w:anchor="_Toc479595315" w:history="1">
            <w:r w:rsidR="002A47ED" w:rsidRPr="00CF6182">
              <w:rPr>
                <w:rStyle w:val="Hyperlink"/>
                <w:rFonts w:ascii="Arial" w:hAnsi="Arial" w:cs="Arial"/>
                <w:noProof/>
              </w:rPr>
              <w:t>7.</w:t>
            </w:r>
            <w:r w:rsidR="002A47ED">
              <w:rPr>
                <w:rFonts w:eastAsiaTheme="minorEastAsia"/>
                <w:noProof/>
                <w:lang w:eastAsia="nl-NL"/>
              </w:rPr>
              <w:tab/>
            </w:r>
            <w:r w:rsidR="002A47ED" w:rsidRPr="00CF6182">
              <w:rPr>
                <w:rStyle w:val="Hyperlink"/>
                <w:rFonts w:ascii="Arial" w:hAnsi="Arial" w:cs="Arial"/>
                <w:noProof/>
              </w:rPr>
              <w:t>Regels over het geven van onderwijs</w:t>
            </w:r>
            <w:r w:rsidR="002A47ED">
              <w:rPr>
                <w:noProof/>
                <w:webHidden/>
              </w:rPr>
              <w:tab/>
            </w:r>
            <w:r w:rsidR="002A47ED">
              <w:rPr>
                <w:noProof/>
                <w:webHidden/>
              </w:rPr>
              <w:fldChar w:fldCharType="begin"/>
            </w:r>
            <w:r w:rsidR="002A47ED">
              <w:rPr>
                <w:noProof/>
                <w:webHidden/>
              </w:rPr>
              <w:instrText xml:space="preserve"> PAGEREF _Toc479595315 \h </w:instrText>
            </w:r>
            <w:r w:rsidR="002A47ED">
              <w:rPr>
                <w:noProof/>
                <w:webHidden/>
              </w:rPr>
            </w:r>
            <w:r w:rsidR="002A47ED">
              <w:rPr>
                <w:noProof/>
                <w:webHidden/>
              </w:rPr>
              <w:fldChar w:fldCharType="separate"/>
            </w:r>
            <w:r w:rsidR="002A47ED">
              <w:rPr>
                <w:noProof/>
                <w:webHidden/>
              </w:rPr>
              <w:t>7</w:t>
            </w:r>
            <w:r w:rsidR="002A47ED">
              <w:rPr>
                <w:noProof/>
                <w:webHidden/>
              </w:rPr>
              <w:fldChar w:fldCharType="end"/>
            </w:r>
          </w:hyperlink>
        </w:p>
        <w:p w14:paraId="096C1BCC" w14:textId="2894775F" w:rsidR="002A47ED" w:rsidRDefault="00A274E4">
          <w:pPr>
            <w:pStyle w:val="Inhopg2"/>
            <w:tabs>
              <w:tab w:val="right" w:leader="dot" w:pos="9550"/>
            </w:tabs>
            <w:rPr>
              <w:rFonts w:eastAsiaTheme="minorEastAsia"/>
              <w:noProof/>
              <w:lang w:eastAsia="nl-NL"/>
            </w:rPr>
          </w:pPr>
          <w:hyperlink w:anchor="_Toc479595316" w:history="1">
            <w:r w:rsidR="002A47ED" w:rsidRPr="00CF6182">
              <w:rPr>
                <w:rStyle w:val="Hyperlink"/>
                <w:rFonts w:ascii="Arial" w:hAnsi="Arial" w:cs="Arial"/>
                <w:noProof/>
              </w:rPr>
              <w:t>Het geven van onderwijs door docenten</w:t>
            </w:r>
            <w:r w:rsidR="002A47ED">
              <w:rPr>
                <w:noProof/>
                <w:webHidden/>
              </w:rPr>
              <w:tab/>
            </w:r>
            <w:r w:rsidR="002A47ED">
              <w:rPr>
                <w:noProof/>
                <w:webHidden/>
              </w:rPr>
              <w:fldChar w:fldCharType="begin"/>
            </w:r>
            <w:r w:rsidR="002A47ED">
              <w:rPr>
                <w:noProof/>
                <w:webHidden/>
              </w:rPr>
              <w:instrText xml:space="preserve"> PAGEREF _Toc479595316 \h </w:instrText>
            </w:r>
            <w:r w:rsidR="002A47ED">
              <w:rPr>
                <w:noProof/>
                <w:webHidden/>
              </w:rPr>
            </w:r>
            <w:r w:rsidR="002A47ED">
              <w:rPr>
                <w:noProof/>
                <w:webHidden/>
              </w:rPr>
              <w:fldChar w:fldCharType="separate"/>
            </w:r>
            <w:r w:rsidR="002A47ED">
              <w:rPr>
                <w:noProof/>
                <w:webHidden/>
              </w:rPr>
              <w:t>7</w:t>
            </w:r>
            <w:r w:rsidR="002A47ED">
              <w:rPr>
                <w:noProof/>
                <w:webHidden/>
              </w:rPr>
              <w:fldChar w:fldCharType="end"/>
            </w:r>
          </w:hyperlink>
        </w:p>
        <w:p w14:paraId="13732380" w14:textId="17A3A8E5" w:rsidR="002A47ED" w:rsidRDefault="00A274E4">
          <w:pPr>
            <w:pStyle w:val="Inhopg2"/>
            <w:tabs>
              <w:tab w:val="right" w:leader="dot" w:pos="9550"/>
            </w:tabs>
            <w:rPr>
              <w:rFonts w:eastAsiaTheme="minorEastAsia"/>
              <w:noProof/>
              <w:lang w:eastAsia="nl-NL"/>
            </w:rPr>
          </w:pPr>
          <w:hyperlink w:anchor="_Toc479595317" w:history="1">
            <w:r w:rsidR="002A47ED" w:rsidRPr="00CF6182">
              <w:rPr>
                <w:rStyle w:val="Hyperlink"/>
                <w:rFonts w:ascii="Arial" w:hAnsi="Arial" w:cs="Arial"/>
                <w:noProof/>
              </w:rPr>
              <w:t>Het volgen van onderwijs door leerlingen</w:t>
            </w:r>
            <w:r w:rsidR="002A47ED">
              <w:rPr>
                <w:noProof/>
                <w:webHidden/>
              </w:rPr>
              <w:tab/>
            </w:r>
            <w:r w:rsidR="002A47ED">
              <w:rPr>
                <w:noProof/>
                <w:webHidden/>
              </w:rPr>
              <w:fldChar w:fldCharType="begin"/>
            </w:r>
            <w:r w:rsidR="002A47ED">
              <w:rPr>
                <w:noProof/>
                <w:webHidden/>
              </w:rPr>
              <w:instrText xml:space="preserve"> PAGEREF _Toc479595317 \h </w:instrText>
            </w:r>
            <w:r w:rsidR="002A47ED">
              <w:rPr>
                <w:noProof/>
                <w:webHidden/>
              </w:rPr>
            </w:r>
            <w:r w:rsidR="002A47ED">
              <w:rPr>
                <w:noProof/>
                <w:webHidden/>
              </w:rPr>
              <w:fldChar w:fldCharType="separate"/>
            </w:r>
            <w:r w:rsidR="002A47ED">
              <w:rPr>
                <w:noProof/>
                <w:webHidden/>
              </w:rPr>
              <w:t>7</w:t>
            </w:r>
            <w:r w:rsidR="002A47ED">
              <w:rPr>
                <w:noProof/>
                <w:webHidden/>
              </w:rPr>
              <w:fldChar w:fldCharType="end"/>
            </w:r>
          </w:hyperlink>
        </w:p>
        <w:p w14:paraId="4325966E" w14:textId="58CC1B73" w:rsidR="002A47ED" w:rsidRDefault="00A274E4">
          <w:pPr>
            <w:pStyle w:val="Inhopg2"/>
            <w:tabs>
              <w:tab w:val="right" w:leader="dot" w:pos="9550"/>
            </w:tabs>
            <w:rPr>
              <w:rFonts w:eastAsiaTheme="minorEastAsia"/>
              <w:noProof/>
              <w:lang w:eastAsia="nl-NL"/>
            </w:rPr>
          </w:pPr>
          <w:hyperlink w:anchor="_Toc479595318" w:history="1">
            <w:r w:rsidR="002A47ED" w:rsidRPr="00CF6182">
              <w:rPr>
                <w:rStyle w:val="Hyperlink"/>
                <w:rFonts w:ascii="Arial" w:hAnsi="Arial" w:cs="Arial"/>
                <w:noProof/>
              </w:rPr>
              <w:t>Onderwijstoetsing</w:t>
            </w:r>
            <w:r w:rsidR="002A47ED">
              <w:rPr>
                <w:noProof/>
                <w:webHidden/>
              </w:rPr>
              <w:tab/>
            </w:r>
            <w:r w:rsidR="002A47ED">
              <w:rPr>
                <w:noProof/>
                <w:webHidden/>
              </w:rPr>
              <w:fldChar w:fldCharType="begin"/>
            </w:r>
            <w:r w:rsidR="002A47ED">
              <w:rPr>
                <w:noProof/>
                <w:webHidden/>
              </w:rPr>
              <w:instrText xml:space="preserve"> PAGEREF _Toc479595318 \h </w:instrText>
            </w:r>
            <w:r w:rsidR="002A47ED">
              <w:rPr>
                <w:noProof/>
                <w:webHidden/>
              </w:rPr>
            </w:r>
            <w:r w:rsidR="002A47ED">
              <w:rPr>
                <w:noProof/>
                <w:webHidden/>
              </w:rPr>
              <w:fldChar w:fldCharType="separate"/>
            </w:r>
            <w:r w:rsidR="002A47ED">
              <w:rPr>
                <w:noProof/>
                <w:webHidden/>
              </w:rPr>
              <w:t>8</w:t>
            </w:r>
            <w:r w:rsidR="002A47ED">
              <w:rPr>
                <w:noProof/>
                <w:webHidden/>
              </w:rPr>
              <w:fldChar w:fldCharType="end"/>
            </w:r>
          </w:hyperlink>
        </w:p>
        <w:p w14:paraId="1408C4E4" w14:textId="1FB86726" w:rsidR="002A47ED" w:rsidRDefault="00A274E4">
          <w:pPr>
            <w:pStyle w:val="Inhopg2"/>
            <w:tabs>
              <w:tab w:val="right" w:leader="dot" w:pos="9550"/>
            </w:tabs>
            <w:rPr>
              <w:rFonts w:eastAsiaTheme="minorEastAsia"/>
              <w:noProof/>
              <w:lang w:eastAsia="nl-NL"/>
            </w:rPr>
          </w:pPr>
          <w:hyperlink w:anchor="_Toc479595319" w:history="1">
            <w:r w:rsidR="002A47ED" w:rsidRPr="00CF6182">
              <w:rPr>
                <w:rStyle w:val="Hyperlink"/>
                <w:rFonts w:ascii="Arial" w:hAnsi="Arial" w:cs="Arial"/>
                <w:noProof/>
              </w:rPr>
              <w:t>Werkstukken</w:t>
            </w:r>
            <w:r w:rsidR="002A47ED">
              <w:rPr>
                <w:noProof/>
                <w:webHidden/>
              </w:rPr>
              <w:tab/>
            </w:r>
            <w:r w:rsidR="002A47ED">
              <w:rPr>
                <w:noProof/>
                <w:webHidden/>
              </w:rPr>
              <w:fldChar w:fldCharType="begin"/>
            </w:r>
            <w:r w:rsidR="002A47ED">
              <w:rPr>
                <w:noProof/>
                <w:webHidden/>
              </w:rPr>
              <w:instrText xml:space="preserve"> PAGEREF _Toc479595319 \h </w:instrText>
            </w:r>
            <w:r w:rsidR="002A47ED">
              <w:rPr>
                <w:noProof/>
                <w:webHidden/>
              </w:rPr>
            </w:r>
            <w:r w:rsidR="002A47ED">
              <w:rPr>
                <w:noProof/>
                <w:webHidden/>
              </w:rPr>
              <w:fldChar w:fldCharType="separate"/>
            </w:r>
            <w:r w:rsidR="002A47ED">
              <w:rPr>
                <w:noProof/>
                <w:webHidden/>
              </w:rPr>
              <w:t>9</w:t>
            </w:r>
            <w:r w:rsidR="002A47ED">
              <w:rPr>
                <w:noProof/>
                <w:webHidden/>
              </w:rPr>
              <w:fldChar w:fldCharType="end"/>
            </w:r>
          </w:hyperlink>
        </w:p>
        <w:p w14:paraId="2F762AE2" w14:textId="081F8DA8" w:rsidR="002A47ED" w:rsidRDefault="00A274E4">
          <w:pPr>
            <w:pStyle w:val="Inhopg2"/>
            <w:tabs>
              <w:tab w:val="right" w:leader="dot" w:pos="9550"/>
            </w:tabs>
            <w:rPr>
              <w:rFonts w:eastAsiaTheme="minorEastAsia"/>
              <w:noProof/>
              <w:lang w:eastAsia="nl-NL"/>
            </w:rPr>
          </w:pPr>
          <w:hyperlink w:anchor="_Toc479595320" w:history="1">
            <w:r w:rsidR="002A47ED" w:rsidRPr="00CF6182">
              <w:rPr>
                <w:rStyle w:val="Hyperlink"/>
                <w:rFonts w:ascii="Arial" w:hAnsi="Arial" w:cs="Arial"/>
                <w:noProof/>
              </w:rPr>
              <w:t>Rapportage</w:t>
            </w:r>
            <w:r w:rsidR="002A47ED">
              <w:rPr>
                <w:noProof/>
                <w:webHidden/>
              </w:rPr>
              <w:tab/>
            </w:r>
            <w:r w:rsidR="002A47ED">
              <w:rPr>
                <w:noProof/>
                <w:webHidden/>
              </w:rPr>
              <w:fldChar w:fldCharType="begin"/>
            </w:r>
            <w:r w:rsidR="002A47ED">
              <w:rPr>
                <w:noProof/>
                <w:webHidden/>
              </w:rPr>
              <w:instrText xml:space="preserve"> PAGEREF _Toc479595320 \h </w:instrText>
            </w:r>
            <w:r w:rsidR="002A47ED">
              <w:rPr>
                <w:noProof/>
                <w:webHidden/>
              </w:rPr>
            </w:r>
            <w:r w:rsidR="002A47ED">
              <w:rPr>
                <w:noProof/>
                <w:webHidden/>
              </w:rPr>
              <w:fldChar w:fldCharType="separate"/>
            </w:r>
            <w:r w:rsidR="002A47ED">
              <w:rPr>
                <w:noProof/>
                <w:webHidden/>
              </w:rPr>
              <w:t>10</w:t>
            </w:r>
            <w:r w:rsidR="002A47ED">
              <w:rPr>
                <w:noProof/>
                <w:webHidden/>
              </w:rPr>
              <w:fldChar w:fldCharType="end"/>
            </w:r>
          </w:hyperlink>
        </w:p>
        <w:p w14:paraId="6357E196" w14:textId="320D06E2" w:rsidR="002A47ED" w:rsidRDefault="00A274E4">
          <w:pPr>
            <w:pStyle w:val="Inhopg2"/>
            <w:tabs>
              <w:tab w:val="right" w:leader="dot" w:pos="9550"/>
            </w:tabs>
            <w:rPr>
              <w:rFonts w:eastAsiaTheme="minorEastAsia"/>
              <w:noProof/>
              <w:lang w:eastAsia="nl-NL"/>
            </w:rPr>
          </w:pPr>
          <w:hyperlink w:anchor="_Toc479595321" w:history="1">
            <w:r w:rsidR="002A47ED" w:rsidRPr="00CF6182">
              <w:rPr>
                <w:rStyle w:val="Hyperlink"/>
                <w:rFonts w:ascii="Arial" w:hAnsi="Arial" w:cs="Arial"/>
                <w:noProof/>
              </w:rPr>
              <w:t>Toelaten, overgaan en zittenblijven</w:t>
            </w:r>
            <w:r w:rsidR="002A47ED">
              <w:rPr>
                <w:noProof/>
                <w:webHidden/>
              </w:rPr>
              <w:tab/>
            </w:r>
            <w:r w:rsidR="002A47ED">
              <w:rPr>
                <w:noProof/>
                <w:webHidden/>
              </w:rPr>
              <w:fldChar w:fldCharType="begin"/>
            </w:r>
            <w:r w:rsidR="002A47ED">
              <w:rPr>
                <w:noProof/>
                <w:webHidden/>
              </w:rPr>
              <w:instrText xml:space="preserve"> PAGEREF _Toc479595321 \h </w:instrText>
            </w:r>
            <w:r w:rsidR="002A47ED">
              <w:rPr>
                <w:noProof/>
                <w:webHidden/>
              </w:rPr>
            </w:r>
            <w:r w:rsidR="002A47ED">
              <w:rPr>
                <w:noProof/>
                <w:webHidden/>
              </w:rPr>
              <w:fldChar w:fldCharType="separate"/>
            </w:r>
            <w:r w:rsidR="002A47ED">
              <w:rPr>
                <w:noProof/>
                <w:webHidden/>
              </w:rPr>
              <w:t>10</w:t>
            </w:r>
            <w:r w:rsidR="002A47ED">
              <w:rPr>
                <w:noProof/>
                <w:webHidden/>
              </w:rPr>
              <w:fldChar w:fldCharType="end"/>
            </w:r>
          </w:hyperlink>
        </w:p>
        <w:p w14:paraId="3D762E41" w14:textId="7877F23F" w:rsidR="002A47ED" w:rsidRDefault="00A274E4">
          <w:pPr>
            <w:pStyle w:val="Inhopg2"/>
            <w:tabs>
              <w:tab w:val="right" w:leader="dot" w:pos="9550"/>
            </w:tabs>
            <w:rPr>
              <w:rFonts w:eastAsiaTheme="minorEastAsia"/>
              <w:noProof/>
              <w:lang w:eastAsia="nl-NL"/>
            </w:rPr>
          </w:pPr>
          <w:hyperlink w:anchor="_Toc479595322" w:history="1">
            <w:r w:rsidR="002A47ED" w:rsidRPr="00CF6182">
              <w:rPr>
                <w:rStyle w:val="Hyperlink"/>
                <w:rFonts w:ascii="Arial" w:hAnsi="Arial" w:cs="Arial"/>
                <w:noProof/>
              </w:rPr>
              <w:t>Verwijdering op grond van leerprestatie</w:t>
            </w:r>
            <w:r w:rsidR="002A47ED">
              <w:rPr>
                <w:noProof/>
                <w:webHidden/>
              </w:rPr>
              <w:tab/>
            </w:r>
            <w:r w:rsidR="002A47ED">
              <w:rPr>
                <w:noProof/>
                <w:webHidden/>
              </w:rPr>
              <w:fldChar w:fldCharType="begin"/>
            </w:r>
            <w:r w:rsidR="002A47ED">
              <w:rPr>
                <w:noProof/>
                <w:webHidden/>
              </w:rPr>
              <w:instrText xml:space="preserve"> PAGEREF _Toc479595322 \h </w:instrText>
            </w:r>
            <w:r w:rsidR="002A47ED">
              <w:rPr>
                <w:noProof/>
                <w:webHidden/>
              </w:rPr>
            </w:r>
            <w:r w:rsidR="002A47ED">
              <w:rPr>
                <w:noProof/>
                <w:webHidden/>
              </w:rPr>
              <w:fldChar w:fldCharType="separate"/>
            </w:r>
            <w:r w:rsidR="002A47ED">
              <w:rPr>
                <w:noProof/>
                <w:webHidden/>
              </w:rPr>
              <w:t>10</w:t>
            </w:r>
            <w:r w:rsidR="002A47ED">
              <w:rPr>
                <w:noProof/>
                <w:webHidden/>
              </w:rPr>
              <w:fldChar w:fldCharType="end"/>
            </w:r>
          </w:hyperlink>
        </w:p>
        <w:p w14:paraId="79D949A1" w14:textId="06CB6084" w:rsidR="002A47ED" w:rsidRDefault="00A274E4">
          <w:pPr>
            <w:pStyle w:val="Inhopg2"/>
            <w:tabs>
              <w:tab w:val="right" w:leader="dot" w:pos="9550"/>
            </w:tabs>
            <w:rPr>
              <w:rFonts w:eastAsiaTheme="minorEastAsia"/>
              <w:noProof/>
              <w:lang w:eastAsia="nl-NL"/>
            </w:rPr>
          </w:pPr>
          <w:hyperlink w:anchor="_Toc479595323" w:history="1">
            <w:r w:rsidR="002A47ED" w:rsidRPr="00CF6182">
              <w:rPr>
                <w:rStyle w:val="Hyperlink"/>
                <w:rFonts w:ascii="Arial" w:hAnsi="Arial" w:cs="Arial"/>
                <w:noProof/>
              </w:rPr>
              <w:t>Huiswerk</w:t>
            </w:r>
            <w:r w:rsidR="002A47ED">
              <w:rPr>
                <w:noProof/>
                <w:webHidden/>
              </w:rPr>
              <w:tab/>
            </w:r>
            <w:r w:rsidR="002A47ED">
              <w:rPr>
                <w:noProof/>
                <w:webHidden/>
              </w:rPr>
              <w:fldChar w:fldCharType="begin"/>
            </w:r>
            <w:r w:rsidR="002A47ED">
              <w:rPr>
                <w:noProof/>
                <w:webHidden/>
              </w:rPr>
              <w:instrText xml:space="preserve"> PAGEREF _Toc479595323 \h </w:instrText>
            </w:r>
            <w:r w:rsidR="002A47ED">
              <w:rPr>
                <w:noProof/>
                <w:webHidden/>
              </w:rPr>
            </w:r>
            <w:r w:rsidR="002A47ED">
              <w:rPr>
                <w:noProof/>
                <w:webHidden/>
              </w:rPr>
              <w:fldChar w:fldCharType="separate"/>
            </w:r>
            <w:r w:rsidR="002A47ED">
              <w:rPr>
                <w:noProof/>
                <w:webHidden/>
              </w:rPr>
              <w:t>10</w:t>
            </w:r>
            <w:r w:rsidR="002A47ED">
              <w:rPr>
                <w:noProof/>
                <w:webHidden/>
              </w:rPr>
              <w:fldChar w:fldCharType="end"/>
            </w:r>
          </w:hyperlink>
        </w:p>
        <w:p w14:paraId="1FEA9369" w14:textId="05252150" w:rsidR="002A47ED" w:rsidRDefault="00A274E4">
          <w:pPr>
            <w:pStyle w:val="Inhopg1"/>
            <w:tabs>
              <w:tab w:val="left" w:pos="440"/>
              <w:tab w:val="right" w:leader="dot" w:pos="9550"/>
            </w:tabs>
            <w:rPr>
              <w:rFonts w:eastAsiaTheme="minorEastAsia"/>
              <w:noProof/>
              <w:lang w:eastAsia="nl-NL"/>
            </w:rPr>
          </w:pPr>
          <w:hyperlink w:anchor="_Toc479595324" w:history="1">
            <w:r w:rsidR="002A47ED" w:rsidRPr="00CF6182">
              <w:rPr>
                <w:rStyle w:val="Hyperlink"/>
                <w:rFonts w:ascii="Arial" w:hAnsi="Arial" w:cs="Arial"/>
                <w:noProof/>
              </w:rPr>
              <w:t>8.</w:t>
            </w:r>
            <w:r w:rsidR="002A47ED">
              <w:rPr>
                <w:rFonts w:eastAsiaTheme="minorEastAsia"/>
                <w:noProof/>
                <w:lang w:eastAsia="nl-NL"/>
              </w:rPr>
              <w:tab/>
            </w:r>
            <w:r w:rsidR="002A47ED" w:rsidRPr="00CF6182">
              <w:rPr>
                <w:rStyle w:val="Hyperlink"/>
                <w:rFonts w:ascii="Arial" w:hAnsi="Arial" w:cs="Arial"/>
                <w:noProof/>
              </w:rPr>
              <w:t>Leven op school</w:t>
            </w:r>
            <w:r w:rsidR="002A47ED">
              <w:rPr>
                <w:noProof/>
                <w:webHidden/>
              </w:rPr>
              <w:tab/>
            </w:r>
            <w:r w:rsidR="002A47ED">
              <w:rPr>
                <w:noProof/>
                <w:webHidden/>
              </w:rPr>
              <w:fldChar w:fldCharType="begin"/>
            </w:r>
            <w:r w:rsidR="002A47ED">
              <w:rPr>
                <w:noProof/>
                <w:webHidden/>
              </w:rPr>
              <w:instrText xml:space="preserve"> PAGEREF _Toc479595324 \h </w:instrText>
            </w:r>
            <w:r w:rsidR="002A47ED">
              <w:rPr>
                <w:noProof/>
                <w:webHidden/>
              </w:rPr>
            </w:r>
            <w:r w:rsidR="002A47ED">
              <w:rPr>
                <w:noProof/>
                <w:webHidden/>
              </w:rPr>
              <w:fldChar w:fldCharType="separate"/>
            </w:r>
            <w:r w:rsidR="002A47ED">
              <w:rPr>
                <w:noProof/>
                <w:webHidden/>
              </w:rPr>
              <w:t>11</w:t>
            </w:r>
            <w:r w:rsidR="002A47ED">
              <w:rPr>
                <w:noProof/>
                <w:webHidden/>
              </w:rPr>
              <w:fldChar w:fldCharType="end"/>
            </w:r>
          </w:hyperlink>
        </w:p>
        <w:p w14:paraId="0525E89B" w14:textId="48AF83E6" w:rsidR="002A47ED" w:rsidRDefault="00A274E4">
          <w:pPr>
            <w:pStyle w:val="Inhopg2"/>
            <w:tabs>
              <w:tab w:val="right" w:leader="dot" w:pos="9550"/>
            </w:tabs>
            <w:rPr>
              <w:rFonts w:eastAsiaTheme="minorEastAsia"/>
              <w:noProof/>
              <w:lang w:eastAsia="nl-NL"/>
            </w:rPr>
          </w:pPr>
          <w:hyperlink w:anchor="_Toc479595325" w:history="1">
            <w:r w:rsidR="002A47ED" w:rsidRPr="00CF6182">
              <w:rPr>
                <w:rStyle w:val="Hyperlink"/>
                <w:rFonts w:ascii="Arial" w:hAnsi="Arial" w:cs="Arial"/>
                <w:noProof/>
              </w:rPr>
              <w:t>Algemeen</w:t>
            </w:r>
            <w:r w:rsidR="002A47ED">
              <w:rPr>
                <w:noProof/>
                <w:webHidden/>
              </w:rPr>
              <w:tab/>
            </w:r>
            <w:r w:rsidR="002A47ED">
              <w:rPr>
                <w:noProof/>
                <w:webHidden/>
              </w:rPr>
              <w:fldChar w:fldCharType="begin"/>
            </w:r>
            <w:r w:rsidR="002A47ED">
              <w:rPr>
                <w:noProof/>
                <w:webHidden/>
              </w:rPr>
              <w:instrText xml:space="preserve"> PAGEREF _Toc479595325 \h </w:instrText>
            </w:r>
            <w:r w:rsidR="002A47ED">
              <w:rPr>
                <w:noProof/>
                <w:webHidden/>
              </w:rPr>
            </w:r>
            <w:r w:rsidR="002A47ED">
              <w:rPr>
                <w:noProof/>
                <w:webHidden/>
              </w:rPr>
              <w:fldChar w:fldCharType="separate"/>
            </w:r>
            <w:r w:rsidR="002A47ED">
              <w:rPr>
                <w:noProof/>
                <w:webHidden/>
              </w:rPr>
              <w:t>11</w:t>
            </w:r>
            <w:r w:rsidR="002A47ED">
              <w:rPr>
                <w:noProof/>
                <w:webHidden/>
              </w:rPr>
              <w:fldChar w:fldCharType="end"/>
            </w:r>
          </w:hyperlink>
        </w:p>
        <w:p w14:paraId="1A594466" w14:textId="62172F03" w:rsidR="002A47ED" w:rsidRDefault="00A274E4">
          <w:pPr>
            <w:pStyle w:val="Inhopg2"/>
            <w:tabs>
              <w:tab w:val="right" w:leader="dot" w:pos="9550"/>
            </w:tabs>
            <w:rPr>
              <w:rFonts w:eastAsiaTheme="minorEastAsia"/>
              <w:noProof/>
              <w:lang w:eastAsia="nl-NL"/>
            </w:rPr>
          </w:pPr>
          <w:hyperlink w:anchor="_Toc479595326" w:history="1">
            <w:r w:rsidR="002A47ED" w:rsidRPr="00CF6182">
              <w:rPr>
                <w:rStyle w:val="Hyperlink"/>
                <w:rFonts w:ascii="Arial" w:hAnsi="Arial" w:cs="Arial"/>
                <w:noProof/>
              </w:rPr>
              <w:t>Meerderjarige leerlingen</w:t>
            </w:r>
            <w:r w:rsidR="002A47ED">
              <w:rPr>
                <w:noProof/>
                <w:webHidden/>
              </w:rPr>
              <w:tab/>
            </w:r>
            <w:r w:rsidR="002A47ED">
              <w:rPr>
                <w:noProof/>
                <w:webHidden/>
              </w:rPr>
              <w:fldChar w:fldCharType="begin"/>
            </w:r>
            <w:r w:rsidR="002A47ED">
              <w:rPr>
                <w:noProof/>
                <w:webHidden/>
              </w:rPr>
              <w:instrText xml:space="preserve"> PAGEREF _Toc479595326 \h </w:instrText>
            </w:r>
            <w:r w:rsidR="002A47ED">
              <w:rPr>
                <w:noProof/>
                <w:webHidden/>
              </w:rPr>
            </w:r>
            <w:r w:rsidR="002A47ED">
              <w:rPr>
                <w:noProof/>
                <w:webHidden/>
              </w:rPr>
              <w:fldChar w:fldCharType="separate"/>
            </w:r>
            <w:r w:rsidR="002A47ED">
              <w:rPr>
                <w:noProof/>
                <w:webHidden/>
              </w:rPr>
              <w:t>12</w:t>
            </w:r>
            <w:r w:rsidR="002A47ED">
              <w:rPr>
                <w:noProof/>
                <w:webHidden/>
              </w:rPr>
              <w:fldChar w:fldCharType="end"/>
            </w:r>
          </w:hyperlink>
        </w:p>
        <w:p w14:paraId="6DA1B878" w14:textId="54234E4E" w:rsidR="002A47ED" w:rsidRDefault="00A274E4">
          <w:pPr>
            <w:pStyle w:val="Inhopg2"/>
            <w:tabs>
              <w:tab w:val="right" w:leader="dot" w:pos="9550"/>
            </w:tabs>
            <w:rPr>
              <w:rFonts w:eastAsiaTheme="minorEastAsia"/>
              <w:noProof/>
              <w:lang w:eastAsia="nl-NL"/>
            </w:rPr>
          </w:pPr>
          <w:hyperlink w:anchor="_Toc479595327" w:history="1">
            <w:r w:rsidR="002A47ED" w:rsidRPr="00CF6182">
              <w:rPr>
                <w:rStyle w:val="Hyperlink"/>
                <w:rFonts w:ascii="Arial" w:hAnsi="Arial" w:cs="Arial"/>
                <w:noProof/>
              </w:rPr>
              <w:t>Vrijheid van meningsuiting</w:t>
            </w:r>
            <w:r w:rsidR="002A47ED">
              <w:rPr>
                <w:noProof/>
                <w:webHidden/>
              </w:rPr>
              <w:tab/>
            </w:r>
            <w:r w:rsidR="002A47ED">
              <w:rPr>
                <w:noProof/>
                <w:webHidden/>
              </w:rPr>
              <w:fldChar w:fldCharType="begin"/>
            </w:r>
            <w:r w:rsidR="002A47ED">
              <w:rPr>
                <w:noProof/>
                <w:webHidden/>
              </w:rPr>
              <w:instrText xml:space="preserve"> PAGEREF _Toc479595327 \h </w:instrText>
            </w:r>
            <w:r w:rsidR="002A47ED">
              <w:rPr>
                <w:noProof/>
                <w:webHidden/>
              </w:rPr>
            </w:r>
            <w:r w:rsidR="002A47ED">
              <w:rPr>
                <w:noProof/>
                <w:webHidden/>
              </w:rPr>
              <w:fldChar w:fldCharType="separate"/>
            </w:r>
            <w:r w:rsidR="002A47ED">
              <w:rPr>
                <w:noProof/>
                <w:webHidden/>
              </w:rPr>
              <w:t>12</w:t>
            </w:r>
            <w:r w:rsidR="002A47ED">
              <w:rPr>
                <w:noProof/>
                <w:webHidden/>
              </w:rPr>
              <w:fldChar w:fldCharType="end"/>
            </w:r>
          </w:hyperlink>
        </w:p>
        <w:p w14:paraId="702ED55E" w14:textId="0ECBAF01" w:rsidR="002A47ED" w:rsidRDefault="00A274E4">
          <w:pPr>
            <w:pStyle w:val="Inhopg2"/>
            <w:tabs>
              <w:tab w:val="right" w:leader="dot" w:pos="9550"/>
            </w:tabs>
            <w:rPr>
              <w:rFonts w:eastAsiaTheme="minorEastAsia"/>
              <w:noProof/>
              <w:lang w:eastAsia="nl-NL"/>
            </w:rPr>
          </w:pPr>
          <w:hyperlink w:anchor="_Toc479595328" w:history="1">
            <w:r w:rsidR="002A47ED" w:rsidRPr="00CF6182">
              <w:rPr>
                <w:rStyle w:val="Hyperlink"/>
                <w:rFonts w:ascii="Arial" w:hAnsi="Arial" w:cs="Arial"/>
                <w:noProof/>
              </w:rPr>
              <w:t>Aanwezigheid</w:t>
            </w:r>
            <w:r w:rsidR="002A47ED">
              <w:rPr>
                <w:noProof/>
                <w:webHidden/>
              </w:rPr>
              <w:tab/>
            </w:r>
            <w:r w:rsidR="002A47ED">
              <w:rPr>
                <w:noProof/>
                <w:webHidden/>
              </w:rPr>
              <w:fldChar w:fldCharType="begin"/>
            </w:r>
            <w:r w:rsidR="002A47ED">
              <w:rPr>
                <w:noProof/>
                <w:webHidden/>
              </w:rPr>
              <w:instrText xml:space="preserve"> PAGEREF _Toc479595328 \h </w:instrText>
            </w:r>
            <w:r w:rsidR="002A47ED">
              <w:rPr>
                <w:noProof/>
                <w:webHidden/>
              </w:rPr>
            </w:r>
            <w:r w:rsidR="002A47ED">
              <w:rPr>
                <w:noProof/>
                <w:webHidden/>
              </w:rPr>
              <w:fldChar w:fldCharType="separate"/>
            </w:r>
            <w:r w:rsidR="002A47ED">
              <w:rPr>
                <w:noProof/>
                <w:webHidden/>
              </w:rPr>
              <w:t>13</w:t>
            </w:r>
            <w:r w:rsidR="002A47ED">
              <w:rPr>
                <w:noProof/>
                <w:webHidden/>
              </w:rPr>
              <w:fldChar w:fldCharType="end"/>
            </w:r>
          </w:hyperlink>
        </w:p>
        <w:p w14:paraId="4FBC6811" w14:textId="4B9BA7FA" w:rsidR="002A47ED" w:rsidRDefault="00A274E4">
          <w:pPr>
            <w:pStyle w:val="Inhopg2"/>
            <w:tabs>
              <w:tab w:val="right" w:leader="dot" w:pos="9550"/>
            </w:tabs>
            <w:rPr>
              <w:rFonts w:eastAsiaTheme="minorEastAsia"/>
              <w:noProof/>
              <w:lang w:eastAsia="nl-NL"/>
            </w:rPr>
          </w:pPr>
          <w:hyperlink w:anchor="_Toc479595329" w:history="1">
            <w:r w:rsidR="002A47ED" w:rsidRPr="00CF6182">
              <w:rPr>
                <w:rStyle w:val="Hyperlink"/>
                <w:rFonts w:ascii="Arial" w:hAnsi="Arial" w:cs="Arial"/>
                <w:noProof/>
              </w:rPr>
              <w:t>Straffen</w:t>
            </w:r>
            <w:r w:rsidR="002A47ED">
              <w:rPr>
                <w:noProof/>
                <w:webHidden/>
              </w:rPr>
              <w:tab/>
            </w:r>
            <w:r w:rsidR="002A47ED">
              <w:rPr>
                <w:noProof/>
                <w:webHidden/>
              </w:rPr>
              <w:fldChar w:fldCharType="begin"/>
            </w:r>
            <w:r w:rsidR="002A47ED">
              <w:rPr>
                <w:noProof/>
                <w:webHidden/>
              </w:rPr>
              <w:instrText xml:space="preserve"> PAGEREF _Toc479595329 \h </w:instrText>
            </w:r>
            <w:r w:rsidR="002A47ED">
              <w:rPr>
                <w:noProof/>
                <w:webHidden/>
              </w:rPr>
            </w:r>
            <w:r w:rsidR="002A47ED">
              <w:rPr>
                <w:noProof/>
                <w:webHidden/>
              </w:rPr>
              <w:fldChar w:fldCharType="separate"/>
            </w:r>
            <w:r w:rsidR="002A47ED">
              <w:rPr>
                <w:noProof/>
                <w:webHidden/>
              </w:rPr>
              <w:t>13</w:t>
            </w:r>
            <w:r w:rsidR="002A47ED">
              <w:rPr>
                <w:noProof/>
                <w:webHidden/>
              </w:rPr>
              <w:fldChar w:fldCharType="end"/>
            </w:r>
          </w:hyperlink>
        </w:p>
        <w:p w14:paraId="09F123D4" w14:textId="1477448B" w:rsidR="002A47ED" w:rsidRDefault="00A274E4">
          <w:pPr>
            <w:pStyle w:val="Inhopg2"/>
            <w:tabs>
              <w:tab w:val="right" w:leader="dot" w:pos="9550"/>
            </w:tabs>
            <w:rPr>
              <w:rFonts w:eastAsiaTheme="minorEastAsia"/>
              <w:noProof/>
              <w:lang w:eastAsia="nl-NL"/>
            </w:rPr>
          </w:pPr>
          <w:hyperlink w:anchor="_Toc479595330" w:history="1">
            <w:r w:rsidR="002A47ED" w:rsidRPr="00CF6182">
              <w:rPr>
                <w:rStyle w:val="Hyperlink"/>
                <w:rFonts w:ascii="Arial" w:hAnsi="Arial" w:cs="Arial"/>
                <w:noProof/>
              </w:rPr>
              <w:t>Reglement seksisme, racisme, agressie en intimidatie</w:t>
            </w:r>
            <w:r w:rsidR="002A47ED">
              <w:rPr>
                <w:noProof/>
                <w:webHidden/>
              </w:rPr>
              <w:tab/>
            </w:r>
            <w:r w:rsidR="002A47ED">
              <w:rPr>
                <w:noProof/>
                <w:webHidden/>
              </w:rPr>
              <w:fldChar w:fldCharType="begin"/>
            </w:r>
            <w:r w:rsidR="002A47ED">
              <w:rPr>
                <w:noProof/>
                <w:webHidden/>
              </w:rPr>
              <w:instrText xml:space="preserve"> PAGEREF _Toc479595330 \h </w:instrText>
            </w:r>
            <w:r w:rsidR="002A47ED">
              <w:rPr>
                <w:noProof/>
                <w:webHidden/>
              </w:rPr>
            </w:r>
            <w:r w:rsidR="002A47ED">
              <w:rPr>
                <w:noProof/>
                <w:webHidden/>
              </w:rPr>
              <w:fldChar w:fldCharType="separate"/>
            </w:r>
            <w:r w:rsidR="002A47ED">
              <w:rPr>
                <w:noProof/>
                <w:webHidden/>
              </w:rPr>
              <w:t>13</w:t>
            </w:r>
            <w:r w:rsidR="002A47ED">
              <w:rPr>
                <w:noProof/>
                <w:webHidden/>
              </w:rPr>
              <w:fldChar w:fldCharType="end"/>
            </w:r>
          </w:hyperlink>
        </w:p>
        <w:p w14:paraId="02F832B8" w14:textId="18BFCEDB" w:rsidR="002A47ED" w:rsidRDefault="00A274E4">
          <w:pPr>
            <w:pStyle w:val="Inhopg1"/>
            <w:tabs>
              <w:tab w:val="left" w:pos="440"/>
              <w:tab w:val="right" w:leader="dot" w:pos="9550"/>
            </w:tabs>
            <w:rPr>
              <w:rFonts w:eastAsiaTheme="minorEastAsia"/>
              <w:noProof/>
              <w:lang w:eastAsia="nl-NL"/>
            </w:rPr>
          </w:pPr>
          <w:hyperlink w:anchor="_Toc479595331" w:history="1">
            <w:r w:rsidR="002A47ED" w:rsidRPr="00CF6182">
              <w:rPr>
                <w:rStyle w:val="Hyperlink"/>
                <w:rFonts w:ascii="Arial" w:hAnsi="Arial" w:cs="Arial"/>
                <w:noProof/>
              </w:rPr>
              <w:t>9.</w:t>
            </w:r>
            <w:r w:rsidR="002A47ED">
              <w:rPr>
                <w:rFonts w:eastAsiaTheme="minorEastAsia"/>
                <w:noProof/>
                <w:lang w:eastAsia="nl-NL"/>
              </w:rPr>
              <w:tab/>
            </w:r>
            <w:r w:rsidR="002A47ED" w:rsidRPr="00CF6182">
              <w:rPr>
                <w:rStyle w:val="Hyperlink"/>
                <w:rFonts w:ascii="Arial" w:hAnsi="Arial" w:cs="Arial"/>
                <w:noProof/>
              </w:rPr>
              <w:t>Schorsing en verwijdering van school</w:t>
            </w:r>
            <w:r w:rsidR="002A47ED">
              <w:rPr>
                <w:noProof/>
                <w:webHidden/>
              </w:rPr>
              <w:tab/>
            </w:r>
            <w:r w:rsidR="002A47ED">
              <w:rPr>
                <w:noProof/>
                <w:webHidden/>
              </w:rPr>
              <w:fldChar w:fldCharType="begin"/>
            </w:r>
            <w:r w:rsidR="002A47ED">
              <w:rPr>
                <w:noProof/>
                <w:webHidden/>
              </w:rPr>
              <w:instrText xml:space="preserve"> PAGEREF _Toc479595331 \h </w:instrText>
            </w:r>
            <w:r w:rsidR="002A47ED">
              <w:rPr>
                <w:noProof/>
                <w:webHidden/>
              </w:rPr>
            </w:r>
            <w:r w:rsidR="002A47ED">
              <w:rPr>
                <w:noProof/>
                <w:webHidden/>
              </w:rPr>
              <w:fldChar w:fldCharType="separate"/>
            </w:r>
            <w:r w:rsidR="002A47ED">
              <w:rPr>
                <w:noProof/>
                <w:webHidden/>
              </w:rPr>
              <w:t>14</w:t>
            </w:r>
            <w:r w:rsidR="002A47ED">
              <w:rPr>
                <w:noProof/>
                <w:webHidden/>
              </w:rPr>
              <w:fldChar w:fldCharType="end"/>
            </w:r>
          </w:hyperlink>
        </w:p>
        <w:p w14:paraId="06BE60E3" w14:textId="7D23F3C2" w:rsidR="002A47ED" w:rsidRDefault="00A274E4">
          <w:pPr>
            <w:pStyle w:val="Inhopg1"/>
            <w:tabs>
              <w:tab w:val="left" w:pos="660"/>
              <w:tab w:val="right" w:leader="dot" w:pos="9550"/>
            </w:tabs>
            <w:rPr>
              <w:rFonts w:eastAsiaTheme="minorEastAsia"/>
              <w:noProof/>
              <w:lang w:eastAsia="nl-NL"/>
            </w:rPr>
          </w:pPr>
          <w:hyperlink w:anchor="_Toc479595332" w:history="1">
            <w:r w:rsidR="002A47ED" w:rsidRPr="00CF6182">
              <w:rPr>
                <w:rStyle w:val="Hyperlink"/>
                <w:rFonts w:ascii="Arial" w:hAnsi="Arial" w:cs="Arial"/>
                <w:noProof/>
              </w:rPr>
              <w:t>10.</w:t>
            </w:r>
            <w:r w:rsidR="002A47ED">
              <w:rPr>
                <w:rFonts w:eastAsiaTheme="minorEastAsia"/>
                <w:noProof/>
                <w:lang w:eastAsia="nl-NL"/>
              </w:rPr>
              <w:tab/>
            </w:r>
            <w:r w:rsidR="002A47ED" w:rsidRPr="00CF6182">
              <w:rPr>
                <w:rStyle w:val="Hyperlink"/>
                <w:rFonts w:ascii="Arial" w:hAnsi="Arial" w:cs="Arial"/>
                <w:noProof/>
              </w:rPr>
              <w:t>Genotmiddelen</w:t>
            </w:r>
            <w:r w:rsidR="002A47ED">
              <w:rPr>
                <w:noProof/>
                <w:webHidden/>
              </w:rPr>
              <w:tab/>
            </w:r>
            <w:r w:rsidR="002A47ED">
              <w:rPr>
                <w:noProof/>
                <w:webHidden/>
              </w:rPr>
              <w:fldChar w:fldCharType="begin"/>
            </w:r>
            <w:r w:rsidR="002A47ED">
              <w:rPr>
                <w:noProof/>
                <w:webHidden/>
              </w:rPr>
              <w:instrText xml:space="preserve"> PAGEREF _Toc479595332 \h </w:instrText>
            </w:r>
            <w:r w:rsidR="002A47ED">
              <w:rPr>
                <w:noProof/>
                <w:webHidden/>
              </w:rPr>
            </w:r>
            <w:r w:rsidR="002A47ED">
              <w:rPr>
                <w:noProof/>
                <w:webHidden/>
              </w:rPr>
              <w:fldChar w:fldCharType="separate"/>
            </w:r>
            <w:r w:rsidR="002A47ED">
              <w:rPr>
                <w:noProof/>
                <w:webHidden/>
              </w:rPr>
              <w:t>15</w:t>
            </w:r>
            <w:r w:rsidR="002A47ED">
              <w:rPr>
                <w:noProof/>
                <w:webHidden/>
              </w:rPr>
              <w:fldChar w:fldCharType="end"/>
            </w:r>
          </w:hyperlink>
        </w:p>
        <w:p w14:paraId="5097A61B" w14:textId="6EBF23FF" w:rsidR="002A47ED" w:rsidRDefault="00A274E4">
          <w:pPr>
            <w:pStyle w:val="Inhopg3"/>
            <w:tabs>
              <w:tab w:val="right" w:leader="dot" w:pos="9550"/>
            </w:tabs>
            <w:rPr>
              <w:rFonts w:eastAsiaTheme="minorEastAsia"/>
              <w:noProof/>
              <w:lang w:eastAsia="nl-NL"/>
            </w:rPr>
          </w:pPr>
          <w:hyperlink w:anchor="_Toc479595333" w:history="1">
            <w:r w:rsidR="002A47ED" w:rsidRPr="00CF6182">
              <w:rPr>
                <w:rStyle w:val="Hyperlink"/>
                <w:rFonts w:ascii="Arial" w:hAnsi="Arial" w:cs="Arial"/>
                <w:noProof/>
              </w:rPr>
              <w:t>Roken</w:t>
            </w:r>
            <w:r w:rsidR="002A47ED">
              <w:rPr>
                <w:noProof/>
                <w:webHidden/>
              </w:rPr>
              <w:tab/>
            </w:r>
            <w:r w:rsidR="002A47ED">
              <w:rPr>
                <w:noProof/>
                <w:webHidden/>
              </w:rPr>
              <w:fldChar w:fldCharType="begin"/>
            </w:r>
            <w:r w:rsidR="002A47ED">
              <w:rPr>
                <w:noProof/>
                <w:webHidden/>
              </w:rPr>
              <w:instrText xml:space="preserve"> PAGEREF _Toc479595333 \h </w:instrText>
            </w:r>
            <w:r w:rsidR="002A47ED">
              <w:rPr>
                <w:noProof/>
                <w:webHidden/>
              </w:rPr>
            </w:r>
            <w:r w:rsidR="002A47ED">
              <w:rPr>
                <w:noProof/>
                <w:webHidden/>
              </w:rPr>
              <w:fldChar w:fldCharType="separate"/>
            </w:r>
            <w:r w:rsidR="002A47ED">
              <w:rPr>
                <w:noProof/>
                <w:webHidden/>
              </w:rPr>
              <w:t>15</w:t>
            </w:r>
            <w:r w:rsidR="002A47ED">
              <w:rPr>
                <w:noProof/>
                <w:webHidden/>
              </w:rPr>
              <w:fldChar w:fldCharType="end"/>
            </w:r>
          </w:hyperlink>
        </w:p>
        <w:p w14:paraId="64CC28C6" w14:textId="0385950C" w:rsidR="002A47ED" w:rsidRDefault="00A274E4">
          <w:pPr>
            <w:pStyle w:val="Inhopg3"/>
            <w:tabs>
              <w:tab w:val="right" w:leader="dot" w:pos="9550"/>
            </w:tabs>
            <w:rPr>
              <w:rFonts w:eastAsiaTheme="minorEastAsia"/>
              <w:noProof/>
              <w:lang w:eastAsia="nl-NL"/>
            </w:rPr>
          </w:pPr>
          <w:hyperlink w:anchor="_Toc479595334" w:history="1">
            <w:r w:rsidR="002A47ED" w:rsidRPr="00CF6182">
              <w:rPr>
                <w:rStyle w:val="Hyperlink"/>
                <w:rFonts w:ascii="Arial" w:hAnsi="Arial" w:cs="Arial"/>
                <w:noProof/>
              </w:rPr>
              <w:t>Alcohol</w:t>
            </w:r>
            <w:r w:rsidR="002A47ED">
              <w:rPr>
                <w:noProof/>
                <w:webHidden/>
              </w:rPr>
              <w:tab/>
            </w:r>
            <w:r w:rsidR="002A47ED">
              <w:rPr>
                <w:noProof/>
                <w:webHidden/>
              </w:rPr>
              <w:fldChar w:fldCharType="begin"/>
            </w:r>
            <w:r w:rsidR="002A47ED">
              <w:rPr>
                <w:noProof/>
                <w:webHidden/>
              </w:rPr>
              <w:instrText xml:space="preserve"> PAGEREF _Toc479595334 \h </w:instrText>
            </w:r>
            <w:r w:rsidR="002A47ED">
              <w:rPr>
                <w:noProof/>
                <w:webHidden/>
              </w:rPr>
            </w:r>
            <w:r w:rsidR="002A47ED">
              <w:rPr>
                <w:noProof/>
                <w:webHidden/>
              </w:rPr>
              <w:fldChar w:fldCharType="separate"/>
            </w:r>
            <w:r w:rsidR="002A47ED">
              <w:rPr>
                <w:noProof/>
                <w:webHidden/>
              </w:rPr>
              <w:t>15</w:t>
            </w:r>
            <w:r w:rsidR="002A47ED">
              <w:rPr>
                <w:noProof/>
                <w:webHidden/>
              </w:rPr>
              <w:fldChar w:fldCharType="end"/>
            </w:r>
          </w:hyperlink>
        </w:p>
        <w:p w14:paraId="07450FB8" w14:textId="5A59092A" w:rsidR="002A47ED" w:rsidRDefault="00A274E4">
          <w:pPr>
            <w:pStyle w:val="Inhopg3"/>
            <w:tabs>
              <w:tab w:val="right" w:leader="dot" w:pos="9550"/>
            </w:tabs>
            <w:rPr>
              <w:rFonts w:eastAsiaTheme="minorEastAsia"/>
              <w:noProof/>
              <w:lang w:eastAsia="nl-NL"/>
            </w:rPr>
          </w:pPr>
          <w:hyperlink w:anchor="_Toc479595335" w:history="1">
            <w:r w:rsidR="002A47ED" w:rsidRPr="00CF6182">
              <w:rPr>
                <w:rStyle w:val="Hyperlink"/>
                <w:rFonts w:ascii="Arial" w:hAnsi="Arial" w:cs="Arial"/>
                <w:noProof/>
              </w:rPr>
              <w:t>Cannabis</w:t>
            </w:r>
            <w:r w:rsidR="002A47ED">
              <w:rPr>
                <w:noProof/>
                <w:webHidden/>
              </w:rPr>
              <w:tab/>
            </w:r>
            <w:r w:rsidR="002A47ED">
              <w:rPr>
                <w:noProof/>
                <w:webHidden/>
              </w:rPr>
              <w:fldChar w:fldCharType="begin"/>
            </w:r>
            <w:r w:rsidR="002A47ED">
              <w:rPr>
                <w:noProof/>
                <w:webHidden/>
              </w:rPr>
              <w:instrText xml:space="preserve"> PAGEREF _Toc479595335 \h </w:instrText>
            </w:r>
            <w:r w:rsidR="002A47ED">
              <w:rPr>
                <w:noProof/>
                <w:webHidden/>
              </w:rPr>
            </w:r>
            <w:r w:rsidR="002A47ED">
              <w:rPr>
                <w:noProof/>
                <w:webHidden/>
              </w:rPr>
              <w:fldChar w:fldCharType="separate"/>
            </w:r>
            <w:r w:rsidR="002A47ED">
              <w:rPr>
                <w:noProof/>
                <w:webHidden/>
              </w:rPr>
              <w:t>16</w:t>
            </w:r>
            <w:r w:rsidR="002A47ED">
              <w:rPr>
                <w:noProof/>
                <w:webHidden/>
              </w:rPr>
              <w:fldChar w:fldCharType="end"/>
            </w:r>
          </w:hyperlink>
        </w:p>
        <w:p w14:paraId="7F78CCDF" w14:textId="201CCF7D" w:rsidR="002A47ED" w:rsidRDefault="00A274E4">
          <w:pPr>
            <w:pStyle w:val="Inhopg3"/>
            <w:tabs>
              <w:tab w:val="right" w:leader="dot" w:pos="9550"/>
            </w:tabs>
            <w:rPr>
              <w:rFonts w:eastAsiaTheme="minorEastAsia"/>
              <w:noProof/>
              <w:lang w:eastAsia="nl-NL"/>
            </w:rPr>
          </w:pPr>
          <w:hyperlink w:anchor="_Toc479595336" w:history="1">
            <w:r w:rsidR="002A47ED" w:rsidRPr="00CF6182">
              <w:rPr>
                <w:rStyle w:val="Hyperlink"/>
                <w:rFonts w:ascii="Arial" w:hAnsi="Arial" w:cs="Arial"/>
                <w:noProof/>
              </w:rPr>
              <w:t>Overige drugs (waaronder XTC)</w:t>
            </w:r>
            <w:r w:rsidR="002A47ED">
              <w:rPr>
                <w:noProof/>
                <w:webHidden/>
              </w:rPr>
              <w:tab/>
            </w:r>
            <w:r w:rsidR="002A47ED">
              <w:rPr>
                <w:noProof/>
                <w:webHidden/>
              </w:rPr>
              <w:fldChar w:fldCharType="begin"/>
            </w:r>
            <w:r w:rsidR="002A47ED">
              <w:rPr>
                <w:noProof/>
                <w:webHidden/>
              </w:rPr>
              <w:instrText xml:space="preserve"> PAGEREF _Toc479595336 \h </w:instrText>
            </w:r>
            <w:r w:rsidR="002A47ED">
              <w:rPr>
                <w:noProof/>
                <w:webHidden/>
              </w:rPr>
            </w:r>
            <w:r w:rsidR="002A47ED">
              <w:rPr>
                <w:noProof/>
                <w:webHidden/>
              </w:rPr>
              <w:fldChar w:fldCharType="separate"/>
            </w:r>
            <w:r w:rsidR="002A47ED">
              <w:rPr>
                <w:noProof/>
                <w:webHidden/>
              </w:rPr>
              <w:t>16</w:t>
            </w:r>
            <w:r w:rsidR="002A47ED">
              <w:rPr>
                <w:noProof/>
                <w:webHidden/>
              </w:rPr>
              <w:fldChar w:fldCharType="end"/>
            </w:r>
          </w:hyperlink>
        </w:p>
        <w:p w14:paraId="58588EB5" w14:textId="778CF477" w:rsidR="002A47ED" w:rsidRDefault="00A274E4">
          <w:pPr>
            <w:pStyle w:val="Inhopg3"/>
            <w:tabs>
              <w:tab w:val="right" w:leader="dot" w:pos="9550"/>
            </w:tabs>
            <w:rPr>
              <w:rFonts w:eastAsiaTheme="minorEastAsia"/>
              <w:noProof/>
              <w:lang w:eastAsia="nl-NL"/>
            </w:rPr>
          </w:pPr>
          <w:hyperlink w:anchor="_Toc479595337" w:history="1">
            <w:r w:rsidR="002A47ED" w:rsidRPr="00CF6182">
              <w:rPr>
                <w:rStyle w:val="Hyperlink"/>
                <w:rFonts w:ascii="Arial" w:hAnsi="Arial" w:cs="Arial"/>
                <w:noProof/>
              </w:rPr>
              <w:t>Gokken</w:t>
            </w:r>
            <w:r w:rsidR="002A47ED">
              <w:rPr>
                <w:noProof/>
                <w:webHidden/>
              </w:rPr>
              <w:tab/>
            </w:r>
            <w:r w:rsidR="002A47ED">
              <w:rPr>
                <w:noProof/>
                <w:webHidden/>
              </w:rPr>
              <w:fldChar w:fldCharType="begin"/>
            </w:r>
            <w:r w:rsidR="002A47ED">
              <w:rPr>
                <w:noProof/>
                <w:webHidden/>
              </w:rPr>
              <w:instrText xml:space="preserve"> PAGEREF _Toc479595337 \h </w:instrText>
            </w:r>
            <w:r w:rsidR="002A47ED">
              <w:rPr>
                <w:noProof/>
                <w:webHidden/>
              </w:rPr>
            </w:r>
            <w:r w:rsidR="002A47ED">
              <w:rPr>
                <w:noProof/>
                <w:webHidden/>
              </w:rPr>
              <w:fldChar w:fldCharType="separate"/>
            </w:r>
            <w:r w:rsidR="002A47ED">
              <w:rPr>
                <w:noProof/>
                <w:webHidden/>
              </w:rPr>
              <w:t>16</w:t>
            </w:r>
            <w:r w:rsidR="002A47ED">
              <w:rPr>
                <w:noProof/>
                <w:webHidden/>
              </w:rPr>
              <w:fldChar w:fldCharType="end"/>
            </w:r>
          </w:hyperlink>
        </w:p>
        <w:p w14:paraId="58678DCB" w14:textId="03FCF3CE" w:rsidR="002A47ED" w:rsidRDefault="00A274E4">
          <w:pPr>
            <w:pStyle w:val="Inhopg3"/>
            <w:tabs>
              <w:tab w:val="right" w:leader="dot" w:pos="9550"/>
            </w:tabs>
            <w:rPr>
              <w:rFonts w:eastAsiaTheme="minorEastAsia"/>
              <w:noProof/>
              <w:lang w:eastAsia="nl-NL"/>
            </w:rPr>
          </w:pPr>
          <w:hyperlink w:anchor="_Toc479595338" w:history="1">
            <w:r w:rsidR="002A47ED" w:rsidRPr="00CF6182">
              <w:rPr>
                <w:rStyle w:val="Hyperlink"/>
                <w:rFonts w:ascii="Arial" w:hAnsi="Arial" w:cs="Arial"/>
                <w:noProof/>
              </w:rPr>
              <w:t>Uitzonderingen</w:t>
            </w:r>
            <w:r w:rsidR="002A47ED">
              <w:rPr>
                <w:noProof/>
                <w:webHidden/>
              </w:rPr>
              <w:tab/>
            </w:r>
            <w:r w:rsidR="002A47ED">
              <w:rPr>
                <w:noProof/>
                <w:webHidden/>
              </w:rPr>
              <w:fldChar w:fldCharType="begin"/>
            </w:r>
            <w:r w:rsidR="002A47ED">
              <w:rPr>
                <w:noProof/>
                <w:webHidden/>
              </w:rPr>
              <w:instrText xml:space="preserve"> PAGEREF _Toc479595338 \h </w:instrText>
            </w:r>
            <w:r w:rsidR="002A47ED">
              <w:rPr>
                <w:noProof/>
                <w:webHidden/>
              </w:rPr>
            </w:r>
            <w:r w:rsidR="002A47ED">
              <w:rPr>
                <w:noProof/>
                <w:webHidden/>
              </w:rPr>
              <w:fldChar w:fldCharType="separate"/>
            </w:r>
            <w:r w:rsidR="002A47ED">
              <w:rPr>
                <w:noProof/>
                <w:webHidden/>
              </w:rPr>
              <w:t>17</w:t>
            </w:r>
            <w:r w:rsidR="002A47ED">
              <w:rPr>
                <w:noProof/>
                <w:webHidden/>
              </w:rPr>
              <w:fldChar w:fldCharType="end"/>
            </w:r>
          </w:hyperlink>
        </w:p>
        <w:p w14:paraId="17B78EFF" w14:textId="3BD33706" w:rsidR="002A47ED" w:rsidRDefault="00A274E4">
          <w:pPr>
            <w:pStyle w:val="Inhopg1"/>
            <w:tabs>
              <w:tab w:val="left" w:pos="660"/>
              <w:tab w:val="right" w:leader="dot" w:pos="9550"/>
            </w:tabs>
            <w:rPr>
              <w:rFonts w:eastAsiaTheme="minorEastAsia"/>
              <w:noProof/>
              <w:lang w:eastAsia="nl-NL"/>
            </w:rPr>
          </w:pPr>
          <w:hyperlink w:anchor="_Toc479595339" w:history="1">
            <w:r w:rsidR="002A47ED" w:rsidRPr="00CF6182">
              <w:rPr>
                <w:rStyle w:val="Hyperlink"/>
                <w:rFonts w:ascii="Arial" w:hAnsi="Arial" w:cs="Arial"/>
                <w:noProof/>
              </w:rPr>
              <w:t>11.</w:t>
            </w:r>
            <w:r w:rsidR="002A47ED">
              <w:rPr>
                <w:rFonts w:eastAsiaTheme="minorEastAsia"/>
                <w:noProof/>
                <w:lang w:eastAsia="nl-NL"/>
              </w:rPr>
              <w:tab/>
            </w:r>
            <w:r w:rsidR="002A47ED" w:rsidRPr="00CF6182">
              <w:rPr>
                <w:rStyle w:val="Hyperlink"/>
                <w:rFonts w:ascii="Arial" w:hAnsi="Arial" w:cs="Arial"/>
                <w:noProof/>
              </w:rPr>
              <w:t>Handhaving van het leerlingenstatuut</w:t>
            </w:r>
            <w:r w:rsidR="002A47ED">
              <w:rPr>
                <w:noProof/>
                <w:webHidden/>
              </w:rPr>
              <w:tab/>
            </w:r>
            <w:r w:rsidR="002A47ED">
              <w:rPr>
                <w:noProof/>
                <w:webHidden/>
              </w:rPr>
              <w:fldChar w:fldCharType="begin"/>
            </w:r>
            <w:r w:rsidR="002A47ED">
              <w:rPr>
                <w:noProof/>
                <w:webHidden/>
              </w:rPr>
              <w:instrText xml:space="preserve"> PAGEREF _Toc479595339 \h </w:instrText>
            </w:r>
            <w:r w:rsidR="002A47ED">
              <w:rPr>
                <w:noProof/>
                <w:webHidden/>
              </w:rPr>
            </w:r>
            <w:r w:rsidR="002A47ED">
              <w:rPr>
                <w:noProof/>
                <w:webHidden/>
              </w:rPr>
              <w:fldChar w:fldCharType="separate"/>
            </w:r>
            <w:r w:rsidR="002A47ED">
              <w:rPr>
                <w:noProof/>
                <w:webHidden/>
              </w:rPr>
              <w:t>17</w:t>
            </w:r>
            <w:r w:rsidR="002A47ED">
              <w:rPr>
                <w:noProof/>
                <w:webHidden/>
              </w:rPr>
              <w:fldChar w:fldCharType="end"/>
            </w:r>
          </w:hyperlink>
        </w:p>
        <w:p w14:paraId="77F595D7" w14:textId="07013A6B" w:rsidR="002A47ED" w:rsidRDefault="00A274E4">
          <w:pPr>
            <w:pStyle w:val="Inhopg2"/>
            <w:tabs>
              <w:tab w:val="right" w:leader="dot" w:pos="9550"/>
            </w:tabs>
            <w:rPr>
              <w:rFonts w:eastAsiaTheme="minorEastAsia"/>
              <w:noProof/>
              <w:lang w:eastAsia="nl-NL"/>
            </w:rPr>
          </w:pPr>
          <w:hyperlink w:anchor="_Toc479595340" w:history="1">
            <w:r w:rsidR="002A47ED" w:rsidRPr="00CF6182">
              <w:rPr>
                <w:rStyle w:val="Hyperlink"/>
                <w:rFonts w:ascii="Arial" w:hAnsi="Arial" w:cs="Arial"/>
                <w:noProof/>
              </w:rPr>
              <w:t>Klacht</w:t>
            </w:r>
            <w:r w:rsidR="002A47ED">
              <w:rPr>
                <w:noProof/>
                <w:webHidden/>
              </w:rPr>
              <w:tab/>
            </w:r>
            <w:r w:rsidR="002A47ED">
              <w:rPr>
                <w:noProof/>
                <w:webHidden/>
              </w:rPr>
              <w:fldChar w:fldCharType="begin"/>
            </w:r>
            <w:r w:rsidR="002A47ED">
              <w:rPr>
                <w:noProof/>
                <w:webHidden/>
              </w:rPr>
              <w:instrText xml:space="preserve"> PAGEREF _Toc479595340 \h </w:instrText>
            </w:r>
            <w:r w:rsidR="002A47ED">
              <w:rPr>
                <w:noProof/>
                <w:webHidden/>
              </w:rPr>
            </w:r>
            <w:r w:rsidR="002A47ED">
              <w:rPr>
                <w:noProof/>
                <w:webHidden/>
              </w:rPr>
              <w:fldChar w:fldCharType="separate"/>
            </w:r>
            <w:r w:rsidR="002A47ED">
              <w:rPr>
                <w:noProof/>
                <w:webHidden/>
              </w:rPr>
              <w:t>17</w:t>
            </w:r>
            <w:r w:rsidR="002A47ED">
              <w:rPr>
                <w:noProof/>
                <w:webHidden/>
              </w:rPr>
              <w:fldChar w:fldCharType="end"/>
            </w:r>
          </w:hyperlink>
        </w:p>
        <w:p w14:paraId="238244B4" w14:textId="283BB900" w:rsidR="002A47ED" w:rsidRDefault="00A274E4">
          <w:pPr>
            <w:pStyle w:val="Inhopg2"/>
            <w:tabs>
              <w:tab w:val="right" w:leader="dot" w:pos="9550"/>
            </w:tabs>
            <w:rPr>
              <w:rFonts w:eastAsiaTheme="minorEastAsia"/>
              <w:noProof/>
              <w:lang w:eastAsia="nl-NL"/>
            </w:rPr>
          </w:pPr>
          <w:hyperlink w:anchor="_Toc479595341" w:history="1">
            <w:r w:rsidR="002A47ED" w:rsidRPr="00CF6182">
              <w:rPr>
                <w:rStyle w:val="Hyperlink"/>
                <w:rFonts w:ascii="Arial" w:hAnsi="Arial" w:cs="Arial"/>
                <w:noProof/>
              </w:rPr>
              <w:t>Bemiddeling teamleider en sectordirecteur</w:t>
            </w:r>
            <w:r w:rsidR="002A47ED">
              <w:rPr>
                <w:noProof/>
                <w:webHidden/>
              </w:rPr>
              <w:tab/>
            </w:r>
            <w:r w:rsidR="002A47ED">
              <w:rPr>
                <w:noProof/>
                <w:webHidden/>
              </w:rPr>
              <w:fldChar w:fldCharType="begin"/>
            </w:r>
            <w:r w:rsidR="002A47ED">
              <w:rPr>
                <w:noProof/>
                <w:webHidden/>
              </w:rPr>
              <w:instrText xml:space="preserve"> PAGEREF _Toc479595341 \h </w:instrText>
            </w:r>
            <w:r w:rsidR="002A47ED">
              <w:rPr>
                <w:noProof/>
                <w:webHidden/>
              </w:rPr>
            </w:r>
            <w:r w:rsidR="002A47ED">
              <w:rPr>
                <w:noProof/>
                <w:webHidden/>
              </w:rPr>
              <w:fldChar w:fldCharType="separate"/>
            </w:r>
            <w:r w:rsidR="002A47ED">
              <w:rPr>
                <w:noProof/>
                <w:webHidden/>
              </w:rPr>
              <w:t>17</w:t>
            </w:r>
            <w:r w:rsidR="002A47ED">
              <w:rPr>
                <w:noProof/>
                <w:webHidden/>
              </w:rPr>
              <w:fldChar w:fldCharType="end"/>
            </w:r>
          </w:hyperlink>
        </w:p>
        <w:p w14:paraId="579280EF" w14:textId="2C322610" w:rsidR="002A47ED" w:rsidRDefault="00A274E4">
          <w:pPr>
            <w:pStyle w:val="Inhopg2"/>
            <w:tabs>
              <w:tab w:val="right" w:leader="dot" w:pos="9550"/>
            </w:tabs>
            <w:rPr>
              <w:rFonts w:eastAsiaTheme="minorEastAsia"/>
              <w:noProof/>
              <w:lang w:eastAsia="nl-NL"/>
            </w:rPr>
          </w:pPr>
          <w:hyperlink w:anchor="_Toc479595342" w:history="1">
            <w:r w:rsidR="002A47ED" w:rsidRPr="00CF6182">
              <w:rPr>
                <w:rStyle w:val="Hyperlink"/>
                <w:rFonts w:ascii="Arial" w:hAnsi="Arial" w:cs="Arial"/>
                <w:noProof/>
              </w:rPr>
              <w:t>Beroep bij de geschillencommissie SVOPL</w:t>
            </w:r>
            <w:r w:rsidR="002A47ED">
              <w:rPr>
                <w:noProof/>
                <w:webHidden/>
              </w:rPr>
              <w:tab/>
            </w:r>
            <w:r w:rsidR="002A47ED">
              <w:rPr>
                <w:noProof/>
                <w:webHidden/>
              </w:rPr>
              <w:fldChar w:fldCharType="begin"/>
            </w:r>
            <w:r w:rsidR="002A47ED">
              <w:rPr>
                <w:noProof/>
                <w:webHidden/>
              </w:rPr>
              <w:instrText xml:space="preserve"> PAGEREF _Toc479595342 \h </w:instrText>
            </w:r>
            <w:r w:rsidR="002A47ED">
              <w:rPr>
                <w:noProof/>
                <w:webHidden/>
              </w:rPr>
            </w:r>
            <w:r w:rsidR="002A47ED">
              <w:rPr>
                <w:noProof/>
                <w:webHidden/>
              </w:rPr>
              <w:fldChar w:fldCharType="separate"/>
            </w:r>
            <w:r w:rsidR="002A47ED">
              <w:rPr>
                <w:noProof/>
                <w:webHidden/>
              </w:rPr>
              <w:t>17</w:t>
            </w:r>
            <w:r w:rsidR="002A47ED">
              <w:rPr>
                <w:noProof/>
                <w:webHidden/>
              </w:rPr>
              <w:fldChar w:fldCharType="end"/>
            </w:r>
          </w:hyperlink>
        </w:p>
        <w:p w14:paraId="2A693EF8" w14:textId="344E0D00" w:rsidR="002A47ED" w:rsidRDefault="00A274E4">
          <w:pPr>
            <w:pStyle w:val="Inhopg1"/>
            <w:tabs>
              <w:tab w:val="left" w:pos="660"/>
              <w:tab w:val="right" w:leader="dot" w:pos="9550"/>
            </w:tabs>
            <w:rPr>
              <w:rFonts w:eastAsiaTheme="minorEastAsia"/>
              <w:noProof/>
              <w:lang w:eastAsia="nl-NL"/>
            </w:rPr>
          </w:pPr>
          <w:hyperlink w:anchor="_Toc479595343" w:history="1">
            <w:r w:rsidR="002A47ED" w:rsidRPr="00CF6182">
              <w:rPr>
                <w:rStyle w:val="Hyperlink"/>
                <w:rFonts w:ascii="Arial" w:hAnsi="Arial" w:cs="Arial"/>
                <w:noProof/>
              </w:rPr>
              <w:t>12.</w:t>
            </w:r>
            <w:r w:rsidR="002A47ED">
              <w:rPr>
                <w:rFonts w:eastAsiaTheme="minorEastAsia"/>
                <w:noProof/>
                <w:lang w:eastAsia="nl-NL"/>
              </w:rPr>
              <w:tab/>
            </w:r>
            <w:r w:rsidR="002A47ED" w:rsidRPr="00CF6182">
              <w:rPr>
                <w:rStyle w:val="Hyperlink"/>
                <w:rFonts w:ascii="Arial" w:hAnsi="Arial" w:cs="Arial"/>
                <w:noProof/>
              </w:rPr>
              <w:t>Slotbepaling</w:t>
            </w:r>
            <w:r w:rsidR="002A47ED">
              <w:rPr>
                <w:noProof/>
                <w:webHidden/>
              </w:rPr>
              <w:tab/>
            </w:r>
            <w:r w:rsidR="002A47ED">
              <w:rPr>
                <w:noProof/>
                <w:webHidden/>
              </w:rPr>
              <w:fldChar w:fldCharType="begin"/>
            </w:r>
            <w:r w:rsidR="002A47ED">
              <w:rPr>
                <w:noProof/>
                <w:webHidden/>
              </w:rPr>
              <w:instrText xml:space="preserve"> PAGEREF _Toc479595343 \h </w:instrText>
            </w:r>
            <w:r w:rsidR="002A47ED">
              <w:rPr>
                <w:noProof/>
                <w:webHidden/>
              </w:rPr>
            </w:r>
            <w:r w:rsidR="002A47ED">
              <w:rPr>
                <w:noProof/>
                <w:webHidden/>
              </w:rPr>
              <w:fldChar w:fldCharType="separate"/>
            </w:r>
            <w:r w:rsidR="002A47ED">
              <w:rPr>
                <w:noProof/>
                <w:webHidden/>
              </w:rPr>
              <w:t>17</w:t>
            </w:r>
            <w:r w:rsidR="002A47ED">
              <w:rPr>
                <w:noProof/>
                <w:webHidden/>
              </w:rPr>
              <w:fldChar w:fldCharType="end"/>
            </w:r>
          </w:hyperlink>
        </w:p>
        <w:p w14:paraId="22A18A62" w14:textId="065EE652" w:rsidR="002A47ED" w:rsidRDefault="00A274E4">
          <w:pPr>
            <w:pStyle w:val="Inhopg1"/>
            <w:tabs>
              <w:tab w:val="left" w:pos="660"/>
              <w:tab w:val="right" w:leader="dot" w:pos="9550"/>
            </w:tabs>
            <w:rPr>
              <w:rFonts w:eastAsiaTheme="minorEastAsia"/>
              <w:noProof/>
              <w:lang w:eastAsia="nl-NL"/>
            </w:rPr>
          </w:pPr>
          <w:hyperlink w:anchor="_Toc479595344" w:history="1">
            <w:r w:rsidR="002A47ED" w:rsidRPr="00CF6182">
              <w:rPr>
                <w:rStyle w:val="Hyperlink"/>
                <w:rFonts w:ascii="Arial" w:hAnsi="Arial" w:cs="Arial"/>
                <w:noProof/>
              </w:rPr>
              <w:t>13.</w:t>
            </w:r>
            <w:r w:rsidR="002A47ED">
              <w:rPr>
                <w:rFonts w:eastAsiaTheme="minorEastAsia"/>
                <w:noProof/>
                <w:lang w:eastAsia="nl-NL"/>
              </w:rPr>
              <w:tab/>
            </w:r>
            <w:r w:rsidR="002A47ED" w:rsidRPr="00CF6182">
              <w:rPr>
                <w:rStyle w:val="Hyperlink"/>
                <w:rFonts w:ascii="Arial" w:hAnsi="Arial" w:cs="Arial"/>
                <w:noProof/>
              </w:rPr>
              <w:t>Inwerkingtreding</w:t>
            </w:r>
            <w:r w:rsidR="002A47ED">
              <w:rPr>
                <w:noProof/>
                <w:webHidden/>
              </w:rPr>
              <w:tab/>
            </w:r>
            <w:r w:rsidR="002A47ED">
              <w:rPr>
                <w:noProof/>
                <w:webHidden/>
              </w:rPr>
              <w:fldChar w:fldCharType="begin"/>
            </w:r>
            <w:r w:rsidR="002A47ED">
              <w:rPr>
                <w:noProof/>
                <w:webHidden/>
              </w:rPr>
              <w:instrText xml:space="preserve"> PAGEREF _Toc479595344 \h </w:instrText>
            </w:r>
            <w:r w:rsidR="002A47ED">
              <w:rPr>
                <w:noProof/>
                <w:webHidden/>
              </w:rPr>
            </w:r>
            <w:r w:rsidR="002A47ED">
              <w:rPr>
                <w:noProof/>
                <w:webHidden/>
              </w:rPr>
              <w:fldChar w:fldCharType="separate"/>
            </w:r>
            <w:r w:rsidR="002A47ED">
              <w:rPr>
                <w:noProof/>
                <w:webHidden/>
              </w:rPr>
              <w:t>17</w:t>
            </w:r>
            <w:r w:rsidR="002A47ED">
              <w:rPr>
                <w:noProof/>
                <w:webHidden/>
              </w:rPr>
              <w:fldChar w:fldCharType="end"/>
            </w:r>
          </w:hyperlink>
        </w:p>
        <w:p w14:paraId="7040096A" w14:textId="722C1E3D" w:rsidR="002239A5" w:rsidRPr="00E02736" w:rsidRDefault="002239A5">
          <w:pPr>
            <w:rPr>
              <w:rFonts w:ascii="Arial" w:hAnsi="Arial" w:cs="Arial"/>
            </w:rPr>
          </w:pPr>
          <w:r w:rsidRPr="00E02736">
            <w:rPr>
              <w:rFonts w:ascii="Arial" w:hAnsi="Arial" w:cs="Arial"/>
              <w:b/>
              <w:bCs/>
            </w:rPr>
            <w:fldChar w:fldCharType="end"/>
          </w:r>
        </w:p>
      </w:sdtContent>
    </w:sdt>
    <w:p w14:paraId="16397E8E" w14:textId="43FF89D5" w:rsidR="002239A5" w:rsidRPr="00E02736" w:rsidRDefault="002239A5" w:rsidP="00AA3B47">
      <w:pPr>
        <w:pStyle w:val="Kop1"/>
        <w:rPr>
          <w:rFonts w:ascii="Arial" w:hAnsi="Arial" w:cs="Arial"/>
        </w:rPr>
      </w:pPr>
    </w:p>
    <w:p w14:paraId="3D5794DC" w14:textId="761A337E" w:rsidR="002239A5" w:rsidRPr="00E02736" w:rsidRDefault="002239A5" w:rsidP="002239A5">
      <w:pPr>
        <w:rPr>
          <w:rFonts w:ascii="Arial" w:hAnsi="Arial" w:cs="Arial"/>
        </w:rPr>
      </w:pPr>
    </w:p>
    <w:p w14:paraId="66366C58" w14:textId="77777777" w:rsidR="002239A5" w:rsidRPr="00E02736" w:rsidRDefault="002239A5" w:rsidP="002239A5">
      <w:pPr>
        <w:rPr>
          <w:rFonts w:ascii="Arial" w:hAnsi="Arial" w:cs="Arial"/>
        </w:rPr>
      </w:pPr>
    </w:p>
    <w:p w14:paraId="46FC1238" w14:textId="77777777" w:rsidR="002239A5" w:rsidRPr="00E02736" w:rsidRDefault="002239A5" w:rsidP="00AA3B47">
      <w:pPr>
        <w:pStyle w:val="Kop1"/>
        <w:rPr>
          <w:rFonts w:ascii="Arial" w:hAnsi="Arial" w:cs="Arial"/>
        </w:rPr>
      </w:pPr>
    </w:p>
    <w:p w14:paraId="567D1D72" w14:textId="77777777" w:rsidR="002239A5" w:rsidRPr="00E02736" w:rsidRDefault="002239A5" w:rsidP="00AA3B47">
      <w:pPr>
        <w:pStyle w:val="Kop1"/>
        <w:rPr>
          <w:rFonts w:ascii="Arial" w:hAnsi="Arial" w:cs="Arial"/>
        </w:rPr>
      </w:pPr>
    </w:p>
    <w:p w14:paraId="3D5D8995" w14:textId="2EA7F9A6" w:rsidR="002239A5" w:rsidRDefault="002239A5" w:rsidP="00AA3B47">
      <w:pPr>
        <w:pStyle w:val="Kop1"/>
      </w:pPr>
    </w:p>
    <w:p w14:paraId="51C9A0D4" w14:textId="005ED746" w:rsidR="0018482C" w:rsidRPr="0018482C" w:rsidRDefault="0018482C" w:rsidP="0018482C"/>
    <w:p w14:paraId="24A1BA0B" w14:textId="77777777" w:rsidR="002239A5" w:rsidRDefault="002239A5" w:rsidP="00AA3B47">
      <w:pPr>
        <w:pStyle w:val="Kop1"/>
      </w:pPr>
    </w:p>
    <w:p w14:paraId="693B14A3" w14:textId="77777777" w:rsidR="002239A5" w:rsidRDefault="002239A5" w:rsidP="00AA3B47">
      <w:pPr>
        <w:pStyle w:val="Kop1"/>
      </w:pPr>
    </w:p>
    <w:p w14:paraId="3B726C78" w14:textId="77777777" w:rsidR="002239A5" w:rsidRDefault="002239A5" w:rsidP="00AA3B47">
      <w:pPr>
        <w:pStyle w:val="Kop1"/>
      </w:pPr>
    </w:p>
    <w:p w14:paraId="4DF98AD8" w14:textId="77777777" w:rsidR="002239A5" w:rsidRDefault="002239A5" w:rsidP="00AA3B47">
      <w:pPr>
        <w:pStyle w:val="Kop1"/>
      </w:pPr>
    </w:p>
    <w:p w14:paraId="4A929308" w14:textId="77777777" w:rsidR="002239A5" w:rsidRDefault="002239A5" w:rsidP="00AA3B47">
      <w:pPr>
        <w:pStyle w:val="Kop1"/>
      </w:pPr>
    </w:p>
    <w:p w14:paraId="11A251DF" w14:textId="77777777" w:rsidR="002239A5" w:rsidRDefault="002239A5" w:rsidP="00AA3B47">
      <w:pPr>
        <w:pStyle w:val="Kop1"/>
      </w:pPr>
    </w:p>
    <w:p w14:paraId="01A9B596" w14:textId="77777777" w:rsidR="002239A5" w:rsidRDefault="002239A5" w:rsidP="00AA3B47">
      <w:pPr>
        <w:pStyle w:val="Kop1"/>
      </w:pPr>
    </w:p>
    <w:p w14:paraId="437BCA52" w14:textId="606F77E4" w:rsidR="002239A5" w:rsidRDefault="002239A5" w:rsidP="00AA3B47">
      <w:pPr>
        <w:pStyle w:val="Kop1"/>
      </w:pPr>
    </w:p>
    <w:p w14:paraId="2F57400B" w14:textId="553E0B31" w:rsidR="00E02736" w:rsidRDefault="00E02736" w:rsidP="00E02736"/>
    <w:p w14:paraId="48403F07" w14:textId="77777777" w:rsidR="00E02736" w:rsidRPr="00E02736" w:rsidRDefault="00E02736" w:rsidP="00E02736"/>
    <w:p w14:paraId="3ACB226E" w14:textId="77777777" w:rsidR="002239A5" w:rsidRDefault="002239A5" w:rsidP="00AA3B47">
      <w:pPr>
        <w:pStyle w:val="Kop1"/>
      </w:pPr>
    </w:p>
    <w:p w14:paraId="264E1D4E" w14:textId="77777777" w:rsidR="008A42F1" w:rsidRDefault="008A42F1" w:rsidP="008A42F1">
      <w:pPr>
        <w:spacing w:before="9" w:line="160" w:lineRule="exact"/>
        <w:rPr>
          <w:sz w:val="17"/>
          <w:szCs w:val="17"/>
        </w:rPr>
      </w:pPr>
    </w:p>
    <w:p w14:paraId="6F5436F0" w14:textId="77777777" w:rsidR="00A236E8" w:rsidRDefault="00A236E8" w:rsidP="0018482C">
      <w:pPr>
        <w:pStyle w:val="Kop1"/>
        <w:rPr>
          <w:rFonts w:ascii="Arial" w:eastAsia="Arial" w:hAnsi="Arial" w:cs="Arial"/>
        </w:rPr>
      </w:pPr>
    </w:p>
    <w:p w14:paraId="7D03A909" w14:textId="22E1BFDF" w:rsidR="0018482C" w:rsidRPr="0018482C" w:rsidRDefault="0018482C" w:rsidP="0018482C">
      <w:pPr>
        <w:pStyle w:val="Kop1"/>
        <w:rPr>
          <w:rFonts w:ascii="Arial" w:eastAsia="Arial" w:hAnsi="Arial" w:cs="Arial"/>
        </w:rPr>
      </w:pPr>
      <w:bookmarkStart w:id="3" w:name="_Toc479595308"/>
      <w:proofErr w:type="spellStart"/>
      <w:r w:rsidRPr="0018482C">
        <w:rPr>
          <w:rFonts w:ascii="Arial" w:eastAsia="Arial" w:hAnsi="Arial" w:cs="Arial"/>
        </w:rPr>
        <w:t>Beschijving</w:t>
      </w:r>
      <w:proofErr w:type="spellEnd"/>
      <w:r w:rsidRPr="0018482C">
        <w:rPr>
          <w:rFonts w:ascii="Arial" w:eastAsia="Arial" w:hAnsi="Arial" w:cs="Arial"/>
        </w:rPr>
        <w:t xml:space="preserve"> protocol</w:t>
      </w:r>
      <w:bookmarkEnd w:id="3"/>
    </w:p>
    <w:p w14:paraId="59B81DF7" w14:textId="77777777" w:rsidR="0018482C" w:rsidRDefault="0018482C" w:rsidP="00010E94">
      <w:pPr>
        <w:pStyle w:val="Geenafstand"/>
        <w:rPr>
          <w:rFonts w:ascii="Arial" w:eastAsia="Arial" w:hAnsi="Arial" w:cs="Arial"/>
          <w:b/>
        </w:rPr>
      </w:pPr>
    </w:p>
    <w:p w14:paraId="5E7849A9" w14:textId="77777777" w:rsidR="00A236E8" w:rsidRDefault="00A236E8" w:rsidP="00010E94">
      <w:pPr>
        <w:pStyle w:val="Geenafstand"/>
        <w:rPr>
          <w:rFonts w:ascii="Arial" w:eastAsia="Arial" w:hAnsi="Arial" w:cs="Arial"/>
          <w:b/>
        </w:rPr>
      </w:pPr>
    </w:p>
    <w:p w14:paraId="3DA3A0BE" w14:textId="77777777" w:rsidR="00A236E8" w:rsidRDefault="00A236E8" w:rsidP="00010E94">
      <w:pPr>
        <w:pStyle w:val="Geenafstand"/>
        <w:rPr>
          <w:rFonts w:ascii="Arial" w:eastAsia="Arial" w:hAnsi="Arial" w:cs="Arial"/>
          <w:b/>
        </w:rPr>
      </w:pPr>
    </w:p>
    <w:p w14:paraId="26519BD0" w14:textId="0C1C883F" w:rsidR="008A42F1" w:rsidRDefault="008A42F1" w:rsidP="00010E94">
      <w:pPr>
        <w:pStyle w:val="Geenafstand"/>
        <w:rPr>
          <w:rFonts w:ascii="Arial" w:eastAsia="Arial" w:hAnsi="Arial" w:cs="Arial"/>
        </w:rPr>
      </w:pPr>
      <w:r>
        <w:rPr>
          <w:rFonts w:ascii="Arial" w:eastAsia="Arial" w:hAnsi="Arial" w:cs="Arial"/>
          <w:b/>
        </w:rPr>
        <w:t>Le</w:t>
      </w:r>
      <w:r>
        <w:rPr>
          <w:rFonts w:ascii="Arial" w:eastAsia="Arial" w:hAnsi="Arial" w:cs="Arial"/>
          <w:b/>
          <w:spacing w:val="-1"/>
        </w:rPr>
        <w:t>er</w:t>
      </w:r>
      <w:r>
        <w:rPr>
          <w:rFonts w:ascii="Arial" w:eastAsia="Arial" w:hAnsi="Arial" w:cs="Arial"/>
          <w:b/>
        </w:rPr>
        <w:t>lin</w:t>
      </w:r>
      <w:r>
        <w:rPr>
          <w:rFonts w:ascii="Arial" w:eastAsia="Arial" w:hAnsi="Arial" w:cs="Arial"/>
          <w:b/>
          <w:spacing w:val="3"/>
        </w:rPr>
        <w:t>g</w:t>
      </w:r>
      <w:r>
        <w:rPr>
          <w:rFonts w:ascii="Arial" w:eastAsia="Arial" w:hAnsi="Arial" w:cs="Arial"/>
          <w:b/>
        </w:rPr>
        <w:t>ens</w:t>
      </w:r>
      <w:r>
        <w:rPr>
          <w:rFonts w:ascii="Arial" w:eastAsia="Arial" w:hAnsi="Arial" w:cs="Arial"/>
          <w:b/>
          <w:spacing w:val="1"/>
        </w:rPr>
        <w:t>t</w:t>
      </w:r>
      <w:r>
        <w:rPr>
          <w:rFonts w:ascii="Arial" w:eastAsia="Arial" w:hAnsi="Arial" w:cs="Arial"/>
          <w:b/>
        </w:rPr>
        <w:t>at</w:t>
      </w:r>
      <w:r>
        <w:rPr>
          <w:rFonts w:ascii="Arial" w:eastAsia="Arial" w:hAnsi="Arial" w:cs="Arial"/>
          <w:b/>
          <w:spacing w:val="1"/>
        </w:rPr>
        <w:t>u</w:t>
      </w:r>
      <w:r>
        <w:rPr>
          <w:rFonts w:ascii="Arial" w:eastAsia="Arial" w:hAnsi="Arial" w:cs="Arial"/>
          <w:b/>
        </w:rPr>
        <w:t>ut</w:t>
      </w:r>
      <w:r>
        <w:rPr>
          <w:rFonts w:ascii="Arial" w:eastAsia="Arial" w:hAnsi="Arial" w:cs="Arial"/>
          <w:b/>
          <w:spacing w:val="-15"/>
        </w:rPr>
        <w:t xml:space="preserve"> </w:t>
      </w:r>
      <w:r>
        <w:rPr>
          <w:rFonts w:ascii="Arial" w:eastAsia="Arial" w:hAnsi="Arial" w:cs="Arial"/>
          <w:b/>
        </w:rPr>
        <w:t>s</w:t>
      </w:r>
      <w:r>
        <w:rPr>
          <w:rFonts w:ascii="Arial" w:eastAsia="Arial" w:hAnsi="Arial" w:cs="Arial"/>
          <w:b/>
          <w:spacing w:val="-1"/>
        </w:rPr>
        <w:t>c</w:t>
      </w:r>
      <w:r>
        <w:rPr>
          <w:rFonts w:ascii="Arial" w:eastAsia="Arial" w:hAnsi="Arial" w:cs="Arial"/>
          <w:b/>
        </w:rPr>
        <w:t>hool</w:t>
      </w:r>
      <w:r>
        <w:rPr>
          <w:rFonts w:ascii="Arial" w:eastAsia="Arial" w:hAnsi="Arial" w:cs="Arial"/>
          <w:b/>
          <w:spacing w:val="2"/>
        </w:rPr>
        <w:t>j</w:t>
      </w:r>
      <w:r>
        <w:rPr>
          <w:rFonts w:ascii="Arial" w:eastAsia="Arial" w:hAnsi="Arial" w:cs="Arial"/>
          <w:b/>
        </w:rPr>
        <w:t>a</w:t>
      </w:r>
      <w:r>
        <w:rPr>
          <w:rFonts w:ascii="Arial" w:eastAsia="Arial" w:hAnsi="Arial" w:cs="Arial"/>
          <w:b/>
          <w:spacing w:val="-1"/>
        </w:rPr>
        <w:t>a</w:t>
      </w:r>
      <w:r>
        <w:rPr>
          <w:rFonts w:ascii="Arial" w:eastAsia="Arial" w:hAnsi="Arial" w:cs="Arial"/>
          <w:b/>
        </w:rPr>
        <w:t>r</w:t>
      </w:r>
      <w:r>
        <w:rPr>
          <w:rFonts w:ascii="Arial" w:eastAsia="Arial" w:hAnsi="Arial" w:cs="Arial"/>
          <w:b/>
          <w:spacing w:val="-7"/>
        </w:rPr>
        <w:t xml:space="preserve"> </w:t>
      </w:r>
      <w:r>
        <w:rPr>
          <w:rFonts w:ascii="Arial" w:eastAsia="Arial" w:hAnsi="Arial" w:cs="Arial"/>
          <w:b/>
        </w:rPr>
        <w:t>20</w:t>
      </w:r>
      <w:r>
        <w:rPr>
          <w:rFonts w:ascii="Arial" w:eastAsia="Arial" w:hAnsi="Arial" w:cs="Arial"/>
          <w:b/>
          <w:spacing w:val="2"/>
        </w:rPr>
        <w:t>1</w:t>
      </w:r>
      <w:r w:rsidR="00010E94">
        <w:rPr>
          <w:rFonts w:ascii="Arial" w:eastAsia="Arial" w:hAnsi="Arial" w:cs="Arial"/>
          <w:b/>
          <w:spacing w:val="2"/>
        </w:rPr>
        <w:t>7</w:t>
      </w:r>
      <w:r>
        <w:rPr>
          <w:rFonts w:ascii="Arial" w:eastAsia="Arial" w:hAnsi="Arial" w:cs="Arial"/>
          <w:b/>
          <w:spacing w:val="1"/>
        </w:rPr>
        <w:t>-</w:t>
      </w:r>
      <w:r>
        <w:rPr>
          <w:rFonts w:ascii="Arial" w:eastAsia="Arial" w:hAnsi="Arial" w:cs="Arial"/>
          <w:b/>
        </w:rPr>
        <w:t>20</w:t>
      </w:r>
      <w:r>
        <w:rPr>
          <w:rFonts w:ascii="Arial" w:eastAsia="Arial" w:hAnsi="Arial" w:cs="Arial"/>
          <w:b/>
          <w:spacing w:val="2"/>
        </w:rPr>
        <w:t>1</w:t>
      </w:r>
      <w:r w:rsidR="00010E94">
        <w:rPr>
          <w:rFonts w:ascii="Arial" w:eastAsia="Arial" w:hAnsi="Arial" w:cs="Arial"/>
          <w:b/>
          <w:spacing w:val="2"/>
        </w:rPr>
        <w:t>8</w:t>
      </w:r>
    </w:p>
    <w:p w14:paraId="23D3317D" w14:textId="77777777" w:rsidR="008A42F1" w:rsidRDefault="008A42F1" w:rsidP="00010E94">
      <w:pPr>
        <w:pStyle w:val="Geenafstand"/>
      </w:pPr>
    </w:p>
    <w:p w14:paraId="48FFD2B4" w14:textId="1D58A2B8" w:rsidR="0018482C" w:rsidRPr="0018482C" w:rsidRDefault="0018482C" w:rsidP="0018482C">
      <w:pPr>
        <w:pStyle w:val="Kop1"/>
        <w:rPr>
          <w:rFonts w:ascii="Arial" w:hAnsi="Arial" w:cs="Arial"/>
        </w:rPr>
      </w:pPr>
      <w:bookmarkStart w:id="4" w:name="_Toc479595309"/>
      <w:r>
        <w:rPr>
          <w:rFonts w:ascii="Arial" w:hAnsi="Arial" w:cs="Arial"/>
        </w:rPr>
        <w:t>1</w:t>
      </w:r>
      <w:r w:rsidRPr="0018482C">
        <w:rPr>
          <w:rFonts w:ascii="Arial" w:hAnsi="Arial" w:cs="Arial"/>
        </w:rPr>
        <w:t>.</w:t>
      </w:r>
      <w:r w:rsidRPr="0018482C">
        <w:rPr>
          <w:rFonts w:ascii="Arial" w:hAnsi="Arial" w:cs="Arial"/>
        </w:rPr>
        <w:tab/>
        <w:t>Betekenis</w:t>
      </w:r>
      <w:bookmarkEnd w:id="4"/>
      <w:r w:rsidRPr="0018482C">
        <w:rPr>
          <w:rFonts w:ascii="Arial" w:hAnsi="Arial" w:cs="Arial"/>
        </w:rPr>
        <w:t xml:space="preserve"> </w:t>
      </w:r>
    </w:p>
    <w:p w14:paraId="03ABE3C7" w14:textId="77777777" w:rsidR="0018482C" w:rsidRDefault="0018482C" w:rsidP="0018482C">
      <w:pPr>
        <w:ind w:left="-5" w:right="4"/>
        <w:rPr>
          <w:rFonts w:ascii="Arial" w:hAnsi="Arial" w:cs="Arial"/>
        </w:rPr>
      </w:pPr>
    </w:p>
    <w:p w14:paraId="194316A3" w14:textId="224D1F06" w:rsidR="0018482C" w:rsidRPr="0018482C" w:rsidRDefault="0018482C" w:rsidP="0018482C">
      <w:pPr>
        <w:ind w:left="-5" w:right="4"/>
        <w:rPr>
          <w:rFonts w:ascii="Arial" w:hAnsi="Arial" w:cs="Arial"/>
        </w:rPr>
      </w:pPr>
      <w:r w:rsidRPr="0018482C">
        <w:rPr>
          <w:rFonts w:ascii="Arial" w:hAnsi="Arial" w:cs="Arial"/>
        </w:rPr>
        <w:t xml:space="preserve">Het leerlingenstatuut regelt de rechten en plichten van de leerlingen. </w:t>
      </w:r>
    </w:p>
    <w:p w14:paraId="5330BDFD" w14:textId="77777777" w:rsidR="0018482C" w:rsidRDefault="0018482C" w:rsidP="0018482C">
      <w:pPr>
        <w:pStyle w:val="Kop1"/>
        <w:rPr>
          <w:rFonts w:ascii="Arial" w:hAnsi="Arial" w:cs="Arial"/>
        </w:rPr>
      </w:pPr>
    </w:p>
    <w:p w14:paraId="3DC83D7D" w14:textId="3221BBDC" w:rsidR="0018482C" w:rsidRPr="0018482C" w:rsidRDefault="0018482C" w:rsidP="0018482C">
      <w:pPr>
        <w:pStyle w:val="Kop1"/>
        <w:rPr>
          <w:rFonts w:ascii="Arial" w:hAnsi="Arial" w:cs="Arial"/>
        </w:rPr>
      </w:pPr>
      <w:bookmarkStart w:id="5" w:name="_Toc479595310"/>
      <w:r>
        <w:rPr>
          <w:rFonts w:ascii="Arial" w:hAnsi="Arial" w:cs="Arial"/>
        </w:rPr>
        <w:t>2</w:t>
      </w:r>
      <w:r w:rsidRPr="0018482C">
        <w:rPr>
          <w:rFonts w:ascii="Arial" w:hAnsi="Arial" w:cs="Arial"/>
        </w:rPr>
        <w:t>.</w:t>
      </w:r>
      <w:r w:rsidRPr="0018482C">
        <w:rPr>
          <w:rFonts w:ascii="Arial" w:hAnsi="Arial" w:cs="Arial"/>
        </w:rPr>
        <w:tab/>
        <w:t>Begripsbepalingen en definities</w:t>
      </w:r>
      <w:bookmarkEnd w:id="5"/>
      <w:r w:rsidRPr="0018482C">
        <w:rPr>
          <w:rFonts w:ascii="Arial" w:hAnsi="Arial" w:cs="Arial"/>
        </w:rPr>
        <w:t xml:space="preserve"> </w:t>
      </w:r>
    </w:p>
    <w:tbl>
      <w:tblPr>
        <w:tblStyle w:val="Tabelrasterlicht"/>
        <w:tblW w:w="0" w:type="auto"/>
        <w:tblLook w:val="04A0" w:firstRow="1" w:lastRow="0" w:firstColumn="1" w:lastColumn="0" w:noHBand="0" w:noVBand="1"/>
      </w:tblPr>
      <w:tblGrid>
        <w:gridCol w:w="3539"/>
        <w:gridCol w:w="5477"/>
      </w:tblGrid>
      <w:tr w:rsidR="0018482C" w14:paraId="4677E065" w14:textId="77777777" w:rsidTr="000326B1">
        <w:tc>
          <w:tcPr>
            <w:tcW w:w="3539" w:type="dxa"/>
          </w:tcPr>
          <w:p w14:paraId="45EBA8D2" w14:textId="77777777" w:rsidR="0018482C" w:rsidRPr="0018482C" w:rsidRDefault="0018482C" w:rsidP="000326B1">
            <w:pPr>
              <w:jc w:val="right"/>
              <w:rPr>
                <w:rFonts w:ascii="Arial" w:hAnsi="Arial" w:cs="Arial"/>
              </w:rPr>
            </w:pPr>
            <w:r w:rsidRPr="0018482C">
              <w:rPr>
                <w:rFonts w:ascii="Arial" w:hAnsi="Arial" w:cs="Arial"/>
              </w:rPr>
              <w:t>leerlingen:</w:t>
            </w:r>
          </w:p>
        </w:tc>
        <w:tc>
          <w:tcPr>
            <w:tcW w:w="5477" w:type="dxa"/>
          </w:tcPr>
          <w:p w14:paraId="7CB853E8" w14:textId="77777777" w:rsidR="0018482C" w:rsidRPr="0018482C" w:rsidRDefault="0018482C" w:rsidP="000326B1">
            <w:pPr>
              <w:jc w:val="both"/>
              <w:rPr>
                <w:rFonts w:ascii="Arial" w:hAnsi="Arial" w:cs="Arial"/>
              </w:rPr>
            </w:pPr>
            <w:r w:rsidRPr="0018482C">
              <w:rPr>
                <w:rFonts w:ascii="Arial" w:hAnsi="Arial" w:cs="Arial"/>
              </w:rPr>
              <w:t>alle personen die op school staan ingeschreven als zijnde leerling;</w:t>
            </w:r>
          </w:p>
        </w:tc>
      </w:tr>
      <w:tr w:rsidR="0018482C" w14:paraId="53D9C10D" w14:textId="77777777" w:rsidTr="000326B1">
        <w:tc>
          <w:tcPr>
            <w:tcW w:w="3539" w:type="dxa"/>
          </w:tcPr>
          <w:p w14:paraId="7FE858EE" w14:textId="77777777" w:rsidR="0018482C" w:rsidRPr="0018482C" w:rsidRDefault="0018482C" w:rsidP="000326B1">
            <w:pPr>
              <w:jc w:val="right"/>
              <w:rPr>
                <w:rFonts w:ascii="Arial" w:hAnsi="Arial" w:cs="Arial"/>
              </w:rPr>
            </w:pPr>
            <w:r w:rsidRPr="0018482C">
              <w:rPr>
                <w:rFonts w:ascii="Arial" w:hAnsi="Arial" w:cs="Arial"/>
              </w:rPr>
              <w:t>ouders:</w:t>
            </w:r>
          </w:p>
        </w:tc>
        <w:tc>
          <w:tcPr>
            <w:tcW w:w="5477" w:type="dxa"/>
          </w:tcPr>
          <w:p w14:paraId="0FA8A54A" w14:textId="77777777" w:rsidR="0018482C" w:rsidRPr="0018482C" w:rsidRDefault="0018482C" w:rsidP="000326B1">
            <w:pPr>
              <w:jc w:val="both"/>
              <w:rPr>
                <w:rFonts w:ascii="Arial" w:hAnsi="Arial" w:cs="Arial"/>
              </w:rPr>
            </w:pPr>
            <w:r w:rsidRPr="0018482C">
              <w:rPr>
                <w:rFonts w:ascii="Arial" w:hAnsi="Arial" w:cs="Arial"/>
              </w:rPr>
              <w:t>vader, moeder of voogd, verzorger van de leerling;</w:t>
            </w:r>
          </w:p>
        </w:tc>
      </w:tr>
      <w:tr w:rsidR="0018482C" w14:paraId="4B4993CF" w14:textId="77777777" w:rsidTr="000326B1">
        <w:tc>
          <w:tcPr>
            <w:tcW w:w="3539" w:type="dxa"/>
          </w:tcPr>
          <w:p w14:paraId="63D00043" w14:textId="77777777" w:rsidR="0018482C" w:rsidRPr="0018482C" w:rsidRDefault="0018482C" w:rsidP="000326B1">
            <w:pPr>
              <w:jc w:val="right"/>
              <w:rPr>
                <w:rFonts w:ascii="Arial" w:hAnsi="Arial" w:cs="Arial"/>
              </w:rPr>
            </w:pPr>
            <w:r w:rsidRPr="0018482C">
              <w:rPr>
                <w:rFonts w:ascii="Arial" w:hAnsi="Arial" w:cs="Arial"/>
              </w:rPr>
              <w:t>docenten:</w:t>
            </w:r>
          </w:p>
        </w:tc>
        <w:tc>
          <w:tcPr>
            <w:tcW w:w="5477" w:type="dxa"/>
          </w:tcPr>
          <w:p w14:paraId="3DA703CD" w14:textId="77777777" w:rsidR="0018482C" w:rsidRPr="0018482C" w:rsidRDefault="0018482C" w:rsidP="000326B1">
            <w:pPr>
              <w:jc w:val="both"/>
              <w:rPr>
                <w:rFonts w:ascii="Arial" w:hAnsi="Arial" w:cs="Arial"/>
              </w:rPr>
            </w:pPr>
            <w:r w:rsidRPr="0018482C">
              <w:rPr>
                <w:rFonts w:ascii="Arial" w:hAnsi="Arial" w:cs="Arial"/>
              </w:rPr>
              <w:t>personeelsleden met een onderwijstaak;</w:t>
            </w:r>
          </w:p>
        </w:tc>
      </w:tr>
      <w:tr w:rsidR="0018482C" w14:paraId="75461FF7" w14:textId="77777777" w:rsidTr="000326B1">
        <w:tc>
          <w:tcPr>
            <w:tcW w:w="3539" w:type="dxa"/>
          </w:tcPr>
          <w:p w14:paraId="60B838D9" w14:textId="77777777" w:rsidR="0018482C" w:rsidRPr="0018482C" w:rsidRDefault="0018482C" w:rsidP="000326B1">
            <w:pPr>
              <w:jc w:val="right"/>
              <w:rPr>
                <w:rFonts w:ascii="Arial" w:hAnsi="Arial" w:cs="Arial"/>
              </w:rPr>
            </w:pPr>
            <w:r w:rsidRPr="0018482C">
              <w:rPr>
                <w:rFonts w:ascii="Arial" w:hAnsi="Arial" w:cs="Arial"/>
              </w:rPr>
              <w:t>onderwijsondersteunend personeel:</w:t>
            </w:r>
          </w:p>
        </w:tc>
        <w:tc>
          <w:tcPr>
            <w:tcW w:w="5477" w:type="dxa"/>
          </w:tcPr>
          <w:p w14:paraId="1669D612" w14:textId="77777777" w:rsidR="0018482C" w:rsidRPr="0018482C" w:rsidRDefault="0018482C" w:rsidP="000326B1">
            <w:pPr>
              <w:jc w:val="both"/>
              <w:rPr>
                <w:rFonts w:ascii="Arial" w:hAnsi="Arial" w:cs="Arial"/>
              </w:rPr>
            </w:pPr>
            <w:r w:rsidRPr="0018482C">
              <w:rPr>
                <w:rFonts w:ascii="Arial" w:hAnsi="Arial" w:cs="Arial"/>
              </w:rPr>
              <w:t>personeelsleden met een andere taak dan lesgeven;</w:t>
            </w:r>
          </w:p>
        </w:tc>
      </w:tr>
      <w:tr w:rsidR="0018482C" w14:paraId="19E224BB" w14:textId="77777777" w:rsidTr="000326B1">
        <w:tc>
          <w:tcPr>
            <w:tcW w:w="3539" w:type="dxa"/>
          </w:tcPr>
          <w:p w14:paraId="1E45461C" w14:textId="77777777" w:rsidR="0018482C" w:rsidRPr="0018482C" w:rsidRDefault="0018482C" w:rsidP="000326B1">
            <w:pPr>
              <w:jc w:val="right"/>
              <w:rPr>
                <w:rFonts w:ascii="Arial" w:hAnsi="Arial" w:cs="Arial"/>
              </w:rPr>
            </w:pPr>
            <w:r w:rsidRPr="0018482C">
              <w:rPr>
                <w:rFonts w:ascii="Arial" w:hAnsi="Arial" w:cs="Arial"/>
              </w:rPr>
              <w:t>schoolleiding:</w:t>
            </w:r>
          </w:p>
        </w:tc>
        <w:tc>
          <w:tcPr>
            <w:tcW w:w="5477" w:type="dxa"/>
          </w:tcPr>
          <w:p w14:paraId="629F71EB" w14:textId="3358DD9F" w:rsidR="0018482C" w:rsidRPr="0018482C" w:rsidRDefault="0018482C" w:rsidP="000326B1">
            <w:pPr>
              <w:jc w:val="both"/>
              <w:rPr>
                <w:rFonts w:ascii="Arial" w:hAnsi="Arial" w:cs="Arial"/>
              </w:rPr>
            </w:pPr>
            <w:r w:rsidRPr="0018482C">
              <w:rPr>
                <w:rFonts w:ascii="Arial" w:hAnsi="Arial" w:cs="Arial"/>
              </w:rPr>
              <w:t xml:space="preserve">de </w:t>
            </w:r>
            <w:r>
              <w:rPr>
                <w:rFonts w:ascii="Arial" w:hAnsi="Arial" w:cs="Arial"/>
              </w:rPr>
              <w:t>algemeen directeur</w:t>
            </w:r>
            <w:r w:rsidRPr="0018482C">
              <w:rPr>
                <w:rFonts w:ascii="Arial" w:hAnsi="Arial" w:cs="Arial"/>
              </w:rPr>
              <w:t xml:space="preserve">, sectordirecteur en </w:t>
            </w:r>
            <w:r>
              <w:rPr>
                <w:rFonts w:ascii="Arial" w:hAnsi="Arial" w:cs="Arial"/>
              </w:rPr>
              <w:t>team</w:t>
            </w:r>
            <w:r w:rsidRPr="0018482C">
              <w:rPr>
                <w:rFonts w:ascii="Arial" w:hAnsi="Arial" w:cs="Arial"/>
              </w:rPr>
              <w:t>leider;</w:t>
            </w:r>
          </w:p>
        </w:tc>
      </w:tr>
      <w:tr w:rsidR="0018482C" w14:paraId="0CA3444D" w14:textId="77777777" w:rsidTr="000326B1">
        <w:tc>
          <w:tcPr>
            <w:tcW w:w="3539" w:type="dxa"/>
          </w:tcPr>
          <w:p w14:paraId="13A7E40A" w14:textId="77777777" w:rsidR="0018482C" w:rsidRPr="0018482C" w:rsidRDefault="0018482C" w:rsidP="000326B1">
            <w:pPr>
              <w:jc w:val="right"/>
              <w:rPr>
                <w:rFonts w:ascii="Arial" w:hAnsi="Arial" w:cs="Arial"/>
              </w:rPr>
            </w:pPr>
            <w:r w:rsidRPr="0018482C">
              <w:rPr>
                <w:rFonts w:ascii="Arial" w:hAnsi="Arial" w:cs="Arial"/>
              </w:rPr>
              <w:t>schoolbestuur:</w:t>
            </w:r>
          </w:p>
        </w:tc>
        <w:tc>
          <w:tcPr>
            <w:tcW w:w="5477" w:type="dxa"/>
          </w:tcPr>
          <w:p w14:paraId="2AE41FC3" w14:textId="77777777" w:rsidR="0018482C" w:rsidRPr="0018482C" w:rsidRDefault="0018482C" w:rsidP="000326B1">
            <w:pPr>
              <w:jc w:val="both"/>
              <w:rPr>
                <w:rFonts w:ascii="Arial" w:hAnsi="Arial" w:cs="Arial"/>
              </w:rPr>
            </w:pPr>
            <w:r w:rsidRPr="0018482C">
              <w:rPr>
                <w:rFonts w:ascii="Arial" w:hAnsi="Arial" w:cs="Arial"/>
              </w:rPr>
              <w:t>het bevoegd gezag, het College van Bestuur (CvB) van de Stichting Voortgezet Onderwijs Parkstad Limburg (SVOPL);</w:t>
            </w:r>
          </w:p>
        </w:tc>
      </w:tr>
      <w:tr w:rsidR="0018482C" w14:paraId="798F2907" w14:textId="77777777" w:rsidTr="000326B1">
        <w:tc>
          <w:tcPr>
            <w:tcW w:w="3539" w:type="dxa"/>
          </w:tcPr>
          <w:p w14:paraId="6E7FE3E2" w14:textId="77777777" w:rsidR="0018482C" w:rsidRPr="0018482C" w:rsidRDefault="0018482C" w:rsidP="000326B1">
            <w:pPr>
              <w:jc w:val="right"/>
              <w:rPr>
                <w:rFonts w:ascii="Arial" w:hAnsi="Arial" w:cs="Arial"/>
              </w:rPr>
            </w:pPr>
            <w:r w:rsidRPr="0018482C">
              <w:rPr>
                <w:rFonts w:ascii="Arial" w:hAnsi="Arial" w:cs="Arial"/>
              </w:rPr>
              <w:t>leerlingenraad:</w:t>
            </w:r>
          </w:p>
        </w:tc>
        <w:tc>
          <w:tcPr>
            <w:tcW w:w="5477" w:type="dxa"/>
          </w:tcPr>
          <w:p w14:paraId="3B5651DC" w14:textId="77777777" w:rsidR="0018482C" w:rsidRPr="0018482C" w:rsidRDefault="0018482C" w:rsidP="000326B1">
            <w:pPr>
              <w:jc w:val="both"/>
              <w:rPr>
                <w:rFonts w:ascii="Arial" w:hAnsi="Arial" w:cs="Arial"/>
              </w:rPr>
            </w:pPr>
            <w:r w:rsidRPr="0018482C">
              <w:rPr>
                <w:rFonts w:ascii="Arial" w:hAnsi="Arial" w:cs="Arial"/>
              </w:rPr>
              <w:t>een uit en door leerlingen gekozen groep, die de belangen van de leerlingen behartigt;</w:t>
            </w:r>
          </w:p>
        </w:tc>
      </w:tr>
      <w:tr w:rsidR="0018482C" w14:paraId="4147F29B" w14:textId="77777777" w:rsidTr="000326B1">
        <w:tc>
          <w:tcPr>
            <w:tcW w:w="3539" w:type="dxa"/>
          </w:tcPr>
          <w:p w14:paraId="0425F605" w14:textId="77777777" w:rsidR="0018482C" w:rsidRPr="0018482C" w:rsidRDefault="0018482C" w:rsidP="000326B1">
            <w:pPr>
              <w:jc w:val="right"/>
              <w:rPr>
                <w:rFonts w:ascii="Arial" w:hAnsi="Arial" w:cs="Arial"/>
              </w:rPr>
            </w:pPr>
            <w:r w:rsidRPr="0018482C">
              <w:rPr>
                <w:rFonts w:ascii="Arial" w:hAnsi="Arial" w:cs="Arial"/>
              </w:rPr>
              <w:t>medezeggenschapsraad:</w:t>
            </w:r>
          </w:p>
        </w:tc>
        <w:tc>
          <w:tcPr>
            <w:tcW w:w="5477" w:type="dxa"/>
          </w:tcPr>
          <w:p w14:paraId="3F5BD6B0" w14:textId="77777777" w:rsidR="0018482C" w:rsidRPr="0018482C" w:rsidRDefault="0018482C" w:rsidP="000326B1">
            <w:pPr>
              <w:jc w:val="both"/>
              <w:rPr>
                <w:rFonts w:ascii="Arial" w:hAnsi="Arial" w:cs="Arial"/>
              </w:rPr>
            </w:pPr>
            <w:r w:rsidRPr="0018482C">
              <w:rPr>
                <w:rFonts w:ascii="Arial" w:hAnsi="Arial" w:cs="Arial"/>
              </w:rPr>
              <w:t>het vertegenwoordigende orgaan van de hele school, zoals bedoeld in artikel 3 van de Wet Medezeggenschap Onderwijs;</w:t>
            </w:r>
          </w:p>
        </w:tc>
      </w:tr>
      <w:tr w:rsidR="0018482C" w14:paraId="7F9BEC7E" w14:textId="77777777" w:rsidTr="000326B1">
        <w:tc>
          <w:tcPr>
            <w:tcW w:w="3539" w:type="dxa"/>
          </w:tcPr>
          <w:p w14:paraId="003307E4" w14:textId="77777777" w:rsidR="0018482C" w:rsidRPr="0018482C" w:rsidRDefault="0018482C" w:rsidP="000326B1">
            <w:pPr>
              <w:jc w:val="right"/>
              <w:rPr>
                <w:rFonts w:ascii="Arial" w:hAnsi="Arial" w:cs="Arial"/>
              </w:rPr>
            </w:pPr>
            <w:r w:rsidRPr="0018482C">
              <w:rPr>
                <w:rFonts w:ascii="Arial" w:hAnsi="Arial" w:cs="Arial"/>
              </w:rPr>
              <w:t>geleding:</w:t>
            </w:r>
          </w:p>
        </w:tc>
        <w:tc>
          <w:tcPr>
            <w:tcW w:w="5477" w:type="dxa"/>
          </w:tcPr>
          <w:p w14:paraId="40C278AA" w14:textId="77777777" w:rsidR="0018482C" w:rsidRPr="0018482C" w:rsidRDefault="0018482C" w:rsidP="000326B1">
            <w:pPr>
              <w:jc w:val="both"/>
              <w:rPr>
                <w:rFonts w:ascii="Arial" w:hAnsi="Arial" w:cs="Arial"/>
              </w:rPr>
            </w:pPr>
            <w:r w:rsidRPr="0018482C">
              <w:rPr>
                <w:rFonts w:ascii="Arial" w:hAnsi="Arial" w:cs="Arial"/>
              </w:rPr>
              <w:t>een groepering binnen de school;</w:t>
            </w:r>
          </w:p>
        </w:tc>
      </w:tr>
      <w:tr w:rsidR="0018482C" w14:paraId="5BCC4AC5" w14:textId="77777777" w:rsidTr="000326B1">
        <w:tc>
          <w:tcPr>
            <w:tcW w:w="3539" w:type="dxa"/>
          </w:tcPr>
          <w:p w14:paraId="1BCCAB17" w14:textId="6BD77557" w:rsidR="0018482C" w:rsidRPr="0018482C" w:rsidRDefault="0018482C" w:rsidP="000326B1">
            <w:pPr>
              <w:jc w:val="right"/>
              <w:rPr>
                <w:rFonts w:ascii="Arial" w:hAnsi="Arial" w:cs="Arial"/>
              </w:rPr>
            </w:pPr>
            <w:r>
              <w:rPr>
                <w:rFonts w:ascii="Arial" w:hAnsi="Arial" w:cs="Arial"/>
              </w:rPr>
              <w:t>mentor-coach</w:t>
            </w:r>
            <w:r w:rsidRPr="0018482C">
              <w:rPr>
                <w:rFonts w:ascii="Arial" w:hAnsi="Arial" w:cs="Arial"/>
              </w:rPr>
              <w:t>:</w:t>
            </w:r>
          </w:p>
        </w:tc>
        <w:tc>
          <w:tcPr>
            <w:tcW w:w="5477" w:type="dxa"/>
          </w:tcPr>
          <w:p w14:paraId="15CC5B03" w14:textId="77777777" w:rsidR="0018482C" w:rsidRPr="0018482C" w:rsidRDefault="0018482C" w:rsidP="000326B1">
            <w:pPr>
              <w:jc w:val="both"/>
              <w:rPr>
                <w:rFonts w:ascii="Arial" w:hAnsi="Arial" w:cs="Arial"/>
              </w:rPr>
            </w:pPr>
            <w:r w:rsidRPr="0018482C">
              <w:rPr>
                <w:rFonts w:ascii="Arial" w:hAnsi="Arial" w:cs="Arial"/>
              </w:rPr>
              <w:t>begeleidt een groep leerlingen;</w:t>
            </w:r>
          </w:p>
        </w:tc>
      </w:tr>
      <w:tr w:rsidR="0018482C" w14:paraId="42E338D1" w14:textId="77777777" w:rsidTr="000326B1">
        <w:tc>
          <w:tcPr>
            <w:tcW w:w="3539" w:type="dxa"/>
          </w:tcPr>
          <w:p w14:paraId="475D48C0" w14:textId="77777777" w:rsidR="0018482C" w:rsidRPr="0018482C" w:rsidRDefault="0018482C" w:rsidP="000326B1">
            <w:pPr>
              <w:jc w:val="right"/>
              <w:rPr>
                <w:rFonts w:ascii="Arial" w:hAnsi="Arial" w:cs="Arial"/>
              </w:rPr>
            </w:pPr>
            <w:r w:rsidRPr="0018482C">
              <w:rPr>
                <w:rFonts w:ascii="Arial" w:hAnsi="Arial" w:cs="Arial"/>
              </w:rPr>
              <w:t>decaan:</w:t>
            </w:r>
          </w:p>
        </w:tc>
        <w:tc>
          <w:tcPr>
            <w:tcW w:w="5477" w:type="dxa"/>
          </w:tcPr>
          <w:p w14:paraId="60BCB7C7" w14:textId="77777777" w:rsidR="0018482C" w:rsidRPr="0018482C" w:rsidRDefault="0018482C" w:rsidP="000326B1">
            <w:pPr>
              <w:jc w:val="both"/>
              <w:rPr>
                <w:rFonts w:ascii="Arial" w:hAnsi="Arial" w:cs="Arial"/>
              </w:rPr>
            </w:pPr>
            <w:r w:rsidRPr="0018482C">
              <w:rPr>
                <w:rFonts w:ascii="Arial" w:hAnsi="Arial" w:cs="Arial"/>
              </w:rPr>
              <w:t>coördineert en verzorgt de activiteiten t.b.v. de keuze van studie of beroep;</w:t>
            </w:r>
          </w:p>
        </w:tc>
      </w:tr>
      <w:tr w:rsidR="0018482C" w14:paraId="7E8F7F1D" w14:textId="77777777" w:rsidTr="000326B1">
        <w:tc>
          <w:tcPr>
            <w:tcW w:w="3539" w:type="dxa"/>
          </w:tcPr>
          <w:p w14:paraId="22077681" w14:textId="77777777" w:rsidR="0018482C" w:rsidRPr="0018482C" w:rsidRDefault="0018482C" w:rsidP="000326B1">
            <w:pPr>
              <w:jc w:val="right"/>
              <w:rPr>
                <w:rFonts w:ascii="Arial" w:hAnsi="Arial" w:cs="Arial"/>
              </w:rPr>
            </w:pPr>
            <w:r w:rsidRPr="0018482C">
              <w:rPr>
                <w:rFonts w:ascii="Arial" w:hAnsi="Arial" w:cs="Arial"/>
              </w:rPr>
              <w:t>zorgcoördinator:</w:t>
            </w:r>
          </w:p>
        </w:tc>
        <w:tc>
          <w:tcPr>
            <w:tcW w:w="5477" w:type="dxa"/>
          </w:tcPr>
          <w:p w14:paraId="1359FEC5" w14:textId="77777777" w:rsidR="0018482C" w:rsidRPr="0018482C" w:rsidRDefault="0018482C" w:rsidP="000326B1">
            <w:pPr>
              <w:jc w:val="both"/>
              <w:rPr>
                <w:rFonts w:ascii="Arial" w:hAnsi="Arial" w:cs="Arial"/>
              </w:rPr>
            </w:pPr>
            <w:r w:rsidRPr="0018482C">
              <w:rPr>
                <w:rFonts w:ascii="Arial" w:hAnsi="Arial" w:cs="Arial"/>
              </w:rPr>
              <w:t>coördineert de activiteiten op het gebied van zorg voor de leerlingen;</w:t>
            </w:r>
          </w:p>
        </w:tc>
      </w:tr>
      <w:tr w:rsidR="0018482C" w14:paraId="657BF7D7" w14:textId="77777777" w:rsidTr="000326B1">
        <w:tc>
          <w:tcPr>
            <w:tcW w:w="3539" w:type="dxa"/>
          </w:tcPr>
          <w:p w14:paraId="135FB4F1" w14:textId="77777777" w:rsidR="0018482C" w:rsidRPr="0018482C" w:rsidRDefault="0018482C" w:rsidP="000326B1">
            <w:pPr>
              <w:jc w:val="right"/>
              <w:rPr>
                <w:rFonts w:ascii="Arial" w:hAnsi="Arial" w:cs="Arial"/>
              </w:rPr>
            </w:pPr>
            <w:r w:rsidRPr="0018482C">
              <w:rPr>
                <w:rFonts w:ascii="Arial" w:hAnsi="Arial" w:cs="Arial"/>
              </w:rPr>
              <w:t>klachtencommissie:</w:t>
            </w:r>
          </w:p>
        </w:tc>
        <w:tc>
          <w:tcPr>
            <w:tcW w:w="5477" w:type="dxa"/>
          </w:tcPr>
          <w:p w14:paraId="59AD394C" w14:textId="77777777" w:rsidR="0018482C" w:rsidRPr="0018482C" w:rsidRDefault="0018482C" w:rsidP="000326B1">
            <w:pPr>
              <w:jc w:val="both"/>
              <w:rPr>
                <w:rFonts w:ascii="Arial" w:hAnsi="Arial" w:cs="Arial"/>
              </w:rPr>
            </w:pPr>
            <w:r w:rsidRPr="0018482C">
              <w:rPr>
                <w:rFonts w:ascii="Arial" w:hAnsi="Arial" w:cs="Arial"/>
              </w:rPr>
              <w:t>orgaan binnen SVOPL dat klachten aangaande vermeende onjuiste of onzorgvuldige toepassing van het leerlingenstatuut in beoordeling kan nemen en hierover bindende uitspraken doet;</w:t>
            </w:r>
          </w:p>
        </w:tc>
      </w:tr>
    </w:tbl>
    <w:p w14:paraId="5FDFEE23" w14:textId="77777777" w:rsidR="0018482C" w:rsidRPr="0018482C" w:rsidRDefault="0018482C" w:rsidP="0018482C">
      <w:pPr>
        <w:pStyle w:val="Geenafstand"/>
        <w:rPr>
          <w:rFonts w:ascii="Arial" w:hAnsi="Arial" w:cs="Arial"/>
        </w:rPr>
      </w:pPr>
      <w:r>
        <w:br/>
      </w:r>
      <w:r w:rsidRPr="0018482C">
        <w:rPr>
          <w:rFonts w:ascii="Arial" w:hAnsi="Arial" w:cs="Arial"/>
          <w:u w:val="single"/>
        </w:rPr>
        <w:t>Seksuele intimidatie:</w:t>
      </w:r>
      <w:r w:rsidRPr="0018482C">
        <w:rPr>
          <w:rFonts w:ascii="Arial" w:hAnsi="Arial" w:cs="Arial"/>
        </w:rPr>
        <w:t xml:space="preserve"> hieronder verstaan wij ongewenst seksueel getinte aandacht die tot uiting komt in verbaal, fysiek en non-verbaal gedrag. 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 </w:t>
      </w:r>
    </w:p>
    <w:p w14:paraId="09B9EE05" w14:textId="77777777" w:rsidR="0018482C" w:rsidRDefault="0018482C" w:rsidP="0018482C">
      <w:pPr>
        <w:pStyle w:val="Geenafstand"/>
        <w:rPr>
          <w:rFonts w:ascii="Arial" w:hAnsi="Arial" w:cs="Arial"/>
          <w:u w:val="single"/>
        </w:rPr>
      </w:pPr>
    </w:p>
    <w:p w14:paraId="2CBF984C" w14:textId="176E9E41" w:rsidR="0018482C" w:rsidRPr="0018482C" w:rsidRDefault="0018482C" w:rsidP="0018482C">
      <w:pPr>
        <w:pStyle w:val="Geenafstand"/>
        <w:rPr>
          <w:rFonts w:ascii="Arial" w:hAnsi="Arial" w:cs="Arial"/>
        </w:rPr>
      </w:pPr>
      <w:r w:rsidRPr="0018482C">
        <w:rPr>
          <w:rFonts w:ascii="Arial" w:hAnsi="Arial" w:cs="Arial"/>
          <w:u w:val="single"/>
        </w:rPr>
        <w:t>Discriminerend gedrag:</w:t>
      </w:r>
      <w:r w:rsidRPr="0018482C">
        <w:rPr>
          <w:rFonts w:ascii="Arial" w:hAnsi="Arial" w:cs="Arial"/>
        </w:rPr>
        <w:t xml:space="preserve"> dit is elke vorm van ongerechtvaardigd onderscheid (als bedoeld in artikel 2 van de Algemene Wet Gelijke Behandeling), elke uitsluiting, beperking of voorkeur die ten doel heeft of tot gevolg kan hebben dat de erkenning, het genot of de uitoefening op voet van </w:t>
      </w:r>
      <w:r w:rsidRPr="0018482C">
        <w:rPr>
          <w:rFonts w:ascii="Arial" w:hAnsi="Arial" w:cs="Arial"/>
        </w:rPr>
        <w:lastRenderedPageBreak/>
        <w:t xml:space="preserve">gelijkheid van de rechten van de mens en de fundamentele vrijheden op politiek, economisch, sociaal of cultureel terrein of op andere terreinen van het openbare leven wordt teniet gedaan of aangetast. Discriminatie kan zowel bedoeld als onbedoeld zijn. </w:t>
      </w:r>
    </w:p>
    <w:p w14:paraId="4D425E72" w14:textId="11292C51" w:rsidR="0018482C" w:rsidRDefault="0018482C" w:rsidP="0018482C">
      <w:pPr>
        <w:pStyle w:val="Geenafstand"/>
        <w:rPr>
          <w:rFonts w:ascii="Arial" w:hAnsi="Arial" w:cs="Arial"/>
        </w:rPr>
      </w:pPr>
      <w:r w:rsidRPr="0018482C">
        <w:rPr>
          <w:rFonts w:ascii="Arial" w:hAnsi="Arial" w:cs="Arial"/>
          <w:u w:val="single"/>
        </w:rPr>
        <w:t>Agressie, geweld en pesten:</w:t>
      </w:r>
      <w:r w:rsidRPr="0018482C">
        <w:rPr>
          <w:rFonts w:ascii="Arial" w:hAnsi="Arial" w:cs="Arial"/>
        </w:rPr>
        <w:t xml:space="preserve"> hieronder verstaan wij gedragingen en beslissingen dan wel het nalaten van gedragingen en het niet nemen van beslissingen waarbij bedoeld of onbedoeld sprake is van geestelijke of lichamelijke mishandeling van een persoon of groep van personen die deel uitmaakt van de schoolgemeenschap.</w:t>
      </w:r>
    </w:p>
    <w:p w14:paraId="7395E8B4" w14:textId="77777777" w:rsidR="000326B1" w:rsidRDefault="000326B1" w:rsidP="0018482C">
      <w:pPr>
        <w:pStyle w:val="Geenafstand"/>
        <w:rPr>
          <w:rFonts w:ascii="Arial" w:hAnsi="Arial" w:cs="Arial"/>
        </w:rPr>
      </w:pPr>
    </w:p>
    <w:p w14:paraId="062E1628" w14:textId="171A7AB4" w:rsidR="0018482C" w:rsidRDefault="0018482C" w:rsidP="0018482C">
      <w:pPr>
        <w:pStyle w:val="Kop1"/>
      </w:pPr>
      <w:bookmarkStart w:id="6" w:name="_Toc479595311"/>
      <w:r w:rsidRPr="0018482C">
        <w:rPr>
          <w:rFonts w:ascii="Arial" w:hAnsi="Arial" w:cs="Arial"/>
        </w:rPr>
        <w:t>3</w:t>
      </w:r>
      <w:r>
        <w:t>.</w:t>
      </w:r>
      <w:r>
        <w:tab/>
      </w:r>
      <w:r w:rsidRPr="0018482C">
        <w:rPr>
          <w:rFonts w:ascii="Arial" w:hAnsi="Arial" w:cs="Arial"/>
        </w:rPr>
        <w:t>Procedure</w:t>
      </w:r>
      <w:bookmarkEnd w:id="6"/>
      <w:r w:rsidRPr="0018482C">
        <w:rPr>
          <w:rFonts w:ascii="Arial" w:hAnsi="Arial" w:cs="Arial"/>
        </w:rPr>
        <w:t xml:space="preserve"> </w:t>
      </w:r>
    </w:p>
    <w:p w14:paraId="53C4508B" w14:textId="77777777" w:rsidR="0018482C" w:rsidRDefault="0018482C" w:rsidP="0018482C">
      <w:pPr>
        <w:pStyle w:val="Geenafstand"/>
        <w:rPr>
          <w:rFonts w:ascii="Arial" w:hAnsi="Arial" w:cs="Arial"/>
        </w:rPr>
      </w:pPr>
    </w:p>
    <w:p w14:paraId="3114AEBC" w14:textId="08CDA1C9" w:rsidR="0018482C" w:rsidRPr="0018482C" w:rsidRDefault="0018482C" w:rsidP="0018482C">
      <w:pPr>
        <w:pStyle w:val="Geenafstand"/>
        <w:rPr>
          <w:rFonts w:ascii="Arial" w:hAnsi="Arial" w:cs="Arial"/>
        </w:rPr>
      </w:pPr>
      <w:r w:rsidRPr="0018482C">
        <w:rPr>
          <w:rFonts w:ascii="Arial" w:hAnsi="Arial" w:cs="Arial"/>
        </w:rPr>
        <w:t xml:space="preserve">Het leerlingenstatuut wordt met instemming van de </w:t>
      </w:r>
      <w:proofErr w:type="spellStart"/>
      <w:r w:rsidRPr="0018482C">
        <w:rPr>
          <w:rFonts w:ascii="Arial" w:hAnsi="Arial" w:cs="Arial"/>
        </w:rPr>
        <w:t>leerlinggeleding</w:t>
      </w:r>
      <w:proofErr w:type="spellEnd"/>
      <w:r w:rsidRPr="0018482C">
        <w:rPr>
          <w:rFonts w:ascii="Arial" w:hAnsi="Arial" w:cs="Arial"/>
        </w:rPr>
        <w:t xml:space="preserve"> van de medezeggenschapsraad vastgesteld door het CvB.</w:t>
      </w:r>
    </w:p>
    <w:p w14:paraId="353FCFDF" w14:textId="77777777" w:rsidR="0018482C" w:rsidRDefault="0018482C" w:rsidP="0018482C">
      <w:pPr>
        <w:pStyle w:val="Kop2"/>
        <w:keepLines/>
        <w:tabs>
          <w:tab w:val="clear" w:pos="1440"/>
        </w:tabs>
        <w:spacing w:before="40" w:after="0" w:line="259" w:lineRule="auto"/>
      </w:pPr>
    </w:p>
    <w:p w14:paraId="0180309A" w14:textId="45802BA7" w:rsidR="0018482C" w:rsidRDefault="0018482C" w:rsidP="0018482C">
      <w:pPr>
        <w:pStyle w:val="Kop1"/>
        <w:rPr>
          <w:rFonts w:ascii="Arial" w:hAnsi="Arial" w:cs="Arial"/>
        </w:rPr>
      </w:pPr>
      <w:bookmarkStart w:id="7" w:name="_Toc479595312"/>
      <w:r w:rsidRPr="0018482C">
        <w:rPr>
          <w:rFonts w:ascii="Arial" w:hAnsi="Arial" w:cs="Arial"/>
        </w:rPr>
        <w:t>4.</w:t>
      </w:r>
      <w:r w:rsidRPr="0018482C">
        <w:rPr>
          <w:rFonts w:ascii="Arial" w:hAnsi="Arial" w:cs="Arial"/>
        </w:rPr>
        <w:tab/>
        <w:t>Geldigheidsduur</w:t>
      </w:r>
      <w:bookmarkEnd w:id="7"/>
    </w:p>
    <w:p w14:paraId="61176EB9" w14:textId="77777777" w:rsidR="0018482C" w:rsidRPr="0018482C" w:rsidRDefault="0018482C" w:rsidP="0018482C"/>
    <w:p w14:paraId="2DD5304E" w14:textId="6A383D44" w:rsidR="0018482C" w:rsidRDefault="0018482C" w:rsidP="0018482C">
      <w:pPr>
        <w:pStyle w:val="Geenafstand"/>
        <w:rPr>
          <w:rFonts w:ascii="Arial" w:hAnsi="Arial" w:cs="Arial"/>
        </w:rPr>
      </w:pPr>
      <w:r w:rsidRPr="0018482C">
        <w:rPr>
          <w:rFonts w:ascii="Arial" w:hAnsi="Arial" w:cs="Arial"/>
        </w:rPr>
        <w:t>Het leerlingenstatuut wordt voor de periode van vier schooljaren vastgesteld door het CvB, daarna wordt het opnieuw besproken in alle geledingen en weer – al dan niet gewijzigd of aangevuld – voor een periode van vier schooljaren vastgesteld. Indien geen van de geledingen een bespreking nodig vindt, wordt het leerlingenstatuut geacht opnieuw voor vier schooljaren te zijn vastgesteld. Ingangsdatum is start schooljaar 2017</w:t>
      </w:r>
      <w:r>
        <w:rPr>
          <w:rFonts w:ascii="Arial" w:hAnsi="Arial" w:cs="Arial"/>
        </w:rPr>
        <w:t>-20</w:t>
      </w:r>
      <w:r w:rsidRPr="0018482C">
        <w:rPr>
          <w:rFonts w:ascii="Arial" w:hAnsi="Arial" w:cs="Arial"/>
        </w:rPr>
        <w:t>18.</w:t>
      </w:r>
    </w:p>
    <w:p w14:paraId="0A935018" w14:textId="4ACA6018" w:rsidR="0018482C" w:rsidRDefault="0018482C" w:rsidP="0018482C">
      <w:pPr>
        <w:pStyle w:val="Geenafstand"/>
        <w:rPr>
          <w:rFonts w:ascii="Arial" w:hAnsi="Arial" w:cs="Arial"/>
        </w:rPr>
      </w:pPr>
    </w:p>
    <w:p w14:paraId="50D54D77" w14:textId="77777777" w:rsidR="0018482C" w:rsidRPr="0018482C" w:rsidRDefault="0018482C" w:rsidP="0018482C">
      <w:pPr>
        <w:pStyle w:val="Geenafstand"/>
        <w:rPr>
          <w:rFonts w:ascii="Arial" w:hAnsi="Arial" w:cs="Arial"/>
        </w:rPr>
      </w:pPr>
    </w:p>
    <w:p w14:paraId="66AAE831" w14:textId="2B950AF0" w:rsidR="0018482C" w:rsidRPr="00A236E8" w:rsidRDefault="00A236E8" w:rsidP="00A236E8">
      <w:pPr>
        <w:pStyle w:val="Kop1"/>
        <w:rPr>
          <w:rFonts w:ascii="Arial" w:hAnsi="Arial" w:cs="Arial"/>
        </w:rPr>
      </w:pPr>
      <w:bookmarkStart w:id="8" w:name="_Toc479595313"/>
      <w:r w:rsidRPr="00A236E8">
        <w:rPr>
          <w:rFonts w:ascii="Arial" w:hAnsi="Arial" w:cs="Arial"/>
        </w:rPr>
        <w:t>5.</w:t>
      </w:r>
      <w:r w:rsidRPr="00A236E8">
        <w:rPr>
          <w:rFonts w:ascii="Arial" w:hAnsi="Arial" w:cs="Arial"/>
        </w:rPr>
        <w:tab/>
      </w:r>
      <w:r w:rsidR="0018482C" w:rsidRPr="00A236E8">
        <w:rPr>
          <w:rFonts w:ascii="Arial" w:hAnsi="Arial" w:cs="Arial"/>
        </w:rPr>
        <w:t>Toepassing</w:t>
      </w:r>
      <w:bookmarkEnd w:id="8"/>
    </w:p>
    <w:p w14:paraId="46B7679C" w14:textId="77777777" w:rsidR="00A236E8" w:rsidRDefault="00A236E8" w:rsidP="00A236E8">
      <w:pPr>
        <w:pStyle w:val="Geenafstand"/>
        <w:rPr>
          <w:rFonts w:ascii="Arial" w:hAnsi="Arial" w:cs="Arial"/>
        </w:rPr>
      </w:pPr>
    </w:p>
    <w:p w14:paraId="459A8C8F" w14:textId="45B83433" w:rsidR="0018482C" w:rsidRPr="00A236E8" w:rsidRDefault="0018482C" w:rsidP="00A236E8">
      <w:pPr>
        <w:pStyle w:val="Geenafstand"/>
        <w:rPr>
          <w:rFonts w:ascii="Arial" w:hAnsi="Arial" w:cs="Arial"/>
        </w:rPr>
      </w:pPr>
      <w:r w:rsidRPr="00A236E8">
        <w:rPr>
          <w:rFonts w:ascii="Arial" w:hAnsi="Arial" w:cs="Arial"/>
        </w:rPr>
        <w:t>Het leerlingenstatuut is van toepassing op:</w:t>
      </w:r>
    </w:p>
    <w:p w14:paraId="550F298F" w14:textId="77777777" w:rsidR="0018482C" w:rsidRPr="00A236E8" w:rsidRDefault="0018482C" w:rsidP="00A236E8">
      <w:pPr>
        <w:pStyle w:val="Geenafstand"/>
        <w:numPr>
          <w:ilvl w:val="0"/>
          <w:numId w:val="17"/>
        </w:numPr>
        <w:rPr>
          <w:rFonts w:ascii="Arial" w:hAnsi="Arial" w:cs="Arial"/>
        </w:rPr>
      </w:pPr>
      <w:r w:rsidRPr="00A236E8">
        <w:rPr>
          <w:rFonts w:ascii="Arial" w:hAnsi="Arial" w:cs="Arial"/>
        </w:rPr>
        <w:t>De leerlingen</w:t>
      </w:r>
      <w:r w:rsidRPr="00A236E8">
        <w:rPr>
          <w:rFonts w:ascii="Arial" w:hAnsi="Arial" w:cs="Arial"/>
        </w:rPr>
        <w:tab/>
        <w:t>NB. Inclusief de leerlingen van 18 jaar en ouder;</w:t>
      </w:r>
    </w:p>
    <w:p w14:paraId="41BA2419" w14:textId="77777777" w:rsidR="0018482C" w:rsidRPr="00A236E8" w:rsidRDefault="0018482C" w:rsidP="00A236E8">
      <w:pPr>
        <w:pStyle w:val="Geenafstand"/>
        <w:numPr>
          <w:ilvl w:val="0"/>
          <w:numId w:val="17"/>
        </w:numPr>
        <w:rPr>
          <w:rFonts w:ascii="Arial" w:hAnsi="Arial" w:cs="Arial"/>
        </w:rPr>
      </w:pPr>
      <w:r w:rsidRPr="00A236E8">
        <w:rPr>
          <w:rFonts w:ascii="Arial" w:hAnsi="Arial" w:cs="Arial"/>
        </w:rPr>
        <w:t>De docenten;</w:t>
      </w:r>
    </w:p>
    <w:p w14:paraId="1D07A20F" w14:textId="77777777" w:rsidR="0018482C" w:rsidRPr="00A236E8" w:rsidRDefault="0018482C" w:rsidP="00A236E8">
      <w:pPr>
        <w:pStyle w:val="Geenafstand"/>
        <w:numPr>
          <w:ilvl w:val="0"/>
          <w:numId w:val="17"/>
        </w:numPr>
        <w:rPr>
          <w:rFonts w:ascii="Arial" w:hAnsi="Arial" w:cs="Arial"/>
        </w:rPr>
      </w:pPr>
      <w:r w:rsidRPr="00A236E8">
        <w:rPr>
          <w:rFonts w:ascii="Arial" w:hAnsi="Arial" w:cs="Arial"/>
        </w:rPr>
        <w:t>Het onderwijsondersteunend personeel;</w:t>
      </w:r>
    </w:p>
    <w:p w14:paraId="48E0DE29" w14:textId="77777777" w:rsidR="0018482C" w:rsidRPr="00A236E8" w:rsidRDefault="0018482C" w:rsidP="00A236E8">
      <w:pPr>
        <w:pStyle w:val="Geenafstand"/>
        <w:numPr>
          <w:ilvl w:val="0"/>
          <w:numId w:val="17"/>
        </w:numPr>
        <w:rPr>
          <w:rFonts w:ascii="Arial" w:hAnsi="Arial" w:cs="Arial"/>
        </w:rPr>
      </w:pPr>
      <w:r w:rsidRPr="00A236E8">
        <w:rPr>
          <w:rFonts w:ascii="Arial" w:hAnsi="Arial" w:cs="Arial"/>
        </w:rPr>
        <w:t>De schoolleiding;</w:t>
      </w:r>
    </w:p>
    <w:p w14:paraId="75B79406" w14:textId="77777777" w:rsidR="0018482C" w:rsidRPr="00A236E8" w:rsidRDefault="0018482C" w:rsidP="00A236E8">
      <w:pPr>
        <w:pStyle w:val="Geenafstand"/>
        <w:numPr>
          <w:ilvl w:val="0"/>
          <w:numId w:val="17"/>
        </w:numPr>
        <w:rPr>
          <w:rFonts w:ascii="Arial" w:hAnsi="Arial" w:cs="Arial"/>
        </w:rPr>
      </w:pPr>
      <w:r w:rsidRPr="00A236E8">
        <w:rPr>
          <w:rFonts w:ascii="Arial" w:hAnsi="Arial" w:cs="Arial"/>
        </w:rPr>
        <w:t>Het CvB;</w:t>
      </w:r>
    </w:p>
    <w:p w14:paraId="1EB68ED0" w14:textId="77777777" w:rsidR="0018482C" w:rsidRPr="00A236E8" w:rsidRDefault="0018482C" w:rsidP="00A236E8">
      <w:pPr>
        <w:pStyle w:val="Geenafstand"/>
        <w:numPr>
          <w:ilvl w:val="0"/>
          <w:numId w:val="17"/>
        </w:numPr>
        <w:rPr>
          <w:rFonts w:ascii="Arial" w:hAnsi="Arial" w:cs="Arial"/>
        </w:rPr>
      </w:pPr>
      <w:r w:rsidRPr="00A236E8">
        <w:rPr>
          <w:rFonts w:ascii="Arial" w:hAnsi="Arial" w:cs="Arial"/>
        </w:rPr>
        <w:t>De ouders</w:t>
      </w:r>
    </w:p>
    <w:p w14:paraId="5C9172F0" w14:textId="533E6B1B" w:rsidR="0018482C" w:rsidRDefault="0018482C" w:rsidP="00A236E8">
      <w:pPr>
        <w:pStyle w:val="Geenafstand"/>
        <w:rPr>
          <w:rFonts w:ascii="Arial" w:hAnsi="Arial" w:cs="Arial"/>
        </w:rPr>
      </w:pPr>
      <w:r w:rsidRPr="00A236E8">
        <w:rPr>
          <w:rFonts w:ascii="Arial" w:hAnsi="Arial" w:cs="Arial"/>
        </w:rPr>
        <w:t>De bindend verklaring geldt behoudens wettelijk vastgestelde bevoegdheden en reglementen.</w:t>
      </w:r>
    </w:p>
    <w:p w14:paraId="1C9FC985" w14:textId="3C2C75FE" w:rsidR="00A236E8" w:rsidRDefault="00A236E8" w:rsidP="00A236E8">
      <w:pPr>
        <w:pStyle w:val="Geenafstand"/>
        <w:rPr>
          <w:rFonts w:ascii="Arial" w:hAnsi="Arial" w:cs="Arial"/>
        </w:rPr>
      </w:pPr>
    </w:p>
    <w:p w14:paraId="10B75DA1" w14:textId="77777777" w:rsidR="00A236E8" w:rsidRPr="00A236E8" w:rsidRDefault="00A236E8" w:rsidP="00A236E8">
      <w:pPr>
        <w:pStyle w:val="Geenafstand"/>
        <w:rPr>
          <w:rFonts w:ascii="Arial" w:hAnsi="Arial" w:cs="Arial"/>
        </w:rPr>
      </w:pPr>
    </w:p>
    <w:p w14:paraId="52F355ED" w14:textId="5D33C5ED" w:rsidR="0018482C" w:rsidRPr="00A236E8" w:rsidRDefault="00A236E8" w:rsidP="00A236E8">
      <w:pPr>
        <w:pStyle w:val="Kop1"/>
        <w:rPr>
          <w:rFonts w:ascii="Arial" w:hAnsi="Arial" w:cs="Arial"/>
        </w:rPr>
      </w:pPr>
      <w:bookmarkStart w:id="9" w:name="_Toc479595314"/>
      <w:r w:rsidRPr="00A236E8">
        <w:rPr>
          <w:rFonts w:ascii="Arial" w:hAnsi="Arial" w:cs="Arial"/>
        </w:rPr>
        <w:t>6.</w:t>
      </w:r>
      <w:r w:rsidRPr="00A236E8">
        <w:rPr>
          <w:rFonts w:ascii="Arial" w:hAnsi="Arial" w:cs="Arial"/>
        </w:rPr>
        <w:tab/>
      </w:r>
      <w:r w:rsidR="0018482C" w:rsidRPr="00A236E8">
        <w:rPr>
          <w:rFonts w:ascii="Arial" w:hAnsi="Arial" w:cs="Arial"/>
        </w:rPr>
        <w:t>Publicatie</w:t>
      </w:r>
      <w:bookmarkEnd w:id="9"/>
    </w:p>
    <w:p w14:paraId="34CDC005" w14:textId="77777777" w:rsidR="00A236E8" w:rsidRDefault="00A236E8" w:rsidP="00A236E8">
      <w:pPr>
        <w:pStyle w:val="Geenafstand"/>
        <w:rPr>
          <w:rFonts w:ascii="Arial" w:hAnsi="Arial" w:cs="Arial"/>
        </w:rPr>
      </w:pPr>
    </w:p>
    <w:p w14:paraId="5C343EC9" w14:textId="70DF88AA" w:rsidR="0018482C" w:rsidRPr="00A236E8" w:rsidRDefault="0018482C" w:rsidP="00A236E8">
      <w:pPr>
        <w:pStyle w:val="Geenafstand"/>
        <w:rPr>
          <w:rFonts w:ascii="Arial" w:hAnsi="Arial" w:cs="Arial"/>
        </w:rPr>
      </w:pPr>
      <w:r w:rsidRPr="00A236E8">
        <w:rPr>
          <w:rFonts w:ascii="Arial" w:hAnsi="Arial" w:cs="Arial"/>
        </w:rPr>
        <w:t xml:space="preserve">Het leerlingenstatuut ligt </w:t>
      </w:r>
      <w:r w:rsidR="002A47ED">
        <w:rPr>
          <w:rFonts w:ascii="Arial" w:hAnsi="Arial" w:cs="Arial"/>
        </w:rPr>
        <w:t>bij de balie</w:t>
      </w:r>
      <w:r w:rsidRPr="00A236E8">
        <w:rPr>
          <w:rFonts w:ascii="Arial" w:hAnsi="Arial" w:cs="Arial"/>
        </w:rPr>
        <w:t xml:space="preserve"> van school ter inzage en wordt in ieder jaar bij de aanvang van het schooljaar aan eenieder voor wie het leerlingenstatuut bindend is, op verzoek ter beschikking gesteld. De publicatie geschiedt tevens op de website van de school. </w:t>
      </w:r>
    </w:p>
    <w:p w14:paraId="26952F24" w14:textId="77777777" w:rsidR="00A236E8" w:rsidRPr="00A236E8" w:rsidRDefault="00A236E8" w:rsidP="00A236E8">
      <w:pPr>
        <w:pStyle w:val="Geenafstand"/>
      </w:pPr>
    </w:p>
    <w:p w14:paraId="12E1876C" w14:textId="7AC93B86" w:rsidR="00A236E8" w:rsidRDefault="00A236E8" w:rsidP="00A236E8">
      <w:pPr>
        <w:pStyle w:val="Geenafstand"/>
      </w:pPr>
    </w:p>
    <w:p w14:paraId="14FD75B9" w14:textId="1F5A9E35" w:rsidR="00502D5C" w:rsidRDefault="00502D5C" w:rsidP="00A236E8">
      <w:pPr>
        <w:pStyle w:val="Geenafstand"/>
      </w:pPr>
    </w:p>
    <w:p w14:paraId="727417B1" w14:textId="194E90CF" w:rsidR="00502D5C" w:rsidRDefault="00502D5C" w:rsidP="00A236E8">
      <w:pPr>
        <w:pStyle w:val="Geenafstand"/>
      </w:pPr>
    </w:p>
    <w:p w14:paraId="76160201" w14:textId="77777777" w:rsidR="00502D5C" w:rsidRPr="00A236E8" w:rsidRDefault="00502D5C" w:rsidP="00A236E8">
      <w:pPr>
        <w:pStyle w:val="Geenafstand"/>
      </w:pPr>
    </w:p>
    <w:p w14:paraId="5B598F1E" w14:textId="63416D5A" w:rsidR="0018482C" w:rsidRPr="00A236E8" w:rsidRDefault="00A236E8" w:rsidP="00A236E8">
      <w:pPr>
        <w:pStyle w:val="Kop1"/>
        <w:rPr>
          <w:rFonts w:ascii="Arial" w:hAnsi="Arial" w:cs="Arial"/>
        </w:rPr>
      </w:pPr>
      <w:bookmarkStart w:id="10" w:name="_Toc479595315"/>
      <w:r w:rsidRPr="00A236E8">
        <w:rPr>
          <w:rFonts w:ascii="Arial" w:hAnsi="Arial" w:cs="Arial"/>
        </w:rPr>
        <w:lastRenderedPageBreak/>
        <w:t>7.</w:t>
      </w:r>
      <w:r w:rsidRPr="00A236E8">
        <w:rPr>
          <w:rFonts w:ascii="Arial" w:hAnsi="Arial" w:cs="Arial"/>
        </w:rPr>
        <w:tab/>
      </w:r>
      <w:r w:rsidR="0018482C" w:rsidRPr="00A236E8">
        <w:rPr>
          <w:rFonts w:ascii="Arial" w:hAnsi="Arial" w:cs="Arial"/>
        </w:rPr>
        <w:t>Regels over het geven van onderwijs</w:t>
      </w:r>
      <w:bookmarkEnd w:id="10"/>
    </w:p>
    <w:p w14:paraId="385394F3" w14:textId="77777777" w:rsidR="00A236E8" w:rsidRPr="00A236E8" w:rsidRDefault="00A236E8" w:rsidP="00A236E8"/>
    <w:p w14:paraId="15D45388" w14:textId="13A54823" w:rsidR="0018482C" w:rsidRPr="004332CC" w:rsidRDefault="0018482C" w:rsidP="004332CC">
      <w:pPr>
        <w:pStyle w:val="Kop2"/>
        <w:rPr>
          <w:rFonts w:ascii="Arial" w:hAnsi="Arial" w:cs="Arial"/>
        </w:rPr>
      </w:pPr>
      <w:bookmarkStart w:id="11" w:name="_Toc479595316"/>
      <w:r w:rsidRPr="004332CC">
        <w:rPr>
          <w:rFonts w:ascii="Arial" w:hAnsi="Arial" w:cs="Arial"/>
        </w:rPr>
        <w:t xml:space="preserve">Het </w:t>
      </w:r>
      <w:proofErr w:type="spellStart"/>
      <w:r w:rsidRPr="004332CC">
        <w:rPr>
          <w:rFonts w:ascii="Arial" w:hAnsi="Arial" w:cs="Arial"/>
        </w:rPr>
        <w:t>geven</w:t>
      </w:r>
      <w:proofErr w:type="spellEnd"/>
      <w:r w:rsidRPr="004332CC">
        <w:rPr>
          <w:rFonts w:ascii="Arial" w:hAnsi="Arial" w:cs="Arial"/>
        </w:rPr>
        <w:t xml:space="preserve"> van </w:t>
      </w:r>
      <w:proofErr w:type="spellStart"/>
      <w:r w:rsidRPr="004332CC">
        <w:rPr>
          <w:rFonts w:ascii="Arial" w:hAnsi="Arial" w:cs="Arial"/>
        </w:rPr>
        <w:t>onderwijs</w:t>
      </w:r>
      <w:proofErr w:type="spellEnd"/>
      <w:r w:rsidRPr="004332CC">
        <w:rPr>
          <w:rFonts w:ascii="Arial" w:hAnsi="Arial" w:cs="Arial"/>
        </w:rPr>
        <w:t xml:space="preserve"> door </w:t>
      </w:r>
      <w:proofErr w:type="spellStart"/>
      <w:r w:rsidRPr="004332CC">
        <w:rPr>
          <w:rFonts w:ascii="Arial" w:hAnsi="Arial" w:cs="Arial"/>
        </w:rPr>
        <w:t>docenten</w:t>
      </w:r>
      <w:bookmarkEnd w:id="11"/>
      <w:proofErr w:type="spellEnd"/>
    </w:p>
    <w:tbl>
      <w:tblPr>
        <w:tblStyle w:val="Tabelrasterlicht"/>
        <w:tblW w:w="0" w:type="auto"/>
        <w:tblLook w:val="04A0" w:firstRow="1" w:lastRow="0" w:firstColumn="1" w:lastColumn="0" w:noHBand="0" w:noVBand="1"/>
      </w:tblPr>
      <w:tblGrid>
        <w:gridCol w:w="562"/>
        <w:gridCol w:w="8448"/>
      </w:tblGrid>
      <w:tr w:rsidR="0018482C" w14:paraId="3E45F361" w14:textId="77777777" w:rsidTr="000326B1">
        <w:tc>
          <w:tcPr>
            <w:tcW w:w="562" w:type="dxa"/>
          </w:tcPr>
          <w:p w14:paraId="0D9555E3" w14:textId="77777777" w:rsidR="0018482C" w:rsidRPr="00A236E8" w:rsidRDefault="0018482C" w:rsidP="000326B1">
            <w:pPr>
              <w:rPr>
                <w:rFonts w:ascii="Arial" w:hAnsi="Arial" w:cs="Arial"/>
              </w:rPr>
            </w:pPr>
            <w:r w:rsidRPr="00A236E8">
              <w:rPr>
                <w:rFonts w:ascii="Arial" w:hAnsi="Arial" w:cs="Arial"/>
              </w:rPr>
              <w:t>7.1</w:t>
            </w:r>
          </w:p>
        </w:tc>
        <w:tc>
          <w:tcPr>
            <w:tcW w:w="8448" w:type="dxa"/>
          </w:tcPr>
          <w:p w14:paraId="350C91E6" w14:textId="77777777" w:rsidR="0018482C" w:rsidRPr="00A236E8" w:rsidRDefault="0018482C" w:rsidP="000326B1">
            <w:pPr>
              <w:jc w:val="both"/>
              <w:rPr>
                <w:rFonts w:ascii="Arial" w:hAnsi="Arial" w:cs="Arial"/>
              </w:rPr>
            </w:pPr>
            <w:r w:rsidRPr="00A236E8">
              <w:rPr>
                <w:rFonts w:ascii="Arial" w:hAnsi="Arial" w:cs="Arial"/>
              </w:rPr>
              <w:t>De leerlingen hebben recht op alle voor hen belangrijke informatie over het programma van de school, zowel m.b.t. de inhoud van de leerplannen als de keuzemogelijkheden, die de school aan de leerlingen biedt. Dit recht krijgt als volgt concreet gestalte:</w:t>
            </w:r>
          </w:p>
        </w:tc>
      </w:tr>
      <w:tr w:rsidR="0018482C" w14:paraId="40B70DC4" w14:textId="77777777" w:rsidTr="000326B1">
        <w:tc>
          <w:tcPr>
            <w:tcW w:w="562" w:type="dxa"/>
          </w:tcPr>
          <w:p w14:paraId="1C96AD60" w14:textId="77777777" w:rsidR="0018482C" w:rsidRPr="00A236E8" w:rsidRDefault="0018482C" w:rsidP="000326B1">
            <w:pPr>
              <w:jc w:val="right"/>
              <w:rPr>
                <w:rFonts w:ascii="Arial" w:hAnsi="Arial" w:cs="Arial"/>
              </w:rPr>
            </w:pPr>
            <w:r w:rsidRPr="00A236E8">
              <w:rPr>
                <w:rFonts w:ascii="Arial" w:hAnsi="Arial" w:cs="Arial"/>
              </w:rPr>
              <w:t>a.</w:t>
            </w:r>
          </w:p>
        </w:tc>
        <w:tc>
          <w:tcPr>
            <w:tcW w:w="8448" w:type="dxa"/>
          </w:tcPr>
          <w:p w14:paraId="5B860D3F" w14:textId="77777777" w:rsidR="0018482C" w:rsidRPr="00A236E8" w:rsidRDefault="0018482C" w:rsidP="000326B1">
            <w:pPr>
              <w:jc w:val="both"/>
              <w:rPr>
                <w:rFonts w:ascii="Arial" w:hAnsi="Arial" w:cs="Arial"/>
              </w:rPr>
            </w:pPr>
            <w:r w:rsidRPr="00A236E8">
              <w:rPr>
                <w:rFonts w:ascii="Arial" w:hAnsi="Arial" w:cs="Arial"/>
              </w:rPr>
              <w:t xml:space="preserve">de docent besteedt bij het begin van het nieuwe schooljaar voldoende tijd aan het bekendmaken en het bespreken van het les- en leerprogramma en de daarbij noodzakelijke leer- en hulpmiddelen; </w:t>
            </w:r>
          </w:p>
        </w:tc>
      </w:tr>
      <w:tr w:rsidR="0018482C" w14:paraId="18E99968" w14:textId="77777777" w:rsidTr="000326B1">
        <w:tc>
          <w:tcPr>
            <w:tcW w:w="562" w:type="dxa"/>
          </w:tcPr>
          <w:p w14:paraId="4997F6EA" w14:textId="77777777" w:rsidR="0018482C" w:rsidRPr="00A236E8" w:rsidRDefault="0018482C" w:rsidP="000326B1">
            <w:pPr>
              <w:jc w:val="right"/>
              <w:rPr>
                <w:rFonts w:ascii="Arial" w:hAnsi="Arial" w:cs="Arial"/>
              </w:rPr>
            </w:pPr>
            <w:r w:rsidRPr="00A236E8">
              <w:rPr>
                <w:rFonts w:ascii="Arial" w:hAnsi="Arial" w:cs="Arial"/>
              </w:rPr>
              <w:t>b.</w:t>
            </w:r>
          </w:p>
        </w:tc>
        <w:tc>
          <w:tcPr>
            <w:tcW w:w="8448" w:type="dxa"/>
          </w:tcPr>
          <w:p w14:paraId="65E83942" w14:textId="77777777" w:rsidR="0018482C" w:rsidRPr="00A236E8" w:rsidRDefault="0018482C" w:rsidP="000326B1">
            <w:pPr>
              <w:jc w:val="both"/>
              <w:rPr>
                <w:rFonts w:ascii="Arial" w:hAnsi="Arial" w:cs="Arial"/>
              </w:rPr>
            </w:pPr>
            <w:r w:rsidRPr="00A236E8">
              <w:rPr>
                <w:rFonts w:ascii="Arial" w:hAnsi="Arial" w:cs="Arial"/>
              </w:rPr>
              <w:t xml:space="preserve">de docent geeft, als de leerling daarom vraagt, ook tijdens het schooljaar informatie over het voorbije en nog komende programma; </w:t>
            </w:r>
          </w:p>
        </w:tc>
      </w:tr>
      <w:tr w:rsidR="0018482C" w:rsidRPr="000326B1" w14:paraId="45381A1B" w14:textId="77777777" w:rsidTr="000326B1">
        <w:tc>
          <w:tcPr>
            <w:tcW w:w="562" w:type="dxa"/>
          </w:tcPr>
          <w:p w14:paraId="54AEEAFE" w14:textId="77777777" w:rsidR="0018482C" w:rsidRPr="000326B1" w:rsidRDefault="0018482C" w:rsidP="000326B1">
            <w:pPr>
              <w:jc w:val="right"/>
              <w:rPr>
                <w:rFonts w:ascii="Arial" w:hAnsi="Arial" w:cs="Arial"/>
              </w:rPr>
            </w:pPr>
            <w:r w:rsidRPr="000326B1">
              <w:rPr>
                <w:rFonts w:ascii="Arial" w:hAnsi="Arial" w:cs="Arial"/>
              </w:rPr>
              <w:t>c.</w:t>
            </w:r>
          </w:p>
        </w:tc>
        <w:tc>
          <w:tcPr>
            <w:tcW w:w="8448" w:type="dxa"/>
          </w:tcPr>
          <w:p w14:paraId="557A05A9" w14:textId="6A1077B0" w:rsidR="0018482C" w:rsidRPr="000326B1" w:rsidRDefault="0018482C" w:rsidP="000326B1">
            <w:pPr>
              <w:jc w:val="both"/>
              <w:rPr>
                <w:rFonts w:ascii="Arial" w:hAnsi="Arial" w:cs="Arial"/>
              </w:rPr>
            </w:pPr>
            <w:r w:rsidRPr="000326B1">
              <w:rPr>
                <w:rFonts w:ascii="Arial" w:hAnsi="Arial" w:cs="Arial"/>
              </w:rPr>
              <w:t>aan de leerling, die een sector</w:t>
            </w:r>
            <w:r w:rsidR="00502D5C">
              <w:rPr>
                <w:rFonts w:ascii="Arial" w:hAnsi="Arial" w:cs="Arial"/>
              </w:rPr>
              <w:t xml:space="preserve"> (vmbo-t) of profiel (havo)</w:t>
            </w:r>
            <w:r w:rsidRPr="000326B1">
              <w:rPr>
                <w:rFonts w:ascii="Arial" w:hAnsi="Arial" w:cs="Arial"/>
              </w:rPr>
              <w:t xml:space="preserve"> moet kiezen wordt begeleiding bij deze keuze aangeboden via persoonlijke gesprekken en algemene voorlichting; </w:t>
            </w:r>
          </w:p>
        </w:tc>
      </w:tr>
      <w:tr w:rsidR="0018482C" w:rsidRPr="000326B1" w14:paraId="153C9E34" w14:textId="77777777" w:rsidTr="000326B1">
        <w:tc>
          <w:tcPr>
            <w:tcW w:w="562" w:type="dxa"/>
          </w:tcPr>
          <w:p w14:paraId="144E655D" w14:textId="77777777" w:rsidR="0018482C" w:rsidRPr="000326B1" w:rsidRDefault="0018482C" w:rsidP="000326B1">
            <w:pPr>
              <w:jc w:val="right"/>
              <w:rPr>
                <w:rFonts w:ascii="Arial" w:hAnsi="Arial" w:cs="Arial"/>
              </w:rPr>
            </w:pPr>
            <w:r w:rsidRPr="000326B1">
              <w:rPr>
                <w:rFonts w:ascii="Arial" w:hAnsi="Arial" w:cs="Arial"/>
              </w:rPr>
              <w:t>d.</w:t>
            </w:r>
          </w:p>
        </w:tc>
        <w:tc>
          <w:tcPr>
            <w:tcW w:w="8448" w:type="dxa"/>
          </w:tcPr>
          <w:p w14:paraId="1E935550" w14:textId="77777777" w:rsidR="0018482C" w:rsidRPr="000326B1" w:rsidRDefault="0018482C" w:rsidP="000326B1">
            <w:pPr>
              <w:jc w:val="both"/>
              <w:rPr>
                <w:rFonts w:ascii="Arial" w:hAnsi="Arial" w:cs="Arial"/>
              </w:rPr>
            </w:pPr>
            <w:r w:rsidRPr="000326B1">
              <w:rPr>
                <w:rFonts w:ascii="Arial" w:hAnsi="Arial" w:cs="Arial"/>
              </w:rPr>
              <w:t xml:space="preserve">het kiezen van adequate werkvormen; </w:t>
            </w:r>
          </w:p>
        </w:tc>
      </w:tr>
      <w:tr w:rsidR="0018482C" w:rsidRPr="000326B1" w14:paraId="2C2ED591" w14:textId="77777777" w:rsidTr="000326B1">
        <w:tc>
          <w:tcPr>
            <w:tcW w:w="562" w:type="dxa"/>
          </w:tcPr>
          <w:p w14:paraId="518DF6F3" w14:textId="77777777" w:rsidR="0018482C" w:rsidRPr="000326B1" w:rsidRDefault="0018482C" w:rsidP="000326B1">
            <w:pPr>
              <w:jc w:val="right"/>
              <w:rPr>
                <w:rFonts w:ascii="Arial" w:hAnsi="Arial" w:cs="Arial"/>
              </w:rPr>
            </w:pPr>
            <w:r w:rsidRPr="000326B1">
              <w:rPr>
                <w:rFonts w:ascii="Arial" w:hAnsi="Arial" w:cs="Arial"/>
              </w:rPr>
              <w:t>e.</w:t>
            </w:r>
          </w:p>
        </w:tc>
        <w:tc>
          <w:tcPr>
            <w:tcW w:w="8448" w:type="dxa"/>
          </w:tcPr>
          <w:p w14:paraId="4E479BBF" w14:textId="77777777" w:rsidR="0018482C" w:rsidRPr="000326B1" w:rsidRDefault="0018482C" w:rsidP="000326B1">
            <w:pPr>
              <w:jc w:val="both"/>
              <w:rPr>
                <w:rFonts w:ascii="Arial" w:hAnsi="Arial" w:cs="Arial"/>
              </w:rPr>
            </w:pPr>
            <w:r w:rsidRPr="000326B1">
              <w:rPr>
                <w:rFonts w:ascii="Arial" w:hAnsi="Arial" w:cs="Arial"/>
              </w:rPr>
              <w:t xml:space="preserve">een redelijke verdeling van de lesstof; </w:t>
            </w:r>
          </w:p>
        </w:tc>
      </w:tr>
      <w:tr w:rsidR="0018482C" w:rsidRPr="000326B1" w14:paraId="4A6238D3" w14:textId="77777777" w:rsidTr="000326B1">
        <w:tc>
          <w:tcPr>
            <w:tcW w:w="562" w:type="dxa"/>
          </w:tcPr>
          <w:p w14:paraId="1BC3D3BA" w14:textId="77777777" w:rsidR="0018482C" w:rsidRPr="000326B1" w:rsidRDefault="0018482C" w:rsidP="000326B1">
            <w:pPr>
              <w:jc w:val="right"/>
              <w:rPr>
                <w:rFonts w:ascii="Arial" w:hAnsi="Arial" w:cs="Arial"/>
              </w:rPr>
            </w:pPr>
            <w:r w:rsidRPr="000326B1">
              <w:rPr>
                <w:rFonts w:ascii="Arial" w:hAnsi="Arial" w:cs="Arial"/>
              </w:rPr>
              <w:t>f.</w:t>
            </w:r>
          </w:p>
        </w:tc>
        <w:tc>
          <w:tcPr>
            <w:tcW w:w="8448" w:type="dxa"/>
          </w:tcPr>
          <w:p w14:paraId="429E34F3" w14:textId="77777777" w:rsidR="0018482C" w:rsidRPr="000326B1" w:rsidRDefault="0018482C" w:rsidP="000326B1">
            <w:pPr>
              <w:jc w:val="both"/>
              <w:rPr>
                <w:rFonts w:ascii="Arial" w:hAnsi="Arial" w:cs="Arial"/>
              </w:rPr>
            </w:pPr>
            <w:r w:rsidRPr="000326B1">
              <w:rPr>
                <w:rFonts w:ascii="Arial" w:hAnsi="Arial" w:cs="Arial"/>
              </w:rPr>
              <w:t xml:space="preserve">een duidelijke uitleg van de stof; </w:t>
            </w:r>
          </w:p>
        </w:tc>
      </w:tr>
      <w:tr w:rsidR="0018482C" w:rsidRPr="000326B1" w14:paraId="51A35167" w14:textId="77777777" w:rsidTr="000326B1">
        <w:tc>
          <w:tcPr>
            <w:tcW w:w="562" w:type="dxa"/>
          </w:tcPr>
          <w:p w14:paraId="352ADBBB" w14:textId="77777777" w:rsidR="0018482C" w:rsidRPr="000326B1" w:rsidRDefault="0018482C" w:rsidP="000326B1">
            <w:pPr>
              <w:jc w:val="right"/>
              <w:rPr>
                <w:rFonts w:ascii="Arial" w:hAnsi="Arial" w:cs="Arial"/>
              </w:rPr>
            </w:pPr>
            <w:r w:rsidRPr="000326B1">
              <w:rPr>
                <w:rFonts w:ascii="Arial" w:hAnsi="Arial" w:cs="Arial"/>
              </w:rPr>
              <w:t>g.</w:t>
            </w:r>
          </w:p>
        </w:tc>
        <w:tc>
          <w:tcPr>
            <w:tcW w:w="8448" w:type="dxa"/>
          </w:tcPr>
          <w:p w14:paraId="483C700C" w14:textId="77777777" w:rsidR="0018482C" w:rsidRPr="000326B1" w:rsidRDefault="0018482C" w:rsidP="000326B1">
            <w:pPr>
              <w:jc w:val="both"/>
              <w:rPr>
                <w:rFonts w:ascii="Arial" w:hAnsi="Arial" w:cs="Arial"/>
              </w:rPr>
            </w:pPr>
            <w:r w:rsidRPr="000326B1">
              <w:rPr>
                <w:rFonts w:ascii="Arial" w:hAnsi="Arial" w:cs="Arial"/>
              </w:rPr>
              <w:t xml:space="preserve">het kiezen van geschikte leermaterialen; </w:t>
            </w:r>
          </w:p>
        </w:tc>
      </w:tr>
      <w:tr w:rsidR="0018482C" w:rsidRPr="000326B1" w14:paraId="26AAB59F" w14:textId="77777777" w:rsidTr="000326B1">
        <w:tc>
          <w:tcPr>
            <w:tcW w:w="562" w:type="dxa"/>
          </w:tcPr>
          <w:p w14:paraId="0176BC7B" w14:textId="77777777" w:rsidR="0018482C" w:rsidRPr="000326B1" w:rsidRDefault="0018482C" w:rsidP="000326B1">
            <w:pPr>
              <w:jc w:val="right"/>
              <w:rPr>
                <w:rFonts w:ascii="Arial" w:hAnsi="Arial" w:cs="Arial"/>
              </w:rPr>
            </w:pPr>
            <w:r w:rsidRPr="000326B1">
              <w:rPr>
                <w:rFonts w:ascii="Arial" w:hAnsi="Arial" w:cs="Arial"/>
              </w:rPr>
              <w:t>h.</w:t>
            </w:r>
          </w:p>
        </w:tc>
        <w:tc>
          <w:tcPr>
            <w:tcW w:w="8448" w:type="dxa"/>
          </w:tcPr>
          <w:p w14:paraId="432968EA" w14:textId="66F6FED7" w:rsidR="0018482C" w:rsidRPr="000326B1" w:rsidRDefault="0018482C" w:rsidP="000326B1">
            <w:pPr>
              <w:jc w:val="both"/>
              <w:rPr>
                <w:rFonts w:ascii="Arial" w:hAnsi="Arial" w:cs="Arial"/>
              </w:rPr>
            </w:pPr>
            <w:r w:rsidRPr="000326B1">
              <w:rPr>
                <w:rFonts w:ascii="Arial" w:hAnsi="Arial" w:cs="Arial"/>
              </w:rPr>
              <w:t>het opgegeven huiswerk s</w:t>
            </w:r>
            <w:r w:rsidR="00502D5C">
              <w:rPr>
                <w:rFonts w:ascii="Arial" w:hAnsi="Arial" w:cs="Arial"/>
              </w:rPr>
              <w:t>luit aan bij de behandelde stof.</w:t>
            </w:r>
          </w:p>
        </w:tc>
      </w:tr>
      <w:tr w:rsidR="0018482C" w:rsidRPr="000326B1" w14:paraId="6D239067" w14:textId="77777777" w:rsidTr="000326B1">
        <w:tc>
          <w:tcPr>
            <w:tcW w:w="562" w:type="dxa"/>
          </w:tcPr>
          <w:p w14:paraId="7E06672E" w14:textId="77777777" w:rsidR="0018482C" w:rsidRPr="000326B1" w:rsidRDefault="0018482C" w:rsidP="000326B1">
            <w:pPr>
              <w:rPr>
                <w:rFonts w:ascii="Arial" w:hAnsi="Arial" w:cs="Arial"/>
              </w:rPr>
            </w:pPr>
            <w:r w:rsidRPr="000326B1">
              <w:rPr>
                <w:rFonts w:ascii="Arial" w:hAnsi="Arial" w:cs="Arial"/>
              </w:rPr>
              <w:t>7.2</w:t>
            </w:r>
          </w:p>
        </w:tc>
        <w:tc>
          <w:tcPr>
            <w:tcW w:w="8448" w:type="dxa"/>
          </w:tcPr>
          <w:p w14:paraId="56B1486B" w14:textId="77777777" w:rsidR="0018482C" w:rsidRPr="004332CC" w:rsidRDefault="0018482C" w:rsidP="000326B1">
            <w:pPr>
              <w:jc w:val="both"/>
              <w:rPr>
                <w:rFonts w:ascii="Arial" w:hAnsi="Arial" w:cs="Arial"/>
              </w:rPr>
            </w:pPr>
            <w:r w:rsidRPr="004332CC">
              <w:rPr>
                <w:rFonts w:ascii="Arial" w:hAnsi="Arial" w:cs="Arial"/>
              </w:rPr>
              <w:t xml:space="preserve">Het digitale klassenboek. </w:t>
            </w:r>
          </w:p>
          <w:p w14:paraId="6A3422AF" w14:textId="7547BDE4" w:rsidR="0018482C" w:rsidRPr="004332CC" w:rsidRDefault="0018482C" w:rsidP="000326B1">
            <w:pPr>
              <w:jc w:val="both"/>
              <w:rPr>
                <w:rFonts w:ascii="Arial" w:hAnsi="Arial" w:cs="Arial"/>
              </w:rPr>
            </w:pPr>
            <w:r w:rsidRPr="004332CC">
              <w:rPr>
                <w:rFonts w:ascii="Arial" w:hAnsi="Arial" w:cs="Arial"/>
              </w:rPr>
              <w:t xml:space="preserve">De leraar vult het digitale klassenboek in SOM (en/of via de </w:t>
            </w:r>
            <w:r w:rsidR="00502D5C">
              <w:rPr>
                <w:rFonts w:ascii="Arial" w:hAnsi="Arial" w:cs="Arial"/>
              </w:rPr>
              <w:t>domeinplanner</w:t>
            </w:r>
            <w:r w:rsidRPr="004332CC">
              <w:rPr>
                <w:rFonts w:ascii="Arial" w:hAnsi="Arial" w:cs="Arial"/>
              </w:rPr>
              <w:t xml:space="preserve"> </w:t>
            </w:r>
            <w:r w:rsidR="00502D5C">
              <w:rPr>
                <w:rFonts w:ascii="Arial" w:hAnsi="Arial" w:cs="Arial"/>
              </w:rPr>
              <w:t>d</w:t>
            </w:r>
            <w:r w:rsidRPr="004332CC">
              <w:rPr>
                <w:rFonts w:ascii="Arial" w:hAnsi="Arial" w:cs="Arial"/>
              </w:rPr>
              <w:t>ie gebruikt wordt) in, dat wil zeggen: huiswerk, proefwerk en andere opdrachten. Tevens registreert de leraar de absenten en telaatkomers zorgvuldig in SOM.</w:t>
            </w:r>
          </w:p>
        </w:tc>
      </w:tr>
      <w:tr w:rsidR="0018482C" w:rsidRPr="000326B1" w14:paraId="4FF05D3B" w14:textId="77777777" w:rsidTr="000326B1">
        <w:tc>
          <w:tcPr>
            <w:tcW w:w="562" w:type="dxa"/>
          </w:tcPr>
          <w:p w14:paraId="0867B0CA" w14:textId="77777777" w:rsidR="0018482C" w:rsidRPr="000326B1" w:rsidRDefault="0018482C" w:rsidP="000326B1">
            <w:pPr>
              <w:rPr>
                <w:rFonts w:ascii="Arial" w:hAnsi="Arial" w:cs="Arial"/>
              </w:rPr>
            </w:pPr>
            <w:r w:rsidRPr="000326B1">
              <w:rPr>
                <w:rFonts w:ascii="Arial" w:hAnsi="Arial" w:cs="Arial"/>
              </w:rPr>
              <w:t>7.3</w:t>
            </w:r>
          </w:p>
        </w:tc>
        <w:tc>
          <w:tcPr>
            <w:tcW w:w="8448" w:type="dxa"/>
          </w:tcPr>
          <w:p w14:paraId="0CF5E21E" w14:textId="39D6E0FD" w:rsidR="0018482C" w:rsidRPr="000326B1" w:rsidRDefault="0018482C" w:rsidP="000326B1">
            <w:pPr>
              <w:jc w:val="both"/>
              <w:rPr>
                <w:rFonts w:ascii="Arial" w:hAnsi="Arial" w:cs="Arial"/>
              </w:rPr>
            </w:pPr>
            <w:r w:rsidRPr="000326B1">
              <w:rPr>
                <w:rFonts w:ascii="Arial" w:hAnsi="Arial" w:cs="Arial"/>
              </w:rPr>
              <w:t>Als een docent naar het oordeel van een leerling of een groep leerlingen zijn taak niet op behoorlijke wijze vervult, dan kan deze leerling of groep leerlingen een klacht indienen bij de mentor</w:t>
            </w:r>
            <w:r w:rsidR="00502D5C">
              <w:rPr>
                <w:rFonts w:ascii="Arial" w:hAnsi="Arial" w:cs="Arial"/>
              </w:rPr>
              <w:t>-coach</w:t>
            </w:r>
            <w:r w:rsidRPr="000326B1">
              <w:rPr>
                <w:rFonts w:ascii="Arial" w:hAnsi="Arial" w:cs="Arial"/>
              </w:rPr>
              <w:t xml:space="preserve">. Als zij daar onvoldoende gehoor vinden nemen zij contact op met de </w:t>
            </w:r>
            <w:r w:rsidR="00502D5C">
              <w:rPr>
                <w:rFonts w:ascii="Arial" w:hAnsi="Arial" w:cs="Arial"/>
              </w:rPr>
              <w:t>team</w:t>
            </w:r>
            <w:r w:rsidRPr="000326B1">
              <w:rPr>
                <w:rFonts w:ascii="Arial" w:hAnsi="Arial" w:cs="Arial"/>
              </w:rPr>
              <w:t>leider. In een eventuele vervolgfase wordt de klacht geformaliseerd en komt die bij de sectordirecteur terecht. Deze klacht wordt schriftelijk vastgelegd.</w:t>
            </w:r>
          </w:p>
        </w:tc>
      </w:tr>
      <w:tr w:rsidR="0018482C" w:rsidRPr="000326B1" w14:paraId="7ABC3718" w14:textId="77777777" w:rsidTr="000326B1">
        <w:tc>
          <w:tcPr>
            <w:tcW w:w="562" w:type="dxa"/>
          </w:tcPr>
          <w:p w14:paraId="53359373" w14:textId="77777777" w:rsidR="0018482C" w:rsidRPr="000326B1" w:rsidRDefault="0018482C" w:rsidP="000326B1">
            <w:pPr>
              <w:rPr>
                <w:rFonts w:ascii="Arial" w:hAnsi="Arial" w:cs="Arial"/>
              </w:rPr>
            </w:pPr>
            <w:r w:rsidRPr="000326B1">
              <w:rPr>
                <w:rFonts w:ascii="Arial" w:hAnsi="Arial" w:cs="Arial"/>
              </w:rPr>
              <w:t>7.4</w:t>
            </w:r>
          </w:p>
        </w:tc>
        <w:tc>
          <w:tcPr>
            <w:tcW w:w="8448" w:type="dxa"/>
          </w:tcPr>
          <w:p w14:paraId="496675A6" w14:textId="77777777" w:rsidR="0018482C" w:rsidRPr="000326B1" w:rsidRDefault="0018482C" w:rsidP="000326B1">
            <w:pPr>
              <w:jc w:val="both"/>
              <w:rPr>
                <w:rFonts w:ascii="Arial" w:hAnsi="Arial" w:cs="Arial"/>
              </w:rPr>
            </w:pPr>
            <w:r w:rsidRPr="000326B1">
              <w:rPr>
                <w:rFonts w:ascii="Arial" w:hAnsi="Arial" w:cs="Arial"/>
              </w:rPr>
              <w:t>De schoolleiding geeft binnen tien schooldagen de leerling(en) een schriftelijke reactie op de klacht.</w:t>
            </w:r>
          </w:p>
        </w:tc>
      </w:tr>
      <w:tr w:rsidR="0018482C" w:rsidRPr="000326B1" w14:paraId="18FF0CFB" w14:textId="77777777" w:rsidTr="000326B1">
        <w:tc>
          <w:tcPr>
            <w:tcW w:w="562" w:type="dxa"/>
          </w:tcPr>
          <w:p w14:paraId="219A9319" w14:textId="77777777" w:rsidR="0018482C" w:rsidRPr="000326B1" w:rsidRDefault="0018482C" w:rsidP="000326B1">
            <w:pPr>
              <w:rPr>
                <w:rFonts w:ascii="Arial" w:hAnsi="Arial" w:cs="Arial"/>
              </w:rPr>
            </w:pPr>
            <w:r w:rsidRPr="000326B1">
              <w:rPr>
                <w:rFonts w:ascii="Arial" w:hAnsi="Arial" w:cs="Arial"/>
              </w:rPr>
              <w:t>7.5</w:t>
            </w:r>
          </w:p>
        </w:tc>
        <w:tc>
          <w:tcPr>
            <w:tcW w:w="8448" w:type="dxa"/>
          </w:tcPr>
          <w:p w14:paraId="4209F7D4" w14:textId="77777777" w:rsidR="0018482C" w:rsidRPr="000326B1" w:rsidRDefault="0018482C" w:rsidP="000326B1">
            <w:pPr>
              <w:jc w:val="both"/>
              <w:rPr>
                <w:rFonts w:ascii="Arial" w:hAnsi="Arial" w:cs="Arial"/>
              </w:rPr>
            </w:pPr>
            <w:r w:rsidRPr="000326B1">
              <w:rPr>
                <w:rFonts w:ascii="Arial" w:hAnsi="Arial" w:cs="Arial"/>
              </w:rPr>
              <w:t>Is deze reactie naar het oordeel van de leerling(en) niet afdoende, dan kan schriftelijk en onder opgave van argumenten beroep bij de geschillencommissie worden aangetekend.</w:t>
            </w:r>
          </w:p>
          <w:p w14:paraId="13756060" w14:textId="77777777" w:rsidR="0018482C" w:rsidRPr="000326B1" w:rsidRDefault="0018482C" w:rsidP="000326B1">
            <w:pPr>
              <w:jc w:val="both"/>
              <w:rPr>
                <w:rFonts w:ascii="Arial" w:hAnsi="Arial" w:cs="Arial"/>
              </w:rPr>
            </w:pPr>
          </w:p>
        </w:tc>
      </w:tr>
    </w:tbl>
    <w:p w14:paraId="592FFDEC" w14:textId="77777777" w:rsidR="004332CC" w:rsidRDefault="004332CC" w:rsidP="004332CC">
      <w:pPr>
        <w:pStyle w:val="Kop2"/>
        <w:keepLines/>
        <w:tabs>
          <w:tab w:val="clear" w:pos="1440"/>
        </w:tabs>
        <w:spacing w:before="40" w:after="0" w:line="259" w:lineRule="auto"/>
        <w:ind w:left="720" w:firstLine="0"/>
        <w:rPr>
          <w:rFonts w:ascii="Arial" w:hAnsi="Arial" w:cs="Arial"/>
        </w:rPr>
      </w:pPr>
    </w:p>
    <w:p w14:paraId="0BA1C550" w14:textId="2C0668B3" w:rsidR="0018482C" w:rsidRPr="004332CC" w:rsidRDefault="004332CC" w:rsidP="004332CC">
      <w:pPr>
        <w:pStyle w:val="Kop2"/>
        <w:rPr>
          <w:rFonts w:ascii="Arial" w:hAnsi="Arial" w:cs="Arial"/>
        </w:rPr>
      </w:pPr>
      <w:bookmarkStart w:id="12" w:name="_Toc479595317"/>
      <w:r w:rsidRPr="004332CC">
        <w:rPr>
          <w:rFonts w:ascii="Arial" w:hAnsi="Arial" w:cs="Arial"/>
        </w:rPr>
        <w:t>H</w:t>
      </w:r>
      <w:r w:rsidR="0018482C" w:rsidRPr="004332CC">
        <w:rPr>
          <w:rFonts w:ascii="Arial" w:hAnsi="Arial" w:cs="Arial"/>
        </w:rPr>
        <w:t xml:space="preserve">et </w:t>
      </w:r>
      <w:proofErr w:type="spellStart"/>
      <w:r w:rsidR="0018482C" w:rsidRPr="004332CC">
        <w:rPr>
          <w:rFonts w:ascii="Arial" w:hAnsi="Arial" w:cs="Arial"/>
        </w:rPr>
        <w:t>volgen</w:t>
      </w:r>
      <w:proofErr w:type="spellEnd"/>
      <w:r w:rsidR="0018482C" w:rsidRPr="004332CC">
        <w:rPr>
          <w:rFonts w:ascii="Arial" w:hAnsi="Arial" w:cs="Arial"/>
        </w:rPr>
        <w:t xml:space="preserve"> van </w:t>
      </w:r>
      <w:proofErr w:type="spellStart"/>
      <w:r w:rsidR="0018482C" w:rsidRPr="004332CC">
        <w:rPr>
          <w:rFonts w:ascii="Arial" w:hAnsi="Arial" w:cs="Arial"/>
        </w:rPr>
        <w:t>onderwijs</w:t>
      </w:r>
      <w:proofErr w:type="spellEnd"/>
      <w:r w:rsidR="0018482C" w:rsidRPr="004332CC">
        <w:rPr>
          <w:rFonts w:ascii="Arial" w:hAnsi="Arial" w:cs="Arial"/>
        </w:rPr>
        <w:t xml:space="preserve"> door </w:t>
      </w:r>
      <w:proofErr w:type="spellStart"/>
      <w:r w:rsidR="0018482C" w:rsidRPr="004332CC">
        <w:rPr>
          <w:rFonts w:ascii="Arial" w:hAnsi="Arial" w:cs="Arial"/>
        </w:rPr>
        <w:t>leerlingen</w:t>
      </w:r>
      <w:bookmarkEnd w:id="12"/>
      <w:proofErr w:type="spellEnd"/>
    </w:p>
    <w:tbl>
      <w:tblPr>
        <w:tblStyle w:val="Tabelrasterlicht"/>
        <w:tblW w:w="0" w:type="auto"/>
        <w:tblLook w:val="04A0" w:firstRow="1" w:lastRow="0" w:firstColumn="1" w:lastColumn="0" w:noHBand="0" w:noVBand="1"/>
      </w:tblPr>
      <w:tblGrid>
        <w:gridCol w:w="645"/>
        <w:gridCol w:w="8448"/>
      </w:tblGrid>
      <w:tr w:rsidR="0018482C" w:rsidRPr="000326B1" w14:paraId="5797B59C" w14:textId="77777777" w:rsidTr="0080794E">
        <w:tc>
          <w:tcPr>
            <w:tcW w:w="645" w:type="dxa"/>
          </w:tcPr>
          <w:p w14:paraId="581B5684" w14:textId="02DD36AD" w:rsidR="0018482C" w:rsidRPr="000326B1" w:rsidRDefault="00502D5C" w:rsidP="000326B1">
            <w:pPr>
              <w:rPr>
                <w:rFonts w:ascii="Arial" w:hAnsi="Arial" w:cs="Arial"/>
              </w:rPr>
            </w:pPr>
            <w:r>
              <w:rPr>
                <w:rFonts w:ascii="Arial" w:hAnsi="Arial" w:cs="Arial"/>
              </w:rPr>
              <w:t>7</w:t>
            </w:r>
            <w:r w:rsidR="0018482C" w:rsidRPr="000326B1">
              <w:rPr>
                <w:rFonts w:ascii="Arial" w:hAnsi="Arial" w:cs="Arial"/>
              </w:rPr>
              <w:t>.</w:t>
            </w:r>
            <w:r>
              <w:rPr>
                <w:rFonts w:ascii="Arial" w:hAnsi="Arial" w:cs="Arial"/>
              </w:rPr>
              <w:t>6</w:t>
            </w:r>
          </w:p>
        </w:tc>
        <w:tc>
          <w:tcPr>
            <w:tcW w:w="8448" w:type="dxa"/>
          </w:tcPr>
          <w:p w14:paraId="2BD2F898" w14:textId="77777777" w:rsidR="0018482C" w:rsidRPr="000326B1" w:rsidRDefault="0018482C" w:rsidP="000326B1">
            <w:pPr>
              <w:jc w:val="both"/>
              <w:rPr>
                <w:rFonts w:ascii="Arial" w:hAnsi="Arial" w:cs="Arial"/>
              </w:rPr>
            </w:pPr>
            <w:r w:rsidRPr="000326B1">
              <w:rPr>
                <w:rFonts w:ascii="Arial" w:hAnsi="Arial" w:cs="Arial"/>
              </w:rPr>
              <w:t xml:space="preserve">De leerlingen zijn verplicht zich in te spannen om een goed onderwijsproces mogelijk te maken. Daarom dienen zij tijdens alle voor hen bestemde contactmomenten een actieve betrokkenheid te tonen en op tijd in de aangewezen ruimte aanwezig te zijn. </w:t>
            </w:r>
          </w:p>
        </w:tc>
      </w:tr>
      <w:tr w:rsidR="0018482C" w:rsidRPr="000326B1" w14:paraId="385E27A4" w14:textId="77777777" w:rsidTr="0080794E">
        <w:tc>
          <w:tcPr>
            <w:tcW w:w="645" w:type="dxa"/>
          </w:tcPr>
          <w:p w14:paraId="721F0C11" w14:textId="3B5622A8" w:rsidR="0018482C" w:rsidRPr="000326B1" w:rsidRDefault="00502D5C" w:rsidP="000326B1">
            <w:pPr>
              <w:rPr>
                <w:rFonts w:ascii="Arial" w:hAnsi="Arial" w:cs="Arial"/>
              </w:rPr>
            </w:pPr>
            <w:r>
              <w:rPr>
                <w:rFonts w:ascii="Arial" w:hAnsi="Arial" w:cs="Arial"/>
              </w:rPr>
              <w:t>7</w:t>
            </w:r>
            <w:r w:rsidR="0018482C" w:rsidRPr="000326B1">
              <w:rPr>
                <w:rFonts w:ascii="Arial" w:hAnsi="Arial" w:cs="Arial"/>
              </w:rPr>
              <w:t>.</w:t>
            </w:r>
            <w:r>
              <w:rPr>
                <w:rFonts w:ascii="Arial" w:hAnsi="Arial" w:cs="Arial"/>
              </w:rPr>
              <w:t>7</w:t>
            </w:r>
          </w:p>
        </w:tc>
        <w:tc>
          <w:tcPr>
            <w:tcW w:w="8448" w:type="dxa"/>
          </w:tcPr>
          <w:p w14:paraId="2C1EE5AF" w14:textId="77777777" w:rsidR="0018482C" w:rsidRPr="000326B1" w:rsidRDefault="0018482C" w:rsidP="000326B1">
            <w:pPr>
              <w:jc w:val="both"/>
              <w:rPr>
                <w:rFonts w:ascii="Arial" w:hAnsi="Arial" w:cs="Arial"/>
              </w:rPr>
            </w:pPr>
            <w:r w:rsidRPr="000326B1">
              <w:rPr>
                <w:rFonts w:ascii="Arial" w:hAnsi="Arial" w:cs="Arial"/>
              </w:rPr>
              <w:t xml:space="preserve">Als er sprake is van een bedreigende situatie of als het lesgeven onmogelijk wordt gemaakt kan de docent de leerling verplichten de les te verlaten waarbij de leerling zich zo spoedig mogelijk meldt bij de daartoe aangewezen persoon of personen. </w:t>
            </w:r>
          </w:p>
        </w:tc>
      </w:tr>
      <w:tr w:rsidR="0018482C" w:rsidRPr="000326B1" w14:paraId="7E5D13CE" w14:textId="77777777" w:rsidTr="0080794E">
        <w:tc>
          <w:tcPr>
            <w:tcW w:w="645" w:type="dxa"/>
          </w:tcPr>
          <w:p w14:paraId="0F2399D8" w14:textId="3EC432C8" w:rsidR="0018482C" w:rsidRPr="000326B1" w:rsidRDefault="00502D5C" w:rsidP="000326B1">
            <w:pPr>
              <w:rPr>
                <w:rFonts w:ascii="Arial" w:hAnsi="Arial" w:cs="Arial"/>
              </w:rPr>
            </w:pPr>
            <w:r>
              <w:rPr>
                <w:rFonts w:ascii="Arial" w:hAnsi="Arial" w:cs="Arial"/>
              </w:rPr>
              <w:t>7</w:t>
            </w:r>
            <w:r w:rsidR="0018482C" w:rsidRPr="000326B1">
              <w:rPr>
                <w:rFonts w:ascii="Arial" w:hAnsi="Arial" w:cs="Arial"/>
              </w:rPr>
              <w:t>.</w:t>
            </w:r>
            <w:r>
              <w:rPr>
                <w:rFonts w:ascii="Arial" w:hAnsi="Arial" w:cs="Arial"/>
              </w:rPr>
              <w:t>8</w:t>
            </w:r>
          </w:p>
        </w:tc>
        <w:tc>
          <w:tcPr>
            <w:tcW w:w="8448" w:type="dxa"/>
          </w:tcPr>
          <w:p w14:paraId="63D1B015" w14:textId="2B3BF747" w:rsidR="0018482C" w:rsidRPr="000326B1" w:rsidRDefault="0018482C" w:rsidP="000326B1">
            <w:pPr>
              <w:jc w:val="both"/>
              <w:rPr>
                <w:rFonts w:ascii="Arial" w:hAnsi="Arial" w:cs="Arial"/>
              </w:rPr>
            </w:pPr>
            <w:r w:rsidRPr="000326B1">
              <w:rPr>
                <w:rFonts w:ascii="Arial" w:hAnsi="Arial" w:cs="Arial"/>
              </w:rPr>
              <w:t>De leerlingen dienen het opgedragen huiswerk nauwgezet en zo volledig mogelijk uit te voeren. Indien door oorzaken buiten zijn schuld het huiswerk niet of niet volledig is gemaakt/geleerd, dient aan de betreffende docent een door de ouders getekende verklaring overhandigd te worden. Indien de docent van de leerling de reden waarom de leerling het huiswerk niet heeft kunnen maken niet aanvaardbaar acht, wordt dit aan de desbetreffende mentor</w:t>
            </w:r>
            <w:r w:rsidR="00502D5C">
              <w:rPr>
                <w:rFonts w:ascii="Arial" w:hAnsi="Arial" w:cs="Arial"/>
              </w:rPr>
              <w:t>-coach</w:t>
            </w:r>
            <w:r w:rsidRPr="000326B1">
              <w:rPr>
                <w:rFonts w:ascii="Arial" w:hAnsi="Arial" w:cs="Arial"/>
              </w:rPr>
              <w:t xml:space="preserve"> voorgelegd. </w:t>
            </w:r>
          </w:p>
        </w:tc>
      </w:tr>
      <w:tr w:rsidR="0018482C" w:rsidRPr="000326B1" w14:paraId="28927B28" w14:textId="77777777" w:rsidTr="0080794E">
        <w:tc>
          <w:tcPr>
            <w:tcW w:w="645" w:type="dxa"/>
          </w:tcPr>
          <w:p w14:paraId="53CDC18B" w14:textId="3264043B" w:rsidR="0018482C" w:rsidRPr="000326B1" w:rsidRDefault="00502D5C" w:rsidP="000326B1">
            <w:pPr>
              <w:rPr>
                <w:rFonts w:ascii="Arial" w:hAnsi="Arial" w:cs="Arial"/>
              </w:rPr>
            </w:pPr>
            <w:r>
              <w:rPr>
                <w:rFonts w:ascii="Arial" w:hAnsi="Arial" w:cs="Arial"/>
              </w:rPr>
              <w:lastRenderedPageBreak/>
              <w:t>7</w:t>
            </w:r>
            <w:r w:rsidR="0018482C" w:rsidRPr="000326B1">
              <w:rPr>
                <w:rFonts w:ascii="Arial" w:hAnsi="Arial" w:cs="Arial"/>
              </w:rPr>
              <w:t>.</w:t>
            </w:r>
            <w:r>
              <w:rPr>
                <w:rFonts w:ascii="Arial" w:hAnsi="Arial" w:cs="Arial"/>
              </w:rPr>
              <w:t>9</w:t>
            </w:r>
          </w:p>
        </w:tc>
        <w:tc>
          <w:tcPr>
            <w:tcW w:w="8448" w:type="dxa"/>
          </w:tcPr>
          <w:p w14:paraId="1786C724" w14:textId="10D87FFC" w:rsidR="0018482C" w:rsidRPr="000326B1" w:rsidRDefault="0018482C" w:rsidP="000326B1">
            <w:pPr>
              <w:jc w:val="both"/>
              <w:rPr>
                <w:rFonts w:ascii="Arial" w:hAnsi="Arial" w:cs="Arial"/>
              </w:rPr>
            </w:pPr>
            <w:r w:rsidRPr="000326B1">
              <w:rPr>
                <w:rFonts w:ascii="Arial" w:hAnsi="Arial" w:cs="Arial"/>
              </w:rPr>
              <w:t>De leerling zorgt ervoor steeds de benodigde boeken</w:t>
            </w:r>
            <w:r w:rsidR="00502D5C">
              <w:rPr>
                <w:rFonts w:ascii="Arial" w:hAnsi="Arial" w:cs="Arial"/>
              </w:rPr>
              <w:t>, BYOD</w:t>
            </w:r>
            <w:r w:rsidRPr="000326B1">
              <w:rPr>
                <w:rFonts w:ascii="Arial" w:hAnsi="Arial" w:cs="Arial"/>
              </w:rPr>
              <w:t xml:space="preserve"> en leermiddelen bij zich te hebben. </w:t>
            </w:r>
          </w:p>
        </w:tc>
      </w:tr>
      <w:tr w:rsidR="0018482C" w:rsidRPr="000326B1" w14:paraId="0AA62120" w14:textId="77777777" w:rsidTr="0080794E">
        <w:tc>
          <w:tcPr>
            <w:tcW w:w="645" w:type="dxa"/>
          </w:tcPr>
          <w:p w14:paraId="168B8786" w14:textId="24E97BDC" w:rsidR="0018482C" w:rsidRPr="000326B1" w:rsidRDefault="00502D5C" w:rsidP="000326B1">
            <w:pPr>
              <w:rPr>
                <w:rFonts w:ascii="Arial" w:hAnsi="Arial" w:cs="Arial"/>
              </w:rPr>
            </w:pPr>
            <w:r>
              <w:rPr>
                <w:rFonts w:ascii="Arial" w:hAnsi="Arial" w:cs="Arial"/>
              </w:rPr>
              <w:t>7</w:t>
            </w:r>
            <w:r w:rsidR="0018482C" w:rsidRPr="000326B1">
              <w:rPr>
                <w:rFonts w:ascii="Arial" w:hAnsi="Arial" w:cs="Arial"/>
              </w:rPr>
              <w:t>.</w:t>
            </w:r>
            <w:r>
              <w:rPr>
                <w:rFonts w:ascii="Arial" w:hAnsi="Arial" w:cs="Arial"/>
              </w:rPr>
              <w:t>10</w:t>
            </w:r>
          </w:p>
        </w:tc>
        <w:tc>
          <w:tcPr>
            <w:tcW w:w="8448" w:type="dxa"/>
            <w:shd w:val="clear" w:color="auto" w:fill="auto"/>
          </w:tcPr>
          <w:p w14:paraId="01DAD8EE" w14:textId="1B527D76" w:rsidR="0018482C" w:rsidRPr="00502D5C" w:rsidRDefault="0018482C" w:rsidP="000326B1">
            <w:pPr>
              <w:jc w:val="both"/>
              <w:rPr>
                <w:rFonts w:ascii="Arial" w:hAnsi="Arial" w:cs="Arial"/>
              </w:rPr>
            </w:pPr>
            <w:r w:rsidRPr="00502D5C">
              <w:rPr>
                <w:rFonts w:ascii="Arial" w:hAnsi="Arial" w:cs="Arial"/>
              </w:rPr>
              <w:t xml:space="preserve">De lessen </w:t>
            </w:r>
            <w:r w:rsidR="00502D5C">
              <w:rPr>
                <w:rFonts w:ascii="Arial" w:hAnsi="Arial" w:cs="Arial"/>
              </w:rPr>
              <w:t>S&amp;B</w:t>
            </w:r>
            <w:r w:rsidRPr="00502D5C">
              <w:rPr>
                <w:rFonts w:ascii="Arial" w:hAnsi="Arial" w:cs="Arial"/>
              </w:rPr>
              <w:t>:</w:t>
            </w:r>
          </w:p>
          <w:p w14:paraId="43C0CD3F" w14:textId="5CEB4C27" w:rsidR="0018482C" w:rsidRPr="00502D5C" w:rsidRDefault="0018482C" w:rsidP="0018482C">
            <w:pPr>
              <w:pStyle w:val="Lijstalinea"/>
              <w:numPr>
                <w:ilvl w:val="0"/>
                <w:numId w:val="12"/>
              </w:numPr>
              <w:jc w:val="both"/>
              <w:rPr>
                <w:rFonts w:ascii="Arial" w:hAnsi="Arial" w:cs="Arial"/>
              </w:rPr>
            </w:pPr>
            <w:r w:rsidRPr="00502D5C">
              <w:rPr>
                <w:rFonts w:ascii="Arial" w:hAnsi="Arial" w:cs="Arial"/>
              </w:rPr>
              <w:t xml:space="preserve">De leerlingen volgen alle lessen </w:t>
            </w:r>
            <w:r w:rsidR="00502D5C">
              <w:rPr>
                <w:rFonts w:ascii="Arial" w:hAnsi="Arial" w:cs="Arial"/>
              </w:rPr>
              <w:t>S&amp;B</w:t>
            </w:r>
            <w:r w:rsidRPr="00502D5C">
              <w:rPr>
                <w:rFonts w:ascii="Arial" w:hAnsi="Arial" w:cs="Arial"/>
              </w:rPr>
              <w:t>.</w:t>
            </w:r>
          </w:p>
          <w:p w14:paraId="568EB8DD" w14:textId="078C05E7" w:rsidR="0018482C" w:rsidRPr="00502D5C" w:rsidRDefault="0018482C" w:rsidP="0018482C">
            <w:pPr>
              <w:pStyle w:val="Lijstalinea"/>
              <w:numPr>
                <w:ilvl w:val="0"/>
                <w:numId w:val="12"/>
              </w:numPr>
              <w:jc w:val="both"/>
              <w:rPr>
                <w:rFonts w:ascii="Arial" w:hAnsi="Arial" w:cs="Arial"/>
              </w:rPr>
            </w:pPr>
            <w:r w:rsidRPr="00502D5C">
              <w:rPr>
                <w:rFonts w:ascii="Arial" w:hAnsi="Arial" w:cs="Arial"/>
              </w:rPr>
              <w:t xml:space="preserve">In sommige gevallen kan sprake zijn van vrijstelling, na schriftelijk verzoek van de ouder(s)/verzorger(s) bij de </w:t>
            </w:r>
            <w:r w:rsidR="00502D5C" w:rsidRPr="00502D5C">
              <w:rPr>
                <w:rFonts w:ascii="Arial" w:hAnsi="Arial" w:cs="Arial"/>
              </w:rPr>
              <w:t>team</w:t>
            </w:r>
            <w:r w:rsidRPr="00502D5C">
              <w:rPr>
                <w:rFonts w:ascii="Arial" w:hAnsi="Arial" w:cs="Arial"/>
              </w:rPr>
              <w:t xml:space="preserve">leider, vergezeld van een medische verklaring. </w:t>
            </w:r>
          </w:p>
          <w:p w14:paraId="3C56D1FF" w14:textId="6EBDDFA3" w:rsidR="0018482C" w:rsidRPr="00502D5C" w:rsidRDefault="0018482C" w:rsidP="0018482C">
            <w:pPr>
              <w:pStyle w:val="Lijstalinea"/>
              <w:numPr>
                <w:ilvl w:val="0"/>
                <w:numId w:val="12"/>
              </w:numPr>
              <w:jc w:val="both"/>
              <w:rPr>
                <w:rFonts w:ascii="Arial" w:hAnsi="Arial" w:cs="Arial"/>
              </w:rPr>
            </w:pPr>
            <w:r w:rsidRPr="00502D5C">
              <w:rPr>
                <w:rFonts w:ascii="Arial" w:hAnsi="Arial" w:cs="Arial"/>
              </w:rPr>
              <w:t xml:space="preserve">Indien het gaat om een tijdelijke verhindering is een verzoek van de ouder(s)/verzorger(s) aan de docent voldoende, de leerling is dan wel aanwezig bij de lessen </w:t>
            </w:r>
            <w:r w:rsidR="00502D5C">
              <w:rPr>
                <w:rFonts w:ascii="Arial" w:hAnsi="Arial" w:cs="Arial"/>
              </w:rPr>
              <w:t>S&amp;B</w:t>
            </w:r>
            <w:r w:rsidRPr="00502D5C">
              <w:rPr>
                <w:rFonts w:ascii="Arial" w:hAnsi="Arial" w:cs="Arial"/>
              </w:rPr>
              <w:t>.</w:t>
            </w:r>
          </w:p>
          <w:p w14:paraId="69C30A10" w14:textId="33686189" w:rsidR="0018482C" w:rsidRPr="00502D5C" w:rsidRDefault="00502D5C" w:rsidP="0018482C">
            <w:pPr>
              <w:pStyle w:val="Lijstalinea"/>
              <w:numPr>
                <w:ilvl w:val="0"/>
                <w:numId w:val="12"/>
              </w:numPr>
              <w:jc w:val="both"/>
              <w:rPr>
                <w:rFonts w:ascii="Arial" w:hAnsi="Arial" w:cs="Arial"/>
              </w:rPr>
            </w:pPr>
            <w:r>
              <w:rPr>
                <w:rFonts w:ascii="Arial" w:hAnsi="Arial" w:cs="Arial"/>
              </w:rPr>
              <w:t xml:space="preserve">De S&amp;B lessen worden gegeven bij sportaccommodatie A Gene Bek, </w:t>
            </w:r>
            <w:r>
              <w:rPr>
                <w:rStyle w:val="xbe"/>
                <w:rFonts w:ascii="Arial" w:hAnsi="Arial" w:cs="Arial"/>
                <w:color w:val="222222"/>
              </w:rPr>
              <w:t>Tacitusstraat 130, 6417 TZ Heerlen</w:t>
            </w:r>
            <w:r>
              <w:t xml:space="preserve">.  </w:t>
            </w:r>
            <w:r w:rsidRPr="00502D5C">
              <w:rPr>
                <w:rFonts w:ascii="Arial" w:hAnsi="Arial" w:cs="Arial"/>
              </w:rPr>
              <w:t xml:space="preserve">Of in de sporthal of bij mooi weer op het sportveld buiten. </w:t>
            </w:r>
          </w:p>
          <w:p w14:paraId="7A65ED43" w14:textId="56CDCA13" w:rsidR="0018482C" w:rsidRPr="00502D5C" w:rsidRDefault="0018482C" w:rsidP="0018482C">
            <w:pPr>
              <w:pStyle w:val="Lijstalinea"/>
              <w:numPr>
                <w:ilvl w:val="0"/>
                <w:numId w:val="12"/>
              </w:numPr>
              <w:jc w:val="both"/>
              <w:rPr>
                <w:rFonts w:ascii="Arial" w:hAnsi="Arial" w:cs="Arial"/>
              </w:rPr>
            </w:pPr>
            <w:r w:rsidRPr="00502D5C">
              <w:rPr>
                <w:rFonts w:ascii="Arial" w:hAnsi="Arial" w:cs="Arial"/>
              </w:rPr>
              <w:t xml:space="preserve">De sporthal, </w:t>
            </w:r>
            <w:r w:rsidR="00502D5C">
              <w:rPr>
                <w:rFonts w:ascii="Arial" w:hAnsi="Arial" w:cs="Arial"/>
              </w:rPr>
              <w:t xml:space="preserve">het sportveld, de </w:t>
            </w:r>
            <w:r w:rsidRPr="00502D5C">
              <w:rPr>
                <w:rFonts w:ascii="Arial" w:hAnsi="Arial" w:cs="Arial"/>
              </w:rPr>
              <w:t xml:space="preserve">kleedkamers en </w:t>
            </w:r>
            <w:r w:rsidR="00502D5C">
              <w:rPr>
                <w:rFonts w:ascii="Arial" w:hAnsi="Arial" w:cs="Arial"/>
              </w:rPr>
              <w:t>de accommodatie</w:t>
            </w:r>
            <w:r w:rsidRPr="00502D5C">
              <w:rPr>
                <w:rFonts w:ascii="Arial" w:hAnsi="Arial" w:cs="Arial"/>
              </w:rPr>
              <w:t xml:space="preserve"> zijn voor leerlingen uitsluitend toegankelijk als zij er moeten zijn voor de les</w:t>
            </w:r>
            <w:r w:rsidR="00502D5C">
              <w:rPr>
                <w:rFonts w:ascii="Arial" w:hAnsi="Arial" w:cs="Arial"/>
              </w:rPr>
              <w:t>.</w:t>
            </w:r>
          </w:p>
          <w:p w14:paraId="334C214C" w14:textId="47447F1D" w:rsidR="0018482C" w:rsidRPr="00502D5C" w:rsidRDefault="0018482C" w:rsidP="0018482C">
            <w:pPr>
              <w:pStyle w:val="Lijstalinea"/>
              <w:numPr>
                <w:ilvl w:val="0"/>
                <w:numId w:val="12"/>
              </w:numPr>
              <w:jc w:val="both"/>
              <w:rPr>
                <w:rFonts w:ascii="Arial" w:hAnsi="Arial" w:cs="Arial"/>
              </w:rPr>
            </w:pPr>
            <w:r w:rsidRPr="00502D5C">
              <w:rPr>
                <w:rFonts w:ascii="Arial" w:hAnsi="Arial" w:cs="Arial"/>
              </w:rPr>
              <w:t xml:space="preserve">Er is verplichte gymkleding, namelijk een </w:t>
            </w:r>
            <w:r w:rsidR="00502D5C">
              <w:rPr>
                <w:rFonts w:ascii="Arial" w:hAnsi="Arial" w:cs="Arial"/>
              </w:rPr>
              <w:t>wit</w:t>
            </w:r>
            <w:r w:rsidRPr="00502D5C">
              <w:rPr>
                <w:rFonts w:ascii="Arial" w:hAnsi="Arial" w:cs="Arial"/>
              </w:rPr>
              <w:t xml:space="preserve"> </w:t>
            </w:r>
            <w:r w:rsidR="00502D5C" w:rsidRPr="00502D5C">
              <w:rPr>
                <w:rFonts w:ascii="Arial" w:hAnsi="Arial" w:cs="Arial"/>
              </w:rPr>
              <w:t>T-shirt</w:t>
            </w:r>
            <w:r w:rsidRPr="00502D5C">
              <w:rPr>
                <w:rFonts w:ascii="Arial" w:hAnsi="Arial" w:cs="Arial"/>
              </w:rPr>
              <w:t xml:space="preserve"> met </w:t>
            </w:r>
            <w:r w:rsidR="00502D5C">
              <w:rPr>
                <w:rFonts w:ascii="Arial" w:hAnsi="Arial" w:cs="Arial"/>
              </w:rPr>
              <w:t xml:space="preserve">logo Nieuwe Thermen </w:t>
            </w:r>
            <w:r w:rsidRPr="00502D5C">
              <w:rPr>
                <w:rFonts w:ascii="Arial" w:hAnsi="Arial" w:cs="Arial"/>
              </w:rPr>
              <w:t xml:space="preserve">opdruk, gesloten tot aan de hals, en korte blauwe broek, tot boven de knieën. De kleding is via school verkrijgbaar. </w:t>
            </w:r>
          </w:p>
        </w:tc>
      </w:tr>
      <w:tr w:rsidR="0018482C" w:rsidRPr="000326B1" w14:paraId="1F1D5350" w14:textId="77777777" w:rsidTr="0080794E">
        <w:tc>
          <w:tcPr>
            <w:tcW w:w="645" w:type="dxa"/>
          </w:tcPr>
          <w:p w14:paraId="22518B2A" w14:textId="5BB53D30" w:rsidR="0018482C" w:rsidRPr="000326B1" w:rsidRDefault="0080794E" w:rsidP="000326B1">
            <w:pPr>
              <w:rPr>
                <w:rFonts w:ascii="Arial" w:hAnsi="Arial" w:cs="Arial"/>
              </w:rPr>
            </w:pPr>
            <w:r>
              <w:rPr>
                <w:rFonts w:ascii="Arial" w:hAnsi="Arial" w:cs="Arial"/>
              </w:rPr>
              <w:t>7</w:t>
            </w:r>
            <w:r w:rsidR="0018482C" w:rsidRPr="000326B1">
              <w:rPr>
                <w:rFonts w:ascii="Arial" w:hAnsi="Arial" w:cs="Arial"/>
              </w:rPr>
              <w:t>.</w:t>
            </w:r>
            <w:r>
              <w:rPr>
                <w:rFonts w:ascii="Arial" w:hAnsi="Arial" w:cs="Arial"/>
              </w:rPr>
              <w:t>11</w:t>
            </w:r>
          </w:p>
        </w:tc>
        <w:tc>
          <w:tcPr>
            <w:tcW w:w="8448" w:type="dxa"/>
          </w:tcPr>
          <w:p w14:paraId="2D548920" w14:textId="77777777" w:rsidR="0018482C" w:rsidRPr="000326B1" w:rsidRDefault="0018482C" w:rsidP="000326B1">
            <w:pPr>
              <w:jc w:val="both"/>
              <w:rPr>
                <w:rFonts w:ascii="Arial" w:hAnsi="Arial" w:cs="Arial"/>
              </w:rPr>
            </w:pPr>
            <w:r w:rsidRPr="000326B1">
              <w:rPr>
                <w:rFonts w:ascii="Arial" w:hAnsi="Arial" w:cs="Arial"/>
              </w:rPr>
              <w:t xml:space="preserve">Leerlingen zijn verplicht om beschermende materialen die door/ in opdracht van de docent ter beschikking gesteld worden, te gebruiken. </w:t>
            </w:r>
          </w:p>
        </w:tc>
      </w:tr>
      <w:tr w:rsidR="0018482C" w:rsidRPr="000326B1" w14:paraId="2FFA2E24" w14:textId="77777777" w:rsidTr="0080794E">
        <w:tc>
          <w:tcPr>
            <w:tcW w:w="645" w:type="dxa"/>
          </w:tcPr>
          <w:p w14:paraId="0F6A25D5" w14:textId="743D8524" w:rsidR="0018482C" w:rsidRPr="000326B1" w:rsidRDefault="0080794E" w:rsidP="000326B1">
            <w:pPr>
              <w:rPr>
                <w:rFonts w:ascii="Arial" w:hAnsi="Arial" w:cs="Arial"/>
              </w:rPr>
            </w:pPr>
            <w:r>
              <w:rPr>
                <w:rFonts w:ascii="Arial" w:hAnsi="Arial" w:cs="Arial"/>
              </w:rPr>
              <w:t>7</w:t>
            </w:r>
            <w:r w:rsidR="0018482C" w:rsidRPr="000326B1">
              <w:rPr>
                <w:rFonts w:ascii="Arial" w:hAnsi="Arial" w:cs="Arial"/>
              </w:rPr>
              <w:t>.</w:t>
            </w:r>
            <w:r>
              <w:rPr>
                <w:rFonts w:ascii="Arial" w:hAnsi="Arial" w:cs="Arial"/>
              </w:rPr>
              <w:t>12</w:t>
            </w:r>
          </w:p>
        </w:tc>
        <w:tc>
          <w:tcPr>
            <w:tcW w:w="8448" w:type="dxa"/>
          </w:tcPr>
          <w:p w14:paraId="763A2714" w14:textId="5E7ADEB5" w:rsidR="0018482C" w:rsidRPr="000326B1" w:rsidRDefault="0018482C" w:rsidP="000326B1">
            <w:pPr>
              <w:jc w:val="both"/>
              <w:rPr>
                <w:rFonts w:ascii="Arial" w:hAnsi="Arial" w:cs="Arial"/>
              </w:rPr>
            </w:pPr>
            <w:r w:rsidRPr="0080794E">
              <w:rPr>
                <w:rFonts w:ascii="Arial" w:hAnsi="Arial" w:cs="Arial"/>
              </w:rPr>
              <w:t xml:space="preserve">Als een leerling in de loop van de dag ziek wordt, meldt hij zich bij de </w:t>
            </w:r>
            <w:r w:rsidR="0080794E">
              <w:rPr>
                <w:rFonts w:ascii="Arial" w:hAnsi="Arial" w:cs="Arial"/>
              </w:rPr>
              <w:t>team</w:t>
            </w:r>
            <w:r w:rsidRPr="0080794E">
              <w:rPr>
                <w:rFonts w:ascii="Arial" w:hAnsi="Arial" w:cs="Arial"/>
              </w:rPr>
              <w:t xml:space="preserve">leider en bij diens afwezigheid bij </w:t>
            </w:r>
            <w:r w:rsidR="0080794E">
              <w:rPr>
                <w:rFonts w:ascii="Arial" w:hAnsi="Arial" w:cs="Arial"/>
              </w:rPr>
              <w:t>de mentor-coach. D</w:t>
            </w:r>
            <w:r w:rsidRPr="0080794E">
              <w:rPr>
                <w:rFonts w:ascii="Arial" w:hAnsi="Arial" w:cs="Arial"/>
              </w:rPr>
              <w:t>e conciërge</w:t>
            </w:r>
            <w:r w:rsidR="0080794E">
              <w:rPr>
                <w:rFonts w:ascii="Arial" w:hAnsi="Arial" w:cs="Arial"/>
              </w:rPr>
              <w:t xml:space="preserve"> neemt</w:t>
            </w:r>
            <w:r w:rsidRPr="0080794E">
              <w:rPr>
                <w:rFonts w:ascii="Arial" w:hAnsi="Arial" w:cs="Arial"/>
              </w:rPr>
              <w:t xml:space="preserve"> contact met ouder/verzorger op.</w:t>
            </w:r>
            <w:r w:rsidRPr="000326B1">
              <w:rPr>
                <w:rFonts w:ascii="Arial" w:hAnsi="Arial" w:cs="Arial"/>
              </w:rPr>
              <w:t xml:space="preserve"> </w:t>
            </w:r>
          </w:p>
        </w:tc>
      </w:tr>
      <w:tr w:rsidR="0018482C" w:rsidRPr="000326B1" w14:paraId="79C129E0" w14:textId="77777777" w:rsidTr="0080794E">
        <w:tc>
          <w:tcPr>
            <w:tcW w:w="645" w:type="dxa"/>
          </w:tcPr>
          <w:p w14:paraId="2BC8E8EE" w14:textId="4CCAE072" w:rsidR="0018482C" w:rsidRPr="000326B1" w:rsidRDefault="0080794E" w:rsidP="000326B1">
            <w:pPr>
              <w:rPr>
                <w:rFonts w:ascii="Arial" w:hAnsi="Arial" w:cs="Arial"/>
              </w:rPr>
            </w:pPr>
            <w:r>
              <w:rPr>
                <w:rFonts w:ascii="Arial" w:hAnsi="Arial" w:cs="Arial"/>
              </w:rPr>
              <w:t>7</w:t>
            </w:r>
            <w:r w:rsidR="0018482C" w:rsidRPr="000326B1">
              <w:rPr>
                <w:rFonts w:ascii="Arial" w:hAnsi="Arial" w:cs="Arial"/>
              </w:rPr>
              <w:t>.</w:t>
            </w:r>
            <w:r>
              <w:rPr>
                <w:rFonts w:ascii="Arial" w:hAnsi="Arial" w:cs="Arial"/>
              </w:rPr>
              <w:t>13</w:t>
            </w:r>
          </w:p>
        </w:tc>
        <w:tc>
          <w:tcPr>
            <w:tcW w:w="8448" w:type="dxa"/>
          </w:tcPr>
          <w:p w14:paraId="559CC1BC" w14:textId="170D5FB4" w:rsidR="0018482C" w:rsidRPr="000326B1" w:rsidRDefault="0018482C" w:rsidP="000326B1">
            <w:pPr>
              <w:jc w:val="both"/>
              <w:rPr>
                <w:rFonts w:ascii="Arial" w:hAnsi="Arial" w:cs="Arial"/>
              </w:rPr>
            </w:pPr>
            <w:r w:rsidRPr="000326B1">
              <w:rPr>
                <w:rFonts w:ascii="Arial" w:hAnsi="Arial" w:cs="Arial"/>
              </w:rPr>
              <w:t>Leerlingen worden geacht regelmatig</w:t>
            </w:r>
            <w:r w:rsidR="0080794E">
              <w:rPr>
                <w:rFonts w:ascii="Arial" w:hAnsi="Arial" w:cs="Arial"/>
              </w:rPr>
              <w:t xml:space="preserve"> in</w:t>
            </w:r>
            <w:r w:rsidRPr="000326B1">
              <w:rPr>
                <w:rFonts w:ascii="Arial" w:hAnsi="Arial" w:cs="Arial"/>
              </w:rPr>
              <w:t xml:space="preserve"> </w:t>
            </w:r>
            <w:r w:rsidR="0080794E">
              <w:rPr>
                <w:rFonts w:ascii="Arial" w:hAnsi="Arial" w:cs="Arial"/>
              </w:rPr>
              <w:t>de</w:t>
            </w:r>
            <w:r w:rsidRPr="000326B1">
              <w:rPr>
                <w:rFonts w:ascii="Arial" w:hAnsi="Arial" w:cs="Arial"/>
              </w:rPr>
              <w:t xml:space="preserve"> schoolmail</w:t>
            </w:r>
            <w:r w:rsidR="0080794E">
              <w:rPr>
                <w:rFonts w:ascii="Arial" w:hAnsi="Arial" w:cs="Arial"/>
              </w:rPr>
              <w:t xml:space="preserve"> en in </w:t>
            </w:r>
            <w:proofErr w:type="spellStart"/>
            <w:r w:rsidR="0080794E">
              <w:rPr>
                <w:rFonts w:ascii="Arial" w:hAnsi="Arial" w:cs="Arial"/>
              </w:rPr>
              <w:t>SOMToday</w:t>
            </w:r>
            <w:proofErr w:type="spellEnd"/>
            <w:r w:rsidRPr="000326B1">
              <w:rPr>
                <w:rFonts w:ascii="Arial" w:hAnsi="Arial" w:cs="Arial"/>
              </w:rPr>
              <w:t xml:space="preserve"> te kijken om op de hoogte te zijn</w:t>
            </w:r>
            <w:r w:rsidR="0080794E">
              <w:rPr>
                <w:rFonts w:ascii="Arial" w:hAnsi="Arial" w:cs="Arial"/>
              </w:rPr>
              <w:t xml:space="preserve"> en te blijven</w:t>
            </w:r>
            <w:r w:rsidRPr="000326B1">
              <w:rPr>
                <w:rFonts w:ascii="Arial" w:hAnsi="Arial" w:cs="Arial"/>
              </w:rPr>
              <w:t xml:space="preserve"> van de voor hem/haar relevante schoolinformatie.</w:t>
            </w:r>
          </w:p>
        </w:tc>
      </w:tr>
    </w:tbl>
    <w:p w14:paraId="02707BC0" w14:textId="77777777" w:rsidR="0018482C" w:rsidRDefault="0018482C" w:rsidP="0018482C">
      <w:pPr>
        <w:spacing w:after="5" w:line="249" w:lineRule="auto"/>
        <w:ind w:right="4"/>
      </w:pPr>
    </w:p>
    <w:p w14:paraId="56617E61" w14:textId="77777777" w:rsidR="0080794E" w:rsidRDefault="0080794E" w:rsidP="0080794E">
      <w:pPr>
        <w:pStyle w:val="Kop2"/>
        <w:keepLines/>
        <w:tabs>
          <w:tab w:val="clear" w:pos="1440"/>
        </w:tabs>
        <w:spacing w:before="40" w:after="0" w:line="259" w:lineRule="auto"/>
        <w:ind w:left="720" w:firstLine="0"/>
        <w:rPr>
          <w:rFonts w:ascii="Arial" w:hAnsi="Arial" w:cs="Arial"/>
        </w:rPr>
      </w:pPr>
    </w:p>
    <w:p w14:paraId="30483484" w14:textId="635887E0" w:rsidR="0018482C" w:rsidRPr="0080794E" w:rsidRDefault="0018482C" w:rsidP="0080794E">
      <w:pPr>
        <w:pStyle w:val="Kop2"/>
        <w:keepLines/>
        <w:tabs>
          <w:tab w:val="clear" w:pos="1440"/>
        </w:tabs>
        <w:spacing w:before="40" w:after="0" w:line="259" w:lineRule="auto"/>
        <w:ind w:left="720" w:firstLine="0"/>
        <w:rPr>
          <w:rFonts w:ascii="Arial" w:hAnsi="Arial" w:cs="Arial"/>
        </w:rPr>
      </w:pPr>
      <w:bookmarkStart w:id="13" w:name="_Toc479595318"/>
      <w:proofErr w:type="spellStart"/>
      <w:r w:rsidRPr="0080794E">
        <w:rPr>
          <w:rFonts w:ascii="Arial" w:hAnsi="Arial" w:cs="Arial"/>
        </w:rPr>
        <w:t>Onderwijstoetsing</w:t>
      </w:r>
      <w:bookmarkEnd w:id="13"/>
      <w:proofErr w:type="spellEnd"/>
    </w:p>
    <w:tbl>
      <w:tblPr>
        <w:tblStyle w:val="Tabelrasterlicht"/>
        <w:tblW w:w="0" w:type="auto"/>
        <w:tblLook w:val="04A0" w:firstRow="1" w:lastRow="0" w:firstColumn="1" w:lastColumn="0" w:noHBand="0" w:noVBand="1"/>
      </w:tblPr>
      <w:tblGrid>
        <w:gridCol w:w="649"/>
        <w:gridCol w:w="8448"/>
      </w:tblGrid>
      <w:tr w:rsidR="0018482C" w:rsidRPr="0080794E" w14:paraId="27272E49" w14:textId="77777777" w:rsidTr="00F4577D">
        <w:tc>
          <w:tcPr>
            <w:tcW w:w="649" w:type="dxa"/>
          </w:tcPr>
          <w:p w14:paraId="5D137589" w14:textId="4FA75C60" w:rsidR="0018482C" w:rsidRPr="0080794E" w:rsidRDefault="0080794E"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.1</w:t>
            </w:r>
            <w:r>
              <w:rPr>
                <w:rFonts w:ascii="Arial" w:hAnsi="Arial" w:cs="Arial"/>
              </w:rPr>
              <w:t>4</w:t>
            </w:r>
          </w:p>
        </w:tc>
        <w:tc>
          <w:tcPr>
            <w:tcW w:w="8448" w:type="dxa"/>
          </w:tcPr>
          <w:p w14:paraId="4E90E17C" w14:textId="77777777" w:rsidR="0018482C" w:rsidRPr="0080794E" w:rsidRDefault="0018482C" w:rsidP="000326B1">
            <w:pPr>
              <w:jc w:val="both"/>
              <w:rPr>
                <w:rFonts w:ascii="Arial" w:hAnsi="Arial" w:cs="Arial"/>
              </w:rPr>
            </w:pPr>
            <w:r w:rsidRPr="0080794E">
              <w:rPr>
                <w:rFonts w:ascii="Arial" w:hAnsi="Arial" w:cs="Arial"/>
              </w:rPr>
              <w:t>Toetsing van de leerstof kan op de volgende wijzen geschieden:</w:t>
            </w:r>
          </w:p>
        </w:tc>
      </w:tr>
      <w:tr w:rsidR="0018482C" w:rsidRPr="0080794E" w14:paraId="6DDD7585" w14:textId="77777777" w:rsidTr="00F4577D">
        <w:tc>
          <w:tcPr>
            <w:tcW w:w="649" w:type="dxa"/>
          </w:tcPr>
          <w:p w14:paraId="25277100" w14:textId="77777777" w:rsidR="0018482C" w:rsidRPr="0080794E" w:rsidRDefault="0018482C" w:rsidP="000326B1">
            <w:pPr>
              <w:spacing w:after="5" w:line="249" w:lineRule="auto"/>
              <w:ind w:right="4"/>
              <w:jc w:val="center"/>
              <w:rPr>
                <w:rFonts w:ascii="Arial" w:hAnsi="Arial" w:cs="Arial"/>
              </w:rPr>
            </w:pPr>
            <w:r w:rsidRPr="0080794E">
              <w:rPr>
                <w:rFonts w:ascii="Arial" w:hAnsi="Arial" w:cs="Arial"/>
              </w:rPr>
              <w:t>A.</w:t>
            </w:r>
          </w:p>
        </w:tc>
        <w:tc>
          <w:tcPr>
            <w:tcW w:w="8448" w:type="dxa"/>
          </w:tcPr>
          <w:p w14:paraId="7526D59A" w14:textId="77777777" w:rsidR="0018482C" w:rsidRPr="0080794E" w:rsidRDefault="0018482C" w:rsidP="000326B1">
            <w:pPr>
              <w:jc w:val="both"/>
              <w:rPr>
                <w:rFonts w:ascii="Arial" w:hAnsi="Arial" w:cs="Arial"/>
              </w:rPr>
            </w:pPr>
            <w:r w:rsidRPr="0080794E">
              <w:rPr>
                <w:rFonts w:ascii="Arial" w:hAnsi="Arial" w:cs="Arial"/>
              </w:rPr>
              <w:t>Door diagnostische toetsen: Een diagnostische toets is bedoeld om de docent en de leerling inzicht te geven in hoeverre de leerstof geleerd en begrepen is, dan wel toegepast kan worden. De oefentoets kan onaangekondigd worden gegeven. Het cijfer telt niet mee voor het rapport.</w:t>
            </w:r>
          </w:p>
        </w:tc>
      </w:tr>
      <w:tr w:rsidR="0018482C" w:rsidRPr="0080794E" w14:paraId="65D8A63A" w14:textId="77777777" w:rsidTr="00F4577D">
        <w:tc>
          <w:tcPr>
            <w:tcW w:w="649" w:type="dxa"/>
          </w:tcPr>
          <w:p w14:paraId="63F263D4" w14:textId="77777777" w:rsidR="0018482C" w:rsidRPr="0080794E" w:rsidRDefault="0018482C" w:rsidP="000326B1">
            <w:pPr>
              <w:spacing w:after="5" w:line="249" w:lineRule="auto"/>
              <w:ind w:right="4"/>
              <w:jc w:val="center"/>
              <w:rPr>
                <w:rFonts w:ascii="Arial" w:hAnsi="Arial" w:cs="Arial"/>
              </w:rPr>
            </w:pPr>
            <w:r w:rsidRPr="0080794E">
              <w:rPr>
                <w:rFonts w:ascii="Arial" w:hAnsi="Arial" w:cs="Arial"/>
              </w:rPr>
              <w:t>B.</w:t>
            </w:r>
          </w:p>
        </w:tc>
        <w:tc>
          <w:tcPr>
            <w:tcW w:w="8448" w:type="dxa"/>
          </w:tcPr>
          <w:p w14:paraId="64ECA73C" w14:textId="77777777" w:rsidR="0018482C" w:rsidRPr="0080794E" w:rsidRDefault="0018482C" w:rsidP="000326B1">
            <w:pPr>
              <w:jc w:val="both"/>
              <w:rPr>
                <w:rFonts w:ascii="Arial" w:hAnsi="Arial" w:cs="Arial"/>
              </w:rPr>
            </w:pPr>
            <w:r w:rsidRPr="0080794E">
              <w:rPr>
                <w:rFonts w:ascii="Arial" w:hAnsi="Arial" w:cs="Arial"/>
              </w:rPr>
              <w:t>Door beoordelingstoetsen:</w:t>
            </w:r>
          </w:p>
        </w:tc>
      </w:tr>
      <w:tr w:rsidR="0018482C" w:rsidRPr="0080794E" w14:paraId="6868F118" w14:textId="77777777" w:rsidTr="00F4577D">
        <w:tc>
          <w:tcPr>
            <w:tcW w:w="649" w:type="dxa"/>
          </w:tcPr>
          <w:p w14:paraId="436DDB75"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a.</w:t>
            </w:r>
          </w:p>
        </w:tc>
        <w:tc>
          <w:tcPr>
            <w:tcW w:w="8448" w:type="dxa"/>
          </w:tcPr>
          <w:p w14:paraId="6888EFEB" w14:textId="77777777" w:rsidR="0018482C" w:rsidRPr="0080794E" w:rsidRDefault="0018482C" w:rsidP="000326B1">
            <w:pPr>
              <w:jc w:val="both"/>
              <w:rPr>
                <w:rFonts w:ascii="Arial" w:hAnsi="Arial" w:cs="Arial"/>
              </w:rPr>
            </w:pPr>
            <w:r w:rsidRPr="0080794E">
              <w:rPr>
                <w:rFonts w:ascii="Arial" w:hAnsi="Arial" w:cs="Arial"/>
              </w:rPr>
              <w:t>Schriftelijke overhoringen;</w:t>
            </w:r>
          </w:p>
        </w:tc>
      </w:tr>
      <w:tr w:rsidR="0018482C" w:rsidRPr="0080794E" w14:paraId="2A4BC388" w14:textId="77777777" w:rsidTr="00F4577D">
        <w:tc>
          <w:tcPr>
            <w:tcW w:w="649" w:type="dxa"/>
          </w:tcPr>
          <w:p w14:paraId="1CF6270C"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b.</w:t>
            </w:r>
          </w:p>
        </w:tc>
        <w:tc>
          <w:tcPr>
            <w:tcW w:w="8448" w:type="dxa"/>
          </w:tcPr>
          <w:p w14:paraId="2A44BE78" w14:textId="77777777" w:rsidR="0018482C" w:rsidRPr="0080794E" w:rsidRDefault="0018482C" w:rsidP="000326B1">
            <w:pPr>
              <w:jc w:val="both"/>
              <w:rPr>
                <w:rFonts w:ascii="Arial" w:hAnsi="Arial" w:cs="Arial"/>
              </w:rPr>
            </w:pPr>
            <w:r w:rsidRPr="0080794E">
              <w:rPr>
                <w:rFonts w:ascii="Arial" w:hAnsi="Arial" w:cs="Arial"/>
              </w:rPr>
              <w:t>Proefwerken;</w:t>
            </w:r>
          </w:p>
        </w:tc>
      </w:tr>
      <w:tr w:rsidR="0018482C" w:rsidRPr="0080794E" w14:paraId="617C4C15" w14:textId="77777777" w:rsidTr="00F4577D">
        <w:tc>
          <w:tcPr>
            <w:tcW w:w="649" w:type="dxa"/>
          </w:tcPr>
          <w:p w14:paraId="37990C40"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c.</w:t>
            </w:r>
          </w:p>
        </w:tc>
        <w:tc>
          <w:tcPr>
            <w:tcW w:w="8448" w:type="dxa"/>
          </w:tcPr>
          <w:p w14:paraId="0577D6E9" w14:textId="77777777" w:rsidR="0018482C" w:rsidRPr="0080794E" w:rsidRDefault="0018482C" w:rsidP="000326B1">
            <w:pPr>
              <w:jc w:val="both"/>
              <w:rPr>
                <w:rFonts w:ascii="Arial" w:hAnsi="Arial" w:cs="Arial"/>
              </w:rPr>
            </w:pPr>
            <w:r w:rsidRPr="0080794E">
              <w:rPr>
                <w:rFonts w:ascii="Arial" w:hAnsi="Arial" w:cs="Arial"/>
              </w:rPr>
              <w:t>Huiswerk;</w:t>
            </w:r>
          </w:p>
        </w:tc>
      </w:tr>
      <w:tr w:rsidR="0018482C" w:rsidRPr="0080794E" w14:paraId="055534E4" w14:textId="77777777" w:rsidTr="00F4577D">
        <w:tc>
          <w:tcPr>
            <w:tcW w:w="649" w:type="dxa"/>
          </w:tcPr>
          <w:p w14:paraId="787FBE9B"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d.</w:t>
            </w:r>
          </w:p>
        </w:tc>
        <w:tc>
          <w:tcPr>
            <w:tcW w:w="8448" w:type="dxa"/>
          </w:tcPr>
          <w:p w14:paraId="57C03F9C" w14:textId="77777777" w:rsidR="0018482C" w:rsidRPr="0080794E" w:rsidRDefault="0018482C" w:rsidP="000326B1">
            <w:pPr>
              <w:spacing w:after="5" w:line="249" w:lineRule="auto"/>
              <w:ind w:right="4"/>
              <w:jc w:val="both"/>
              <w:rPr>
                <w:rFonts w:ascii="Arial" w:hAnsi="Arial" w:cs="Arial"/>
              </w:rPr>
            </w:pPr>
            <w:r w:rsidRPr="0080794E">
              <w:rPr>
                <w:rFonts w:ascii="Arial" w:hAnsi="Arial" w:cs="Arial"/>
              </w:rPr>
              <w:t>Werkstukken;</w:t>
            </w:r>
          </w:p>
        </w:tc>
      </w:tr>
      <w:tr w:rsidR="0018482C" w:rsidRPr="0080794E" w14:paraId="6BDFE66B" w14:textId="77777777" w:rsidTr="00F4577D">
        <w:tc>
          <w:tcPr>
            <w:tcW w:w="649" w:type="dxa"/>
          </w:tcPr>
          <w:p w14:paraId="30DAD3EA"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e.</w:t>
            </w:r>
          </w:p>
        </w:tc>
        <w:tc>
          <w:tcPr>
            <w:tcW w:w="8448" w:type="dxa"/>
          </w:tcPr>
          <w:p w14:paraId="56007D9D" w14:textId="77777777" w:rsidR="0018482C" w:rsidRPr="0080794E" w:rsidRDefault="0018482C" w:rsidP="000326B1">
            <w:pPr>
              <w:jc w:val="both"/>
              <w:rPr>
                <w:rFonts w:ascii="Arial" w:hAnsi="Arial" w:cs="Arial"/>
              </w:rPr>
            </w:pPr>
            <w:r w:rsidRPr="0080794E">
              <w:rPr>
                <w:rFonts w:ascii="Arial" w:hAnsi="Arial" w:cs="Arial"/>
              </w:rPr>
              <w:t>Luistertoetsen;</w:t>
            </w:r>
          </w:p>
        </w:tc>
      </w:tr>
      <w:tr w:rsidR="0018482C" w:rsidRPr="0080794E" w14:paraId="13796A1A" w14:textId="77777777" w:rsidTr="00F4577D">
        <w:tc>
          <w:tcPr>
            <w:tcW w:w="649" w:type="dxa"/>
          </w:tcPr>
          <w:p w14:paraId="079796C7"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f.</w:t>
            </w:r>
          </w:p>
        </w:tc>
        <w:tc>
          <w:tcPr>
            <w:tcW w:w="8448" w:type="dxa"/>
          </w:tcPr>
          <w:p w14:paraId="5D80062A" w14:textId="77777777" w:rsidR="0018482C" w:rsidRPr="0080794E" w:rsidRDefault="0018482C" w:rsidP="000326B1">
            <w:pPr>
              <w:jc w:val="both"/>
              <w:rPr>
                <w:rFonts w:ascii="Arial" w:hAnsi="Arial" w:cs="Arial"/>
              </w:rPr>
            </w:pPr>
            <w:r w:rsidRPr="0080794E">
              <w:rPr>
                <w:rFonts w:ascii="Arial" w:hAnsi="Arial" w:cs="Arial"/>
              </w:rPr>
              <w:t>Mondelinge beurten en presentaties;</w:t>
            </w:r>
          </w:p>
        </w:tc>
      </w:tr>
      <w:tr w:rsidR="0018482C" w:rsidRPr="0080794E" w14:paraId="1E969157" w14:textId="77777777" w:rsidTr="00F4577D">
        <w:tc>
          <w:tcPr>
            <w:tcW w:w="649" w:type="dxa"/>
          </w:tcPr>
          <w:p w14:paraId="33E8300D"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g.</w:t>
            </w:r>
          </w:p>
        </w:tc>
        <w:tc>
          <w:tcPr>
            <w:tcW w:w="8448" w:type="dxa"/>
          </w:tcPr>
          <w:p w14:paraId="6D883CEF" w14:textId="77777777" w:rsidR="0018482C" w:rsidRPr="0080794E" w:rsidRDefault="0018482C" w:rsidP="000326B1">
            <w:pPr>
              <w:jc w:val="both"/>
              <w:rPr>
                <w:rFonts w:ascii="Arial" w:hAnsi="Arial" w:cs="Arial"/>
              </w:rPr>
            </w:pPr>
            <w:r w:rsidRPr="0080794E">
              <w:rPr>
                <w:rFonts w:ascii="Arial" w:hAnsi="Arial" w:cs="Arial"/>
              </w:rPr>
              <w:t>Practica;</w:t>
            </w:r>
          </w:p>
        </w:tc>
      </w:tr>
      <w:tr w:rsidR="0018482C" w:rsidRPr="0080794E" w14:paraId="46564EFF" w14:textId="77777777" w:rsidTr="00F4577D">
        <w:tc>
          <w:tcPr>
            <w:tcW w:w="649" w:type="dxa"/>
          </w:tcPr>
          <w:p w14:paraId="11527B78"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h.</w:t>
            </w:r>
          </w:p>
        </w:tc>
        <w:tc>
          <w:tcPr>
            <w:tcW w:w="8448" w:type="dxa"/>
          </w:tcPr>
          <w:p w14:paraId="24575B4D" w14:textId="77777777" w:rsidR="0018482C" w:rsidRPr="0080794E" w:rsidRDefault="0018482C" w:rsidP="000326B1">
            <w:pPr>
              <w:jc w:val="both"/>
              <w:rPr>
                <w:rFonts w:ascii="Arial" w:hAnsi="Arial" w:cs="Arial"/>
              </w:rPr>
            </w:pPr>
            <w:r w:rsidRPr="0080794E">
              <w:rPr>
                <w:rFonts w:ascii="Arial" w:hAnsi="Arial" w:cs="Arial"/>
              </w:rPr>
              <w:t>Praktische opdrachten;</w:t>
            </w:r>
          </w:p>
        </w:tc>
      </w:tr>
      <w:tr w:rsidR="0018482C" w:rsidRPr="0080794E" w14:paraId="788238D0" w14:textId="77777777" w:rsidTr="00F4577D">
        <w:tc>
          <w:tcPr>
            <w:tcW w:w="649" w:type="dxa"/>
          </w:tcPr>
          <w:p w14:paraId="7821650D"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i.</w:t>
            </w:r>
          </w:p>
        </w:tc>
        <w:tc>
          <w:tcPr>
            <w:tcW w:w="8448" w:type="dxa"/>
          </w:tcPr>
          <w:p w14:paraId="342E8A73" w14:textId="005FFDC4" w:rsidR="0018482C" w:rsidRPr="0080794E" w:rsidRDefault="0080794E" w:rsidP="000326B1">
            <w:pPr>
              <w:jc w:val="both"/>
              <w:rPr>
                <w:rFonts w:ascii="Arial" w:hAnsi="Arial" w:cs="Arial"/>
              </w:rPr>
            </w:pPr>
            <w:r>
              <w:rPr>
                <w:rFonts w:ascii="Arial" w:hAnsi="Arial" w:cs="Arial"/>
              </w:rPr>
              <w:t>S</w:t>
            </w:r>
            <w:r w:rsidR="0018482C" w:rsidRPr="0080794E">
              <w:rPr>
                <w:rFonts w:ascii="Arial" w:hAnsi="Arial" w:cs="Arial"/>
              </w:rPr>
              <w:t>ectorwerkstuk;</w:t>
            </w:r>
          </w:p>
        </w:tc>
      </w:tr>
      <w:tr w:rsidR="0018482C" w:rsidRPr="0080794E" w14:paraId="603084AC" w14:textId="77777777" w:rsidTr="00F4577D">
        <w:tc>
          <w:tcPr>
            <w:tcW w:w="649" w:type="dxa"/>
          </w:tcPr>
          <w:p w14:paraId="36CA7801" w14:textId="77777777" w:rsidR="0018482C" w:rsidRPr="0080794E" w:rsidRDefault="0018482C" w:rsidP="000326B1">
            <w:pPr>
              <w:spacing w:after="5" w:line="249" w:lineRule="auto"/>
              <w:ind w:right="4"/>
              <w:jc w:val="right"/>
              <w:rPr>
                <w:rFonts w:ascii="Arial" w:hAnsi="Arial" w:cs="Arial"/>
              </w:rPr>
            </w:pPr>
            <w:r w:rsidRPr="0080794E">
              <w:rPr>
                <w:rFonts w:ascii="Arial" w:hAnsi="Arial" w:cs="Arial"/>
              </w:rPr>
              <w:t>j.</w:t>
            </w:r>
          </w:p>
        </w:tc>
        <w:tc>
          <w:tcPr>
            <w:tcW w:w="8448" w:type="dxa"/>
          </w:tcPr>
          <w:p w14:paraId="106A7C55" w14:textId="77777777" w:rsidR="0018482C" w:rsidRPr="0080794E" w:rsidRDefault="0018482C" w:rsidP="000326B1">
            <w:pPr>
              <w:jc w:val="both"/>
              <w:rPr>
                <w:rFonts w:ascii="Arial" w:hAnsi="Arial" w:cs="Arial"/>
              </w:rPr>
            </w:pPr>
            <w:r w:rsidRPr="0080794E">
              <w:rPr>
                <w:rFonts w:ascii="Arial" w:hAnsi="Arial" w:cs="Arial"/>
              </w:rPr>
              <w:t>SE-toetsen.</w:t>
            </w:r>
          </w:p>
        </w:tc>
      </w:tr>
      <w:tr w:rsidR="0018482C" w:rsidRPr="0080794E" w14:paraId="495E87E2" w14:textId="77777777" w:rsidTr="00F4577D">
        <w:tc>
          <w:tcPr>
            <w:tcW w:w="649" w:type="dxa"/>
          </w:tcPr>
          <w:p w14:paraId="405E9260" w14:textId="77777777" w:rsidR="0018482C" w:rsidRPr="0080794E" w:rsidRDefault="0018482C" w:rsidP="000326B1">
            <w:pPr>
              <w:spacing w:after="5" w:line="249" w:lineRule="auto"/>
              <w:ind w:right="4"/>
              <w:jc w:val="center"/>
              <w:rPr>
                <w:rFonts w:ascii="Arial" w:hAnsi="Arial" w:cs="Arial"/>
              </w:rPr>
            </w:pPr>
            <w:r w:rsidRPr="0080794E">
              <w:rPr>
                <w:rFonts w:ascii="Arial" w:hAnsi="Arial" w:cs="Arial"/>
              </w:rPr>
              <w:t>C.</w:t>
            </w:r>
          </w:p>
        </w:tc>
        <w:tc>
          <w:tcPr>
            <w:tcW w:w="8448" w:type="dxa"/>
          </w:tcPr>
          <w:p w14:paraId="07224931" w14:textId="77777777" w:rsidR="0018482C" w:rsidRPr="0080794E" w:rsidRDefault="0018482C" w:rsidP="000326B1">
            <w:pPr>
              <w:pStyle w:val="Geenafstand"/>
              <w:jc w:val="both"/>
              <w:rPr>
                <w:rFonts w:ascii="Arial" w:hAnsi="Arial" w:cs="Arial"/>
              </w:rPr>
            </w:pPr>
            <w:r w:rsidRPr="0080794E">
              <w:rPr>
                <w:rFonts w:ascii="Arial" w:hAnsi="Arial" w:cs="Arial"/>
              </w:rPr>
              <w:t>Door een beoordelingsmatrix;</w:t>
            </w:r>
          </w:p>
        </w:tc>
      </w:tr>
      <w:tr w:rsidR="0018482C" w:rsidRPr="0080794E" w14:paraId="72DF6E46" w14:textId="77777777" w:rsidTr="00F4577D">
        <w:tc>
          <w:tcPr>
            <w:tcW w:w="649" w:type="dxa"/>
          </w:tcPr>
          <w:p w14:paraId="4A8FD3F3" w14:textId="77777777" w:rsidR="0018482C" w:rsidRPr="0080794E" w:rsidRDefault="0018482C" w:rsidP="000326B1">
            <w:pPr>
              <w:spacing w:after="5" w:line="249" w:lineRule="auto"/>
              <w:ind w:right="4"/>
              <w:jc w:val="center"/>
              <w:rPr>
                <w:rFonts w:ascii="Arial" w:hAnsi="Arial" w:cs="Arial"/>
              </w:rPr>
            </w:pPr>
            <w:r w:rsidRPr="0080794E">
              <w:rPr>
                <w:rFonts w:ascii="Arial" w:hAnsi="Arial" w:cs="Arial"/>
              </w:rPr>
              <w:t>D.</w:t>
            </w:r>
          </w:p>
        </w:tc>
        <w:tc>
          <w:tcPr>
            <w:tcW w:w="8448" w:type="dxa"/>
          </w:tcPr>
          <w:p w14:paraId="0AC2EBDF" w14:textId="77777777" w:rsidR="0018482C" w:rsidRPr="0080794E" w:rsidRDefault="0018482C" w:rsidP="000326B1">
            <w:pPr>
              <w:pStyle w:val="Geenafstand"/>
              <w:jc w:val="both"/>
              <w:rPr>
                <w:rFonts w:ascii="Arial" w:hAnsi="Arial" w:cs="Arial"/>
              </w:rPr>
            </w:pPr>
            <w:r w:rsidRPr="0080794E">
              <w:rPr>
                <w:rFonts w:ascii="Arial" w:hAnsi="Arial" w:cs="Arial"/>
              </w:rPr>
              <w:t>Door een (digitaal) portfolio, waarin de vorderingen en producten van de leerling gedocumenteerd worden.</w:t>
            </w:r>
          </w:p>
        </w:tc>
      </w:tr>
      <w:tr w:rsidR="0018482C" w:rsidRPr="0080794E" w14:paraId="5B1A9DC0" w14:textId="77777777" w:rsidTr="00F4577D">
        <w:tc>
          <w:tcPr>
            <w:tcW w:w="649" w:type="dxa"/>
          </w:tcPr>
          <w:p w14:paraId="00967057" w14:textId="5C7E9452" w:rsidR="0018482C" w:rsidRPr="0080794E" w:rsidRDefault="0080794E"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15</w:t>
            </w:r>
          </w:p>
        </w:tc>
        <w:tc>
          <w:tcPr>
            <w:tcW w:w="8448" w:type="dxa"/>
          </w:tcPr>
          <w:p w14:paraId="2660654A" w14:textId="77777777" w:rsidR="0018482C" w:rsidRPr="0080794E" w:rsidRDefault="0018482C" w:rsidP="000326B1">
            <w:pPr>
              <w:jc w:val="both"/>
              <w:rPr>
                <w:rFonts w:ascii="Arial" w:hAnsi="Arial" w:cs="Arial"/>
              </w:rPr>
            </w:pPr>
            <w:r w:rsidRPr="0080794E">
              <w:rPr>
                <w:rFonts w:ascii="Arial" w:hAnsi="Arial" w:cs="Arial"/>
              </w:rPr>
              <w:t>Van alle vormen van toetsing moet van tevoren duidelijk zijn hoe de beoordeling tot stand komt en hoe het cijfer geteld wordt bij het vaststellen van een rapport- of PT(A))-cijfer. PT(A)= programma van toetsing (en afsluiting).</w:t>
            </w:r>
          </w:p>
        </w:tc>
      </w:tr>
      <w:tr w:rsidR="0018482C" w:rsidRPr="0080794E" w14:paraId="53F33F9E" w14:textId="77777777" w:rsidTr="00F4577D">
        <w:tc>
          <w:tcPr>
            <w:tcW w:w="649" w:type="dxa"/>
          </w:tcPr>
          <w:p w14:paraId="2722BA3D" w14:textId="00A2605B" w:rsidR="0018482C" w:rsidRPr="0080794E" w:rsidRDefault="0080794E" w:rsidP="000326B1">
            <w:pPr>
              <w:spacing w:after="5" w:line="249" w:lineRule="auto"/>
              <w:ind w:right="4"/>
              <w:rPr>
                <w:rFonts w:ascii="Arial" w:hAnsi="Arial" w:cs="Arial"/>
              </w:rPr>
            </w:pPr>
            <w:r>
              <w:rPr>
                <w:rFonts w:ascii="Arial" w:hAnsi="Arial" w:cs="Arial"/>
              </w:rPr>
              <w:lastRenderedPageBreak/>
              <w:t>7</w:t>
            </w:r>
            <w:r w:rsidR="0018482C" w:rsidRPr="0080794E">
              <w:rPr>
                <w:rFonts w:ascii="Arial" w:hAnsi="Arial" w:cs="Arial"/>
              </w:rPr>
              <w:t>.</w:t>
            </w:r>
            <w:r>
              <w:rPr>
                <w:rFonts w:ascii="Arial" w:hAnsi="Arial" w:cs="Arial"/>
              </w:rPr>
              <w:t>16</w:t>
            </w:r>
          </w:p>
        </w:tc>
        <w:tc>
          <w:tcPr>
            <w:tcW w:w="8448" w:type="dxa"/>
          </w:tcPr>
          <w:p w14:paraId="7A4F6C1B" w14:textId="77777777" w:rsidR="0018482C" w:rsidRPr="0080794E" w:rsidRDefault="0018482C" w:rsidP="000326B1">
            <w:pPr>
              <w:pStyle w:val="Geenafstand"/>
              <w:jc w:val="both"/>
              <w:rPr>
                <w:rFonts w:ascii="Arial" w:hAnsi="Arial" w:cs="Arial"/>
              </w:rPr>
            </w:pPr>
            <w:r w:rsidRPr="0080794E">
              <w:rPr>
                <w:rFonts w:ascii="Arial" w:hAnsi="Arial" w:cs="Arial"/>
              </w:rPr>
              <w:t xml:space="preserve">Een schriftelijke overhoring is een overhoring over een normale hoeveelheid huiswerk en kan zonder vooraankondiging gehouden worden, mits de leerstof van tevoren opgegeven is. </w:t>
            </w:r>
          </w:p>
        </w:tc>
      </w:tr>
      <w:tr w:rsidR="0018482C" w:rsidRPr="0080794E" w14:paraId="058C4ED8" w14:textId="77777777" w:rsidTr="00F4577D">
        <w:tc>
          <w:tcPr>
            <w:tcW w:w="649" w:type="dxa"/>
          </w:tcPr>
          <w:p w14:paraId="35DC7B52" w14:textId="50E2526F" w:rsidR="0018482C" w:rsidRPr="0080794E" w:rsidRDefault="0080794E"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17</w:t>
            </w:r>
          </w:p>
        </w:tc>
        <w:tc>
          <w:tcPr>
            <w:tcW w:w="8448" w:type="dxa"/>
          </w:tcPr>
          <w:p w14:paraId="6673DA58" w14:textId="77777777" w:rsidR="0018482C" w:rsidRPr="0080794E" w:rsidRDefault="0018482C" w:rsidP="000326B1">
            <w:pPr>
              <w:jc w:val="both"/>
              <w:rPr>
                <w:rFonts w:ascii="Arial" w:hAnsi="Arial" w:cs="Arial"/>
              </w:rPr>
            </w:pPr>
            <w:r w:rsidRPr="0080794E">
              <w:rPr>
                <w:rFonts w:ascii="Arial" w:hAnsi="Arial" w:cs="Arial"/>
              </w:rPr>
              <w:t>Een proefwerk wordt met de bijbehorende leerstof tenminste vijf schooldagen van tevoren opgegeven.</w:t>
            </w:r>
          </w:p>
        </w:tc>
      </w:tr>
      <w:tr w:rsidR="0018482C" w:rsidRPr="0080794E" w14:paraId="45F8B238" w14:textId="77777777" w:rsidTr="00F4577D">
        <w:tc>
          <w:tcPr>
            <w:tcW w:w="649" w:type="dxa"/>
          </w:tcPr>
          <w:p w14:paraId="72B96505" w14:textId="36C9B266" w:rsidR="0018482C" w:rsidRPr="0080794E" w:rsidRDefault="0080794E"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18</w:t>
            </w:r>
          </w:p>
        </w:tc>
        <w:tc>
          <w:tcPr>
            <w:tcW w:w="8448" w:type="dxa"/>
          </w:tcPr>
          <w:p w14:paraId="4D6565A1" w14:textId="0B8FAF82" w:rsidR="0018482C" w:rsidRPr="0080794E" w:rsidRDefault="0018482C" w:rsidP="000326B1">
            <w:pPr>
              <w:jc w:val="both"/>
              <w:rPr>
                <w:rFonts w:ascii="Arial" w:hAnsi="Arial" w:cs="Arial"/>
              </w:rPr>
            </w:pPr>
            <w:r w:rsidRPr="0080794E">
              <w:rPr>
                <w:rFonts w:ascii="Arial" w:hAnsi="Arial" w:cs="Arial"/>
              </w:rPr>
              <w:t xml:space="preserve">Een leerling mag </w:t>
            </w:r>
            <w:r w:rsidR="0080794E">
              <w:rPr>
                <w:rFonts w:ascii="Arial" w:hAnsi="Arial" w:cs="Arial"/>
              </w:rPr>
              <w:t>twee</w:t>
            </w:r>
            <w:r w:rsidRPr="0080794E">
              <w:rPr>
                <w:rFonts w:ascii="Arial" w:hAnsi="Arial" w:cs="Arial"/>
              </w:rPr>
              <w:t xml:space="preserve"> proefwerk</w:t>
            </w:r>
            <w:r w:rsidR="0080794E">
              <w:rPr>
                <w:rFonts w:ascii="Arial" w:hAnsi="Arial" w:cs="Arial"/>
              </w:rPr>
              <w:t>en</w:t>
            </w:r>
            <w:r w:rsidRPr="0080794E">
              <w:rPr>
                <w:rFonts w:ascii="Arial" w:hAnsi="Arial" w:cs="Arial"/>
              </w:rPr>
              <w:t xml:space="preserve"> per schooldag krijgen met een maximum aantal proefwerken van v</w:t>
            </w:r>
            <w:r w:rsidR="0080794E">
              <w:rPr>
                <w:rFonts w:ascii="Arial" w:hAnsi="Arial" w:cs="Arial"/>
              </w:rPr>
              <w:t>ijf</w:t>
            </w:r>
            <w:r w:rsidRPr="0080794E">
              <w:rPr>
                <w:rFonts w:ascii="Arial" w:hAnsi="Arial" w:cs="Arial"/>
              </w:rPr>
              <w:t xml:space="preserve"> per week. Bij herkansing mag hiervan worden afgeweken. Tevens mag in onderling overleg hiervan worden afgeweken</w:t>
            </w:r>
          </w:p>
        </w:tc>
      </w:tr>
      <w:tr w:rsidR="0018482C" w:rsidRPr="0080794E" w14:paraId="2397402C" w14:textId="77777777" w:rsidTr="00F4577D">
        <w:tc>
          <w:tcPr>
            <w:tcW w:w="649" w:type="dxa"/>
          </w:tcPr>
          <w:p w14:paraId="70D9FB49" w14:textId="104C83FA" w:rsidR="0018482C" w:rsidRPr="0080794E" w:rsidRDefault="0080794E"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19</w:t>
            </w:r>
          </w:p>
        </w:tc>
        <w:tc>
          <w:tcPr>
            <w:tcW w:w="8448" w:type="dxa"/>
          </w:tcPr>
          <w:p w14:paraId="758A23C4" w14:textId="35DB6251" w:rsidR="0018482C" w:rsidRPr="0080794E" w:rsidRDefault="0018482C" w:rsidP="000326B1">
            <w:pPr>
              <w:jc w:val="both"/>
              <w:rPr>
                <w:rFonts w:ascii="Arial" w:hAnsi="Arial" w:cs="Arial"/>
              </w:rPr>
            </w:pPr>
            <w:r w:rsidRPr="0080794E">
              <w:rPr>
                <w:rFonts w:ascii="Arial" w:hAnsi="Arial" w:cs="Arial"/>
              </w:rPr>
              <w:t>De uitslag van toetsen wordt binnen tien lesdagen bekendgemaakt. Voor werkstukken kan een langere termijn gelden. Deze termijn wordt aan de leerlingen tijdig voor het inleveren van de werkstukken bekendgemaakt.</w:t>
            </w:r>
          </w:p>
          <w:p w14:paraId="4F8B06F8" w14:textId="77777777" w:rsidR="0018482C" w:rsidRPr="0080794E" w:rsidRDefault="0018482C" w:rsidP="000326B1">
            <w:pPr>
              <w:jc w:val="both"/>
              <w:rPr>
                <w:rFonts w:ascii="Arial" w:hAnsi="Arial" w:cs="Arial"/>
              </w:rPr>
            </w:pPr>
            <w:r w:rsidRPr="0080794E">
              <w:rPr>
                <w:rFonts w:ascii="Arial" w:hAnsi="Arial" w:cs="Arial"/>
              </w:rPr>
              <w:t xml:space="preserve">Toetsen gehouden in de laatste </w:t>
            </w:r>
            <w:proofErr w:type="spellStart"/>
            <w:r w:rsidRPr="0080794E">
              <w:rPr>
                <w:rFonts w:ascii="Arial" w:hAnsi="Arial" w:cs="Arial"/>
              </w:rPr>
              <w:t>toetsweek</w:t>
            </w:r>
            <w:proofErr w:type="spellEnd"/>
            <w:r w:rsidRPr="0080794E">
              <w:rPr>
                <w:rFonts w:ascii="Arial" w:hAnsi="Arial" w:cs="Arial"/>
              </w:rPr>
              <w:t xml:space="preserve">, kunnen opgehaald/ter inzage gevraagd worden bij de desbetreffende vakdocent, voordat deze de rapportcijfers heeft ingediend. </w:t>
            </w:r>
          </w:p>
        </w:tc>
      </w:tr>
      <w:tr w:rsidR="0018482C" w:rsidRPr="0080794E" w14:paraId="75C473DE" w14:textId="77777777" w:rsidTr="00F4577D">
        <w:tc>
          <w:tcPr>
            <w:tcW w:w="649" w:type="dxa"/>
          </w:tcPr>
          <w:p w14:paraId="7C8596EC" w14:textId="4B066CAE" w:rsidR="0018482C" w:rsidRPr="0080794E" w:rsidRDefault="0080794E"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20</w:t>
            </w:r>
          </w:p>
        </w:tc>
        <w:tc>
          <w:tcPr>
            <w:tcW w:w="8448" w:type="dxa"/>
          </w:tcPr>
          <w:p w14:paraId="2BFBCBC1" w14:textId="77777777" w:rsidR="0018482C" w:rsidRPr="0080794E" w:rsidRDefault="0018482C" w:rsidP="000326B1">
            <w:pPr>
              <w:jc w:val="both"/>
              <w:rPr>
                <w:rFonts w:ascii="Arial" w:hAnsi="Arial" w:cs="Arial"/>
              </w:rPr>
            </w:pPr>
            <w:r w:rsidRPr="0080794E">
              <w:rPr>
                <w:rFonts w:ascii="Arial" w:hAnsi="Arial" w:cs="Arial"/>
              </w:rPr>
              <w:t xml:space="preserve">Binnen vier lesdagen voor de </w:t>
            </w:r>
            <w:proofErr w:type="spellStart"/>
            <w:r w:rsidRPr="0080794E">
              <w:rPr>
                <w:rFonts w:ascii="Arial" w:hAnsi="Arial" w:cs="Arial"/>
              </w:rPr>
              <w:t>toetsweek</w:t>
            </w:r>
            <w:proofErr w:type="spellEnd"/>
            <w:r w:rsidRPr="0080794E">
              <w:rPr>
                <w:rFonts w:ascii="Arial" w:hAnsi="Arial" w:cs="Arial"/>
              </w:rPr>
              <w:t xml:space="preserve"> mag geen proefwerk meer gegeven worden, behalve voor het vak muziek. </w:t>
            </w:r>
          </w:p>
        </w:tc>
      </w:tr>
      <w:tr w:rsidR="0018482C" w:rsidRPr="0080794E" w14:paraId="400CC5E0" w14:textId="77777777" w:rsidTr="00F4577D">
        <w:tc>
          <w:tcPr>
            <w:tcW w:w="649" w:type="dxa"/>
          </w:tcPr>
          <w:p w14:paraId="0C9DF3CD" w14:textId="2E51F3E0" w:rsidR="0018482C" w:rsidRPr="0080794E" w:rsidRDefault="0080794E"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21</w:t>
            </w:r>
          </w:p>
        </w:tc>
        <w:tc>
          <w:tcPr>
            <w:tcW w:w="8448" w:type="dxa"/>
          </w:tcPr>
          <w:p w14:paraId="229EC588" w14:textId="77777777" w:rsidR="0018482C" w:rsidRPr="0080794E" w:rsidRDefault="0018482C" w:rsidP="000326B1">
            <w:pPr>
              <w:jc w:val="both"/>
              <w:rPr>
                <w:rFonts w:ascii="Arial" w:hAnsi="Arial" w:cs="Arial"/>
              </w:rPr>
            </w:pPr>
            <w:r w:rsidRPr="0080794E">
              <w:rPr>
                <w:rFonts w:ascii="Arial" w:hAnsi="Arial" w:cs="Arial"/>
              </w:rPr>
              <w:t xml:space="preserve">Een proefwerk wordt in de les één keer nabesproken, tenzij dat niet zinvol gevonden wordt door docent en leerlingen. Aanvullend kan de leerling voor nabespreking gebruik maken van een maatwerkuur, mits hij hierom tijdig verzoekt. </w:t>
            </w:r>
          </w:p>
        </w:tc>
      </w:tr>
      <w:tr w:rsidR="0018482C" w:rsidRPr="0080794E" w14:paraId="4994CF98" w14:textId="77777777" w:rsidTr="00F4577D">
        <w:tc>
          <w:tcPr>
            <w:tcW w:w="649" w:type="dxa"/>
          </w:tcPr>
          <w:p w14:paraId="4510098D" w14:textId="75D34825"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22</w:t>
            </w:r>
          </w:p>
        </w:tc>
        <w:tc>
          <w:tcPr>
            <w:tcW w:w="8448" w:type="dxa"/>
          </w:tcPr>
          <w:p w14:paraId="134B44A3" w14:textId="77777777" w:rsidR="0018482C" w:rsidRPr="0080794E" w:rsidRDefault="0018482C" w:rsidP="000326B1">
            <w:pPr>
              <w:jc w:val="both"/>
              <w:rPr>
                <w:rFonts w:ascii="Arial" w:hAnsi="Arial" w:cs="Arial"/>
              </w:rPr>
            </w:pPr>
            <w:r w:rsidRPr="0080794E">
              <w:rPr>
                <w:rFonts w:ascii="Arial" w:hAnsi="Arial" w:cs="Arial"/>
              </w:rPr>
              <w:t>Een proefwerk dat niet onder het PT(A)-regime valt, of overhoring die voortbouwt op een vorig proefwerk of overhoring kan slechts worden afgenomen als het vorige proefwerk of overhoring is teruggegeven en de cijfers bekend zijn.</w:t>
            </w:r>
          </w:p>
        </w:tc>
      </w:tr>
      <w:tr w:rsidR="0018482C" w:rsidRPr="0080794E" w14:paraId="45DD5D58" w14:textId="77777777" w:rsidTr="00F4577D">
        <w:tc>
          <w:tcPr>
            <w:tcW w:w="649" w:type="dxa"/>
          </w:tcPr>
          <w:p w14:paraId="6CECE4C4" w14:textId="39E53DDD"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23</w:t>
            </w:r>
          </w:p>
        </w:tc>
        <w:tc>
          <w:tcPr>
            <w:tcW w:w="8448" w:type="dxa"/>
          </w:tcPr>
          <w:p w14:paraId="57111848" w14:textId="77777777" w:rsidR="0018482C" w:rsidRPr="0080794E" w:rsidRDefault="0018482C" w:rsidP="000326B1">
            <w:pPr>
              <w:spacing w:after="5" w:line="249" w:lineRule="auto"/>
              <w:ind w:right="4"/>
              <w:jc w:val="both"/>
              <w:rPr>
                <w:rFonts w:ascii="Arial" w:hAnsi="Arial" w:cs="Arial"/>
              </w:rPr>
            </w:pPr>
            <w:r w:rsidRPr="0080794E">
              <w:rPr>
                <w:rFonts w:ascii="Arial" w:hAnsi="Arial" w:cs="Arial"/>
              </w:rPr>
              <w:t xml:space="preserve">Een leerling heeft het recht van inzage in een gemaakte toets. </w:t>
            </w:r>
          </w:p>
        </w:tc>
      </w:tr>
      <w:tr w:rsidR="0018482C" w:rsidRPr="0080794E" w14:paraId="25E9E33B" w14:textId="77777777" w:rsidTr="00F4577D">
        <w:tc>
          <w:tcPr>
            <w:tcW w:w="649" w:type="dxa"/>
          </w:tcPr>
          <w:p w14:paraId="5852D4FB" w14:textId="13B1D21A"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24</w:t>
            </w:r>
          </w:p>
        </w:tc>
        <w:tc>
          <w:tcPr>
            <w:tcW w:w="8448" w:type="dxa"/>
          </w:tcPr>
          <w:p w14:paraId="7CC17D1E" w14:textId="77777777" w:rsidR="0018482C" w:rsidRPr="0080794E" w:rsidRDefault="0018482C" w:rsidP="000326B1">
            <w:pPr>
              <w:jc w:val="both"/>
              <w:rPr>
                <w:rFonts w:ascii="Arial" w:hAnsi="Arial" w:cs="Arial"/>
              </w:rPr>
            </w:pPr>
            <w:r w:rsidRPr="0080794E">
              <w:rPr>
                <w:rFonts w:ascii="Arial" w:hAnsi="Arial" w:cs="Arial"/>
              </w:rPr>
              <w:t>De normen en de beoordelingswijze van een toetsing worden door de docent meegedeeld en zo nodig toegelicht.</w:t>
            </w:r>
          </w:p>
        </w:tc>
      </w:tr>
      <w:tr w:rsidR="0018482C" w:rsidRPr="0080794E" w14:paraId="5CAD8AB5" w14:textId="77777777" w:rsidTr="00F4577D">
        <w:tc>
          <w:tcPr>
            <w:tcW w:w="649" w:type="dxa"/>
          </w:tcPr>
          <w:p w14:paraId="18BF27AD" w14:textId="2E955F8E"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25</w:t>
            </w:r>
          </w:p>
        </w:tc>
        <w:tc>
          <w:tcPr>
            <w:tcW w:w="8448" w:type="dxa"/>
          </w:tcPr>
          <w:p w14:paraId="7861D822" w14:textId="49EC3CCB" w:rsidR="0018482C" w:rsidRPr="0080794E" w:rsidRDefault="0018482C" w:rsidP="000326B1">
            <w:pPr>
              <w:jc w:val="both"/>
              <w:rPr>
                <w:rFonts w:ascii="Arial" w:hAnsi="Arial" w:cs="Arial"/>
              </w:rPr>
            </w:pPr>
            <w:r w:rsidRPr="0080794E">
              <w:rPr>
                <w:rFonts w:ascii="Arial" w:hAnsi="Arial" w:cs="Arial"/>
              </w:rPr>
              <w:t xml:space="preserve">Wie het niet eens is met de beoordeling van een toetsing, tekent eerst bezwaar aan bij de </w:t>
            </w:r>
            <w:r w:rsidR="00F4577D">
              <w:rPr>
                <w:rFonts w:ascii="Arial" w:hAnsi="Arial" w:cs="Arial"/>
              </w:rPr>
              <w:t xml:space="preserve">desbetreffende </w:t>
            </w:r>
            <w:r w:rsidRPr="0080794E">
              <w:rPr>
                <w:rFonts w:ascii="Arial" w:hAnsi="Arial" w:cs="Arial"/>
              </w:rPr>
              <w:t>docent.</w:t>
            </w:r>
          </w:p>
        </w:tc>
      </w:tr>
      <w:tr w:rsidR="0018482C" w:rsidRPr="0080794E" w14:paraId="788FF872" w14:textId="77777777" w:rsidTr="00F4577D">
        <w:tc>
          <w:tcPr>
            <w:tcW w:w="649" w:type="dxa"/>
          </w:tcPr>
          <w:p w14:paraId="08AF336C" w14:textId="230EEACD"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26</w:t>
            </w:r>
          </w:p>
        </w:tc>
        <w:tc>
          <w:tcPr>
            <w:tcW w:w="8448" w:type="dxa"/>
          </w:tcPr>
          <w:p w14:paraId="44547EC4" w14:textId="36A32471" w:rsidR="0018482C" w:rsidRPr="0080794E" w:rsidRDefault="0018482C" w:rsidP="000326B1">
            <w:pPr>
              <w:jc w:val="both"/>
              <w:rPr>
                <w:rFonts w:ascii="Arial" w:hAnsi="Arial" w:cs="Arial"/>
              </w:rPr>
            </w:pPr>
            <w:r w:rsidRPr="0080794E">
              <w:rPr>
                <w:rFonts w:ascii="Arial" w:hAnsi="Arial" w:cs="Arial"/>
              </w:rPr>
              <w:t xml:space="preserve">Is de reactie van de docent niet bevredigend, dan kan de beoordeling aan de </w:t>
            </w:r>
            <w:r w:rsidR="00F4577D">
              <w:rPr>
                <w:rFonts w:ascii="Arial" w:hAnsi="Arial" w:cs="Arial"/>
              </w:rPr>
              <w:t>team</w:t>
            </w:r>
            <w:r w:rsidRPr="0080794E">
              <w:rPr>
                <w:rFonts w:ascii="Arial" w:hAnsi="Arial" w:cs="Arial"/>
              </w:rPr>
              <w:t>leider en ten laatste aan de geschillencommissie worden voorgelegd.</w:t>
            </w:r>
          </w:p>
        </w:tc>
      </w:tr>
      <w:tr w:rsidR="0018482C" w:rsidRPr="0080794E" w14:paraId="4818FCB6" w14:textId="77777777" w:rsidTr="00F4577D">
        <w:tc>
          <w:tcPr>
            <w:tcW w:w="649" w:type="dxa"/>
          </w:tcPr>
          <w:p w14:paraId="463B260C" w14:textId="78741A79"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27</w:t>
            </w:r>
          </w:p>
        </w:tc>
        <w:tc>
          <w:tcPr>
            <w:tcW w:w="8448" w:type="dxa"/>
          </w:tcPr>
          <w:p w14:paraId="662F8548" w14:textId="77777777" w:rsidR="0018482C" w:rsidRPr="0080794E" w:rsidRDefault="0018482C" w:rsidP="000326B1">
            <w:pPr>
              <w:jc w:val="both"/>
              <w:rPr>
                <w:rFonts w:ascii="Arial" w:hAnsi="Arial" w:cs="Arial"/>
              </w:rPr>
            </w:pPr>
            <w:r w:rsidRPr="0080794E">
              <w:rPr>
                <w:rFonts w:ascii="Arial" w:hAnsi="Arial" w:cs="Arial"/>
              </w:rPr>
              <w:t>De leerling die met een voor de docent en/of schoolleiding aanvaardbare reden niet heeft deelgenomen aan een toetsing kan in overleg nog voor een vervangende toets in aanmerking komen. Voor leerjaren die onder het PTA-regime vallen gelden de in het PTA-reglement opgenomen regels t.a.v. het inhalen c.q. herkansen van een toets.</w:t>
            </w:r>
          </w:p>
        </w:tc>
      </w:tr>
      <w:tr w:rsidR="0018482C" w:rsidRPr="0080794E" w14:paraId="73F28177" w14:textId="77777777" w:rsidTr="00F4577D">
        <w:tc>
          <w:tcPr>
            <w:tcW w:w="649" w:type="dxa"/>
          </w:tcPr>
          <w:p w14:paraId="01A3BEFE" w14:textId="5712788C"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28</w:t>
            </w:r>
          </w:p>
        </w:tc>
        <w:tc>
          <w:tcPr>
            <w:tcW w:w="8448" w:type="dxa"/>
          </w:tcPr>
          <w:p w14:paraId="01E2C6D5" w14:textId="61411A1F" w:rsidR="0018482C" w:rsidRPr="00F4577D" w:rsidRDefault="0018482C" w:rsidP="000326B1">
            <w:pPr>
              <w:jc w:val="both"/>
              <w:rPr>
                <w:rFonts w:ascii="Arial" w:hAnsi="Arial" w:cs="Arial"/>
              </w:rPr>
            </w:pPr>
            <w:r w:rsidRPr="00F4577D">
              <w:rPr>
                <w:rFonts w:ascii="Arial" w:hAnsi="Arial" w:cs="Arial"/>
              </w:rPr>
              <w:t>Elke leerling in</w:t>
            </w:r>
            <w:r w:rsidR="00F4577D">
              <w:rPr>
                <w:rFonts w:ascii="Arial" w:hAnsi="Arial" w:cs="Arial"/>
              </w:rPr>
              <w:t xml:space="preserve"> bovenbouw</w:t>
            </w:r>
            <w:r w:rsidRPr="00F4577D">
              <w:rPr>
                <w:rFonts w:ascii="Arial" w:hAnsi="Arial" w:cs="Arial"/>
              </w:rPr>
              <w:t xml:space="preserve"> vmbo-t en ontvangt een exemplaar van het Programma van Toetsing en Afsluiting. Het examenreglement is op </w:t>
            </w:r>
            <w:r w:rsidR="00F4577D">
              <w:rPr>
                <w:rFonts w:ascii="Arial" w:hAnsi="Arial" w:cs="Arial"/>
              </w:rPr>
              <w:t xml:space="preserve">de website van </w:t>
            </w:r>
            <w:r w:rsidRPr="00F4577D">
              <w:rPr>
                <w:rFonts w:ascii="Arial" w:hAnsi="Arial" w:cs="Arial"/>
              </w:rPr>
              <w:t xml:space="preserve">school ter inzage beschikbaar. </w:t>
            </w:r>
          </w:p>
        </w:tc>
      </w:tr>
      <w:tr w:rsidR="0018482C" w:rsidRPr="0080794E" w14:paraId="1AF0CAC9" w14:textId="77777777" w:rsidTr="00F4577D">
        <w:tc>
          <w:tcPr>
            <w:tcW w:w="649" w:type="dxa"/>
          </w:tcPr>
          <w:p w14:paraId="395D9E63" w14:textId="17997788"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29</w:t>
            </w:r>
          </w:p>
        </w:tc>
        <w:tc>
          <w:tcPr>
            <w:tcW w:w="8448" w:type="dxa"/>
          </w:tcPr>
          <w:p w14:paraId="579219B3" w14:textId="3C2249A4" w:rsidR="0018482C" w:rsidRPr="00F4577D" w:rsidRDefault="0018482C" w:rsidP="000326B1">
            <w:pPr>
              <w:jc w:val="both"/>
              <w:rPr>
                <w:rFonts w:ascii="Arial" w:hAnsi="Arial" w:cs="Arial"/>
              </w:rPr>
            </w:pPr>
            <w:r w:rsidRPr="00F4577D">
              <w:rPr>
                <w:rFonts w:ascii="Arial" w:hAnsi="Arial" w:cs="Arial"/>
              </w:rPr>
              <w:t xml:space="preserve">Bij geconstateerde fraude volgt een passende sanctie. In de onderbouw legt de docent een sanctie op, in de </w:t>
            </w:r>
            <w:r w:rsidR="00F4577D">
              <w:rPr>
                <w:rFonts w:ascii="Arial" w:hAnsi="Arial" w:cs="Arial"/>
              </w:rPr>
              <w:t>bovenbouw</w:t>
            </w:r>
            <w:r w:rsidRPr="00F4577D">
              <w:rPr>
                <w:rFonts w:ascii="Arial" w:hAnsi="Arial" w:cs="Arial"/>
              </w:rPr>
              <w:t xml:space="preserve"> vmbo-t wordt gehandeld conform het vigerende examenreglement. </w:t>
            </w:r>
          </w:p>
        </w:tc>
      </w:tr>
      <w:tr w:rsidR="0018482C" w:rsidRPr="0080794E" w14:paraId="2EC9BD11" w14:textId="77777777" w:rsidTr="00F4577D">
        <w:tc>
          <w:tcPr>
            <w:tcW w:w="649" w:type="dxa"/>
          </w:tcPr>
          <w:p w14:paraId="22A043EF" w14:textId="08BCF50B"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30</w:t>
            </w:r>
          </w:p>
        </w:tc>
        <w:tc>
          <w:tcPr>
            <w:tcW w:w="8448" w:type="dxa"/>
          </w:tcPr>
          <w:p w14:paraId="795AE32A" w14:textId="35A46D75" w:rsidR="0018482C" w:rsidRPr="00F4577D" w:rsidRDefault="0018482C" w:rsidP="000326B1">
            <w:pPr>
              <w:jc w:val="both"/>
              <w:rPr>
                <w:rFonts w:ascii="Arial" w:hAnsi="Arial" w:cs="Arial"/>
              </w:rPr>
            </w:pPr>
            <w:r w:rsidRPr="00F4577D">
              <w:rPr>
                <w:rFonts w:ascii="Arial" w:hAnsi="Arial" w:cs="Arial"/>
              </w:rPr>
              <w:t>Indien bij absentie van de betrokken docent een proefwerk geen doorgang kan vinden, wordt in de eerstvolgende les, in overleg met de betrokken docen</w:t>
            </w:r>
            <w:r w:rsidR="00F4577D">
              <w:rPr>
                <w:rFonts w:ascii="Arial" w:hAnsi="Arial" w:cs="Arial"/>
              </w:rPr>
              <w:t>t, een nieuwe datum vastgesteld</w:t>
            </w:r>
            <w:r w:rsidRPr="00F4577D">
              <w:rPr>
                <w:rFonts w:ascii="Arial" w:hAnsi="Arial" w:cs="Arial"/>
              </w:rPr>
              <w:t xml:space="preserve">. </w:t>
            </w:r>
          </w:p>
        </w:tc>
      </w:tr>
      <w:tr w:rsidR="0018482C" w:rsidRPr="0080794E" w14:paraId="301C1333" w14:textId="77777777" w:rsidTr="00F4577D">
        <w:tc>
          <w:tcPr>
            <w:tcW w:w="649" w:type="dxa"/>
          </w:tcPr>
          <w:p w14:paraId="0C6703EE" w14:textId="6845F37E"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31</w:t>
            </w:r>
          </w:p>
        </w:tc>
        <w:tc>
          <w:tcPr>
            <w:tcW w:w="8448" w:type="dxa"/>
          </w:tcPr>
          <w:p w14:paraId="670E7143" w14:textId="73CF678E" w:rsidR="0018482C" w:rsidRPr="00F4577D" w:rsidRDefault="0018482C" w:rsidP="000326B1">
            <w:pPr>
              <w:jc w:val="both"/>
              <w:rPr>
                <w:rFonts w:ascii="Arial" w:hAnsi="Arial" w:cs="Arial"/>
              </w:rPr>
            </w:pPr>
            <w:r w:rsidRPr="00F4577D">
              <w:rPr>
                <w:rFonts w:ascii="Arial" w:hAnsi="Arial" w:cs="Arial"/>
              </w:rPr>
              <w:t xml:space="preserve">Proefwerken die geen voorbereiding behoeven, vallen buiten </w:t>
            </w:r>
            <w:r w:rsidR="00F4577D">
              <w:rPr>
                <w:rFonts w:ascii="Arial" w:hAnsi="Arial" w:cs="Arial"/>
              </w:rPr>
              <w:t>alle</w:t>
            </w:r>
            <w:r w:rsidRPr="00F4577D">
              <w:rPr>
                <w:rFonts w:ascii="Arial" w:hAnsi="Arial" w:cs="Arial"/>
              </w:rPr>
              <w:t xml:space="preserve"> bepalingen</w:t>
            </w:r>
            <w:r w:rsidR="00F4577D">
              <w:rPr>
                <w:rFonts w:ascii="Arial" w:hAnsi="Arial" w:cs="Arial"/>
              </w:rPr>
              <w:t>.</w:t>
            </w:r>
            <w:r w:rsidRPr="00F4577D">
              <w:rPr>
                <w:rFonts w:ascii="Arial" w:hAnsi="Arial" w:cs="Arial"/>
              </w:rPr>
              <w:t xml:space="preserve"> </w:t>
            </w:r>
          </w:p>
        </w:tc>
      </w:tr>
      <w:tr w:rsidR="0018482C" w:rsidRPr="0080794E" w14:paraId="65651D8D" w14:textId="77777777" w:rsidTr="00F4577D">
        <w:tc>
          <w:tcPr>
            <w:tcW w:w="649" w:type="dxa"/>
          </w:tcPr>
          <w:p w14:paraId="401948AB" w14:textId="6986D6AA"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32</w:t>
            </w:r>
          </w:p>
        </w:tc>
        <w:tc>
          <w:tcPr>
            <w:tcW w:w="8448" w:type="dxa"/>
          </w:tcPr>
          <w:p w14:paraId="2505AA5B" w14:textId="77777777" w:rsidR="0018482C" w:rsidRPr="00F4577D" w:rsidRDefault="0018482C" w:rsidP="000326B1">
            <w:pPr>
              <w:jc w:val="both"/>
              <w:rPr>
                <w:rFonts w:ascii="Arial" w:hAnsi="Arial" w:cs="Arial"/>
              </w:rPr>
            </w:pPr>
            <w:r w:rsidRPr="00F4577D">
              <w:rPr>
                <w:rFonts w:ascii="Arial" w:hAnsi="Arial" w:cs="Arial"/>
              </w:rPr>
              <w:t>De docent dient de leerling mede te delen welk cijfer hij heeft gegeven voor een mondelinge toets.</w:t>
            </w:r>
          </w:p>
        </w:tc>
      </w:tr>
      <w:tr w:rsidR="0018482C" w:rsidRPr="0080794E" w14:paraId="4E35BBDC" w14:textId="77777777" w:rsidTr="00F4577D">
        <w:tc>
          <w:tcPr>
            <w:tcW w:w="649" w:type="dxa"/>
          </w:tcPr>
          <w:p w14:paraId="732BA8C6" w14:textId="5FD1DDF2" w:rsidR="0018482C" w:rsidRPr="0080794E" w:rsidRDefault="00F4577D" w:rsidP="000326B1">
            <w:pPr>
              <w:spacing w:after="5" w:line="249" w:lineRule="auto"/>
              <w:ind w:right="4"/>
              <w:rPr>
                <w:rFonts w:ascii="Arial" w:hAnsi="Arial" w:cs="Arial"/>
              </w:rPr>
            </w:pPr>
            <w:r>
              <w:rPr>
                <w:rFonts w:ascii="Arial" w:hAnsi="Arial" w:cs="Arial"/>
              </w:rPr>
              <w:t>7</w:t>
            </w:r>
            <w:r w:rsidR="0018482C" w:rsidRPr="0080794E">
              <w:rPr>
                <w:rFonts w:ascii="Arial" w:hAnsi="Arial" w:cs="Arial"/>
              </w:rPr>
              <w:t>.</w:t>
            </w:r>
            <w:r>
              <w:rPr>
                <w:rFonts w:ascii="Arial" w:hAnsi="Arial" w:cs="Arial"/>
              </w:rPr>
              <w:t>33</w:t>
            </w:r>
          </w:p>
        </w:tc>
        <w:tc>
          <w:tcPr>
            <w:tcW w:w="8448" w:type="dxa"/>
          </w:tcPr>
          <w:p w14:paraId="6CF6AC1D" w14:textId="77777777" w:rsidR="0018482C" w:rsidRPr="00F4577D" w:rsidRDefault="0018482C" w:rsidP="000326B1">
            <w:pPr>
              <w:jc w:val="both"/>
              <w:rPr>
                <w:rFonts w:ascii="Arial" w:hAnsi="Arial" w:cs="Arial"/>
              </w:rPr>
            </w:pPr>
            <w:r w:rsidRPr="00F4577D">
              <w:rPr>
                <w:rFonts w:ascii="Arial" w:hAnsi="Arial" w:cs="Arial"/>
              </w:rPr>
              <w:t>Voor de eerste dag na een vakantie mag geen huiswerk of proefwerk worden opgegeven. Dit heeft betrekking op de herfst-, kerst-, carnavals-, meivakantie.</w:t>
            </w:r>
          </w:p>
        </w:tc>
      </w:tr>
    </w:tbl>
    <w:p w14:paraId="25A120DD" w14:textId="77777777" w:rsidR="00F4577D" w:rsidRDefault="00F4577D" w:rsidP="00F4577D">
      <w:pPr>
        <w:pStyle w:val="Kop2"/>
        <w:keepLines/>
        <w:tabs>
          <w:tab w:val="clear" w:pos="1440"/>
        </w:tabs>
        <w:spacing w:before="40" w:after="0" w:line="259" w:lineRule="auto"/>
        <w:ind w:left="720" w:firstLine="0"/>
      </w:pPr>
    </w:p>
    <w:p w14:paraId="61719A30" w14:textId="62064565" w:rsidR="0018482C" w:rsidRPr="00F4577D" w:rsidRDefault="0018482C" w:rsidP="00F4577D">
      <w:pPr>
        <w:pStyle w:val="Kop2"/>
        <w:keepLines/>
        <w:tabs>
          <w:tab w:val="clear" w:pos="1440"/>
        </w:tabs>
        <w:spacing w:before="40" w:after="0" w:line="259" w:lineRule="auto"/>
        <w:ind w:left="720" w:firstLine="0"/>
        <w:rPr>
          <w:rFonts w:ascii="Arial" w:hAnsi="Arial" w:cs="Arial"/>
        </w:rPr>
      </w:pPr>
      <w:bookmarkStart w:id="14" w:name="_Toc479595319"/>
      <w:proofErr w:type="spellStart"/>
      <w:r w:rsidRPr="00F4577D">
        <w:rPr>
          <w:rFonts w:ascii="Arial" w:hAnsi="Arial" w:cs="Arial"/>
        </w:rPr>
        <w:t>Werkstukken</w:t>
      </w:r>
      <w:bookmarkEnd w:id="14"/>
      <w:proofErr w:type="spellEnd"/>
    </w:p>
    <w:p w14:paraId="5E350EBC" w14:textId="77777777" w:rsidR="0018482C" w:rsidRPr="00F4577D" w:rsidRDefault="0018482C" w:rsidP="00F4577D">
      <w:pPr>
        <w:pStyle w:val="Geenafstand"/>
        <w:rPr>
          <w:rFonts w:ascii="Arial" w:hAnsi="Arial" w:cs="Arial"/>
        </w:rPr>
      </w:pPr>
      <w:r w:rsidRPr="00F4577D">
        <w:rPr>
          <w:rFonts w:ascii="Arial" w:hAnsi="Arial" w:cs="Arial"/>
        </w:rPr>
        <w:t>Wanneer het maken van werkstukken van wat voor soort ook, onderdeel is van het onderwijsprogramma en meetelt in het rapportcijfer, dan dient van tevoren duidelijk te zijn aan welke normen een werkstuk moet voldoen en op welke criteria het beoordeeld zal worden.</w:t>
      </w:r>
    </w:p>
    <w:p w14:paraId="34832055" w14:textId="77777777" w:rsidR="0018482C" w:rsidRPr="00F4577D" w:rsidRDefault="0018482C" w:rsidP="00F4577D">
      <w:pPr>
        <w:pStyle w:val="Kop2"/>
        <w:keepLines/>
        <w:tabs>
          <w:tab w:val="clear" w:pos="1440"/>
        </w:tabs>
        <w:spacing w:before="40" w:after="0" w:line="259" w:lineRule="auto"/>
        <w:ind w:left="720" w:firstLine="0"/>
        <w:rPr>
          <w:rFonts w:ascii="Arial" w:hAnsi="Arial" w:cs="Arial"/>
        </w:rPr>
      </w:pPr>
      <w:bookmarkStart w:id="15" w:name="_Toc479595320"/>
      <w:r w:rsidRPr="00F4577D">
        <w:rPr>
          <w:rFonts w:ascii="Arial" w:hAnsi="Arial" w:cs="Arial"/>
        </w:rPr>
        <w:lastRenderedPageBreak/>
        <w:t>Rapportage</w:t>
      </w:r>
      <w:bookmarkEnd w:id="15"/>
    </w:p>
    <w:tbl>
      <w:tblPr>
        <w:tblStyle w:val="Tabelrasterlicht"/>
        <w:tblW w:w="0" w:type="auto"/>
        <w:tblLook w:val="04A0" w:firstRow="1" w:lastRow="0" w:firstColumn="1" w:lastColumn="0" w:noHBand="0" w:noVBand="1"/>
      </w:tblPr>
      <w:tblGrid>
        <w:gridCol w:w="645"/>
        <w:gridCol w:w="8409"/>
      </w:tblGrid>
      <w:tr w:rsidR="0018482C" w14:paraId="5842ABA3" w14:textId="77777777" w:rsidTr="00F4577D">
        <w:tc>
          <w:tcPr>
            <w:tcW w:w="645" w:type="dxa"/>
          </w:tcPr>
          <w:p w14:paraId="257C3525" w14:textId="2DD89801" w:rsidR="0018482C" w:rsidRPr="00F4577D" w:rsidRDefault="00F4577D" w:rsidP="000326B1">
            <w:pPr>
              <w:jc w:val="both"/>
              <w:rPr>
                <w:rFonts w:ascii="Arial" w:hAnsi="Arial" w:cs="Arial"/>
              </w:rPr>
            </w:pPr>
            <w:r w:rsidRPr="00F4577D">
              <w:rPr>
                <w:rFonts w:ascii="Arial" w:hAnsi="Arial" w:cs="Arial"/>
              </w:rPr>
              <w:t>7</w:t>
            </w:r>
            <w:r w:rsidR="0018482C" w:rsidRPr="00F4577D">
              <w:rPr>
                <w:rFonts w:ascii="Arial" w:hAnsi="Arial" w:cs="Arial"/>
              </w:rPr>
              <w:t>.</w:t>
            </w:r>
            <w:r w:rsidRPr="00F4577D">
              <w:rPr>
                <w:rFonts w:ascii="Arial" w:hAnsi="Arial" w:cs="Arial"/>
              </w:rPr>
              <w:t>34</w:t>
            </w:r>
          </w:p>
        </w:tc>
        <w:tc>
          <w:tcPr>
            <w:tcW w:w="8409" w:type="dxa"/>
          </w:tcPr>
          <w:p w14:paraId="290FA53C" w14:textId="5CE5E5DD" w:rsidR="0018482C" w:rsidRPr="00F4577D" w:rsidRDefault="0018482C" w:rsidP="000326B1">
            <w:pPr>
              <w:jc w:val="both"/>
              <w:rPr>
                <w:rFonts w:ascii="Arial" w:hAnsi="Arial" w:cs="Arial"/>
              </w:rPr>
            </w:pPr>
            <w:r w:rsidRPr="00F4577D">
              <w:rPr>
                <w:rFonts w:ascii="Arial" w:hAnsi="Arial" w:cs="Arial"/>
              </w:rPr>
              <w:t xml:space="preserve">Een digitaal cijferoverzicht </w:t>
            </w:r>
            <w:r w:rsidR="00F4577D">
              <w:rPr>
                <w:rFonts w:ascii="Arial" w:hAnsi="Arial" w:cs="Arial"/>
              </w:rPr>
              <w:t xml:space="preserve">in </w:t>
            </w:r>
            <w:proofErr w:type="spellStart"/>
            <w:r w:rsidR="00F4577D">
              <w:rPr>
                <w:rFonts w:ascii="Arial" w:hAnsi="Arial" w:cs="Arial"/>
              </w:rPr>
              <w:t>SOMToday</w:t>
            </w:r>
            <w:proofErr w:type="spellEnd"/>
            <w:r w:rsidR="00F4577D">
              <w:rPr>
                <w:rFonts w:ascii="Arial" w:hAnsi="Arial" w:cs="Arial"/>
              </w:rPr>
              <w:t xml:space="preserve"> </w:t>
            </w:r>
            <w:r w:rsidRPr="00F4577D">
              <w:rPr>
                <w:rFonts w:ascii="Arial" w:hAnsi="Arial" w:cs="Arial"/>
              </w:rPr>
              <w:t xml:space="preserve">tijdens het schooljaar en </w:t>
            </w:r>
            <w:r w:rsidR="00F4577D">
              <w:rPr>
                <w:rFonts w:ascii="Arial" w:hAnsi="Arial" w:cs="Arial"/>
              </w:rPr>
              <w:t>De Thermenmeter</w:t>
            </w:r>
            <w:r w:rsidRPr="00F4577D">
              <w:rPr>
                <w:rFonts w:ascii="Arial" w:hAnsi="Arial" w:cs="Arial"/>
              </w:rPr>
              <w:t xml:space="preserve"> </w:t>
            </w:r>
            <w:r w:rsidR="00F4577D">
              <w:rPr>
                <w:rFonts w:ascii="Arial" w:hAnsi="Arial" w:cs="Arial"/>
              </w:rPr>
              <w:t xml:space="preserve">halverwege en </w:t>
            </w:r>
            <w:r w:rsidRPr="00F4577D">
              <w:rPr>
                <w:rFonts w:ascii="Arial" w:hAnsi="Arial" w:cs="Arial"/>
              </w:rPr>
              <w:t>aan het eind van het schooljaar geven de leerling en de ouders/verzorgers een overzicht van zijn prestaties voor alle vakken over de periode vanaf het begin van het schooljaar tot de laatst vastgestelde deadline voorafgaande aan de rapportage.</w:t>
            </w:r>
          </w:p>
        </w:tc>
      </w:tr>
      <w:tr w:rsidR="0018482C" w14:paraId="42364050" w14:textId="77777777" w:rsidTr="00F4577D">
        <w:tc>
          <w:tcPr>
            <w:tcW w:w="645" w:type="dxa"/>
          </w:tcPr>
          <w:p w14:paraId="10BF78F0" w14:textId="3B5C9CB1" w:rsidR="0018482C" w:rsidRPr="00F4577D" w:rsidRDefault="00F4577D" w:rsidP="000326B1">
            <w:pPr>
              <w:jc w:val="both"/>
              <w:rPr>
                <w:rFonts w:ascii="Arial" w:hAnsi="Arial" w:cs="Arial"/>
              </w:rPr>
            </w:pPr>
            <w:r>
              <w:rPr>
                <w:rFonts w:ascii="Arial" w:hAnsi="Arial" w:cs="Arial"/>
              </w:rPr>
              <w:t>7</w:t>
            </w:r>
            <w:r w:rsidR="0018482C" w:rsidRPr="00F4577D">
              <w:rPr>
                <w:rFonts w:ascii="Arial" w:hAnsi="Arial" w:cs="Arial"/>
              </w:rPr>
              <w:t>.</w:t>
            </w:r>
            <w:r>
              <w:rPr>
                <w:rFonts w:ascii="Arial" w:hAnsi="Arial" w:cs="Arial"/>
              </w:rPr>
              <w:t>35</w:t>
            </w:r>
          </w:p>
        </w:tc>
        <w:tc>
          <w:tcPr>
            <w:tcW w:w="8409" w:type="dxa"/>
          </w:tcPr>
          <w:p w14:paraId="1C8F582C" w14:textId="77777777" w:rsidR="0018482C" w:rsidRPr="00F4577D" w:rsidRDefault="0018482C" w:rsidP="000326B1">
            <w:pPr>
              <w:jc w:val="both"/>
              <w:rPr>
                <w:rFonts w:ascii="Arial" w:hAnsi="Arial" w:cs="Arial"/>
              </w:rPr>
            </w:pPr>
            <w:r w:rsidRPr="00F4577D">
              <w:rPr>
                <w:rFonts w:ascii="Arial" w:hAnsi="Arial" w:cs="Arial"/>
              </w:rPr>
              <w:t xml:space="preserve">Rapportcijfers worden op één decimaal nauwkeurig gegeven. </w:t>
            </w:r>
          </w:p>
        </w:tc>
      </w:tr>
      <w:tr w:rsidR="0018482C" w14:paraId="1DAD9464" w14:textId="77777777" w:rsidTr="00F4577D">
        <w:tc>
          <w:tcPr>
            <w:tcW w:w="645" w:type="dxa"/>
          </w:tcPr>
          <w:p w14:paraId="364E1CF9" w14:textId="311EC95B" w:rsidR="0018482C" w:rsidRPr="00F4577D" w:rsidRDefault="00F4577D" w:rsidP="000326B1">
            <w:pPr>
              <w:jc w:val="both"/>
              <w:rPr>
                <w:rFonts w:ascii="Arial" w:hAnsi="Arial" w:cs="Arial"/>
              </w:rPr>
            </w:pPr>
            <w:r>
              <w:rPr>
                <w:rFonts w:ascii="Arial" w:hAnsi="Arial" w:cs="Arial"/>
              </w:rPr>
              <w:t>7</w:t>
            </w:r>
            <w:r w:rsidR="0018482C" w:rsidRPr="00F4577D">
              <w:rPr>
                <w:rFonts w:ascii="Arial" w:hAnsi="Arial" w:cs="Arial"/>
              </w:rPr>
              <w:t>.3</w:t>
            </w:r>
            <w:r>
              <w:rPr>
                <w:rFonts w:ascii="Arial" w:hAnsi="Arial" w:cs="Arial"/>
              </w:rPr>
              <w:t>6</w:t>
            </w:r>
          </w:p>
        </w:tc>
        <w:tc>
          <w:tcPr>
            <w:tcW w:w="8409" w:type="dxa"/>
          </w:tcPr>
          <w:p w14:paraId="6DBA431D" w14:textId="5CEC3160" w:rsidR="0018482C" w:rsidRPr="00F4577D" w:rsidRDefault="0018482C" w:rsidP="000326B1">
            <w:pPr>
              <w:jc w:val="both"/>
              <w:rPr>
                <w:rFonts w:ascii="Arial" w:hAnsi="Arial" w:cs="Arial"/>
              </w:rPr>
            </w:pPr>
            <w:r w:rsidRPr="00F4577D">
              <w:rPr>
                <w:rFonts w:ascii="Arial" w:hAnsi="Arial" w:cs="Arial"/>
              </w:rPr>
              <w:t xml:space="preserve">Er moet voorkomen worden dat een rapportcijfer op grond van slechts één proefwerk wordt vastgesteld. </w:t>
            </w:r>
          </w:p>
        </w:tc>
      </w:tr>
      <w:tr w:rsidR="0018482C" w14:paraId="1C4398E7" w14:textId="77777777" w:rsidTr="00F4577D">
        <w:tc>
          <w:tcPr>
            <w:tcW w:w="645" w:type="dxa"/>
          </w:tcPr>
          <w:p w14:paraId="5E3B61CB" w14:textId="0D3B8CB5" w:rsidR="0018482C" w:rsidRPr="00F4577D" w:rsidRDefault="00F4577D" w:rsidP="000326B1">
            <w:pPr>
              <w:jc w:val="both"/>
              <w:rPr>
                <w:rFonts w:ascii="Arial" w:hAnsi="Arial" w:cs="Arial"/>
              </w:rPr>
            </w:pPr>
            <w:r>
              <w:rPr>
                <w:rFonts w:ascii="Arial" w:hAnsi="Arial" w:cs="Arial"/>
              </w:rPr>
              <w:t>7</w:t>
            </w:r>
            <w:r w:rsidR="0018482C" w:rsidRPr="00F4577D">
              <w:rPr>
                <w:rFonts w:ascii="Arial" w:hAnsi="Arial" w:cs="Arial"/>
              </w:rPr>
              <w:t>.</w:t>
            </w:r>
            <w:r>
              <w:rPr>
                <w:rFonts w:ascii="Arial" w:hAnsi="Arial" w:cs="Arial"/>
              </w:rPr>
              <w:t>37</w:t>
            </w:r>
          </w:p>
        </w:tc>
        <w:tc>
          <w:tcPr>
            <w:tcW w:w="8409" w:type="dxa"/>
          </w:tcPr>
          <w:p w14:paraId="27239CD0" w14:textId="3D01A7B5" w:rsidR="0018482C" w:rsidRPr="00F4577D" w:rsidRDefault="0018482C" w:rsidP="000326B1">
            <w:pPr>
              <w:jc w:val="both"/>
              <w:rPr>
                <w:rFonts w:ascii="Arial" w:hAnsi="Arial" w:cs="Arial"/>
              </w:rPr>
            </w:pPr>
            <w:r w:rsidRPr="00F4577D">
              <w:rPr>
                <w:rFonts w:ascii="Arial" w:hAnsi="Arial" w:cs="Arial"/>
              </w:rPr>
              <w:t>Aan het begin van het schooljaar worden de rapportagedeadlines aan alle betrokkenen bekend gemaakt. Op elk moment van het schooljaar en zeker op de vastgestelde momenten kunnen ouders/verzorgers</w:t>
            </w:r>
            <w:r w:rsidR="00F4577D">
              <w:rPr>
                <w:rFonts w:ascii="Arial" w:hAnsi="Arial" w:cs="Arial"/>
              </w:rPr>
              <w:t xml:space="preserve"> via </w:t>
            </w:r>
            <w:proofErr w:type="spellStart"/>
            <w:r w:rsidR="00F4577D">
              <w:rPr>
                <w:rFonts w:ascii="Arial" w:hAnsi="Arial" w:cs="Arial"/>
              </w:rPr>
              <w:t>SOMToday</w:t>
            </w:r>
            <w:proofErr w:type="spellEnd"/>
            <w:r w:rsidRPr="00F4577D">
              <w:rPr>
                <w:rFonts w:ascii="Arial" w:hAnsi="Arial" w:cs="Arial"/>
              </w:rPr>
              <w:t xml:space="preserve"> zien hoe de vorderingen zijn. </w:t>
            </w:r>
            <w:r w:rsidR="00F4577D">
              <w:rPr>
                <w:rFonts w:ascii="Arial" w:hAnsi="Arial" w:cs="Arial"/>
              </w:rPr>
              <w:t>Halverwege en a</w:t>
            </w:r>
            <w:r w:rsidRPr="00F4577D">
              <w:rPr>
                <w:rFonts w:ascii="Arial" w:hAnsi="Arial" w:cs="Arial"/>
              </w:rPr>
              <w:t xml:space="preserve">an het eind van het schooljaar ontvangt de leerling </w:t>
            </w:r>
            <w:r w:rsidR="00F4577D">
              <w:rPr>
                <w:rFonts w:ascii="Arial" w:hAnsi="Arial" w:cs="Arial"/>
              </w:rPr>
              <w:t>De Thermenmeter</w:t>
            </w:r>
            <w:r w:rsidRPr="00F4577D">
              <w:rPr>
                <w:rFonts w:ascii="Arial" w:hAnsi="Arial" w:cs="Arial"/>
              </w:rPr>
              <w:t xml:space="preserve"> of een uitdraai Examendossier (ED) op papier.</w:t>
            </w:r>
          </w:p>
        </w:tc>
      </w:tr>
    </w:tbl>
    <w:p w14:paraId="0F2EEA10" w14:textId="77777777" w:rsidR="00F4577D" w:rsidRDefault="00F4577D" w:rsidP="00F4577D">
      <w:pPr>
        <w:pStyle w:val="Kop2"/>
        <w:keepLines/>
        <w:tabs>
          <w:tab w:val="clear" w:pos="1440"/>
        </w:tabs>
        <w:spacing w:before="40" w:after="0" w:line="259" w:lineRule="auto"/>
        <w:ind w:left="720" w:firstLine="0"/>
      </w:pPr>
    </w:p>
    <w:p w14:paraId="684D9861" w14:textId="5C825620" w:rsidR="0018482C" w:rsidRPr="00F4577D" w:rsidRDefault="0018482C" w:rsidP="00F4577D">
      <w:pPr>
        <w:pStyle w:val="Kop2"/>
        <w:keepLines/>
        <w:tabs>
          <w:tab w:val="clear" w:pos="1440"/>
        </w:tabs>
        <w:spacing w:before="40" w:after="0" w:line="259" w:lineRule="auto"/>
        <w:ind w:left="720" w:firstLine="0"/>
        <w:rPr>
          <w:rFonts w:ascii="Arial" w:hAnsi="Arial" w:cs="Arial"/>
        </w:rPr>
      </w:pPr>
      <w:bookmarkStart w:id="16" w:name="_Toc479595321"/>
      <w:proofErr w:type="spellStart"/>
      <w:r w:rsidRPr="00F4577D">
        <w:rPr>
          <w:rFonts w:ascii="Arial" w:hAnsi="Arial" w:cs="Arial"/>
        </w:rPr>
        <w:t>Toelaten</w:t>
      </w:r>
      <w:proofErr w:type="spellEnd"/>
      <w:r w:rsidRPr="00F4577D">
        <w:rPr>
          <w:rFonts w:ascii="Arial" w:hAnsi="Arial" w:cs="Arial"/>
        </w:rPr>
        <w:t xml:space="preserve">, </w:t>
      </w:r>
      <w:proofErr w:type="spellStart"/>
      <w:r w:rsidRPr="00F4577D">
        <w:rPr>
          <w:rFonts w:ascii="Arial" w:hAnsi="Arial" w:cs="Arial"/>
        </w:rPr>
        <w:t>overgaan</w:t>
      </w:r>
      <w:proofErr w:type="spellEnd"/>
      <w:r w:rsidRPr="00F4577D">
        <w:rPr>
          <w:rFonts w:ascii="Arial" w:hAnsi="Arial" w:cs="Arial"/>
        </w:rPr>
        <w:t xml:space="preserve"> en </w:t>
      </w:r>
      <w:proofErr w:type="spellStart"/>
      <w:r w:rsidRPr="00F4577D">
        <w:rPr>
          <w:rFonts w:ascii="Arial" w:hAnsi="Arial" w:cs="Arial"/>
        </w:rPr>
        <w:t>zittenblijven</w:t>
      </w:r>
      <w:bookmarkEnd w:id="16"/>
      <w:proofErr w:type="spellEnd"/>
    </w:p>
    <w:p w14:paraId="03DB9F81" w14:textId="77777777" w:rsidR="0018482C" w:rsidRPr="00F4577D" w:rsidRDefault="0018482C" w:rsidP="00F4577D">
      <w:pPr>
        <w:pStyle w:val="Geenafstand"/>
        <w:rPr>
          <w:rFonts w:ascii="Arial" w:hAnsi="Arial" w:cs="Arial"/>
        </w:rPr>
      </w:pPr>
      <w:r w:rsidRPr="00F4577D">
        <w:rPr>
          <w:rFonts w:ascii="Arial" w:hAnsi="Arial" w:cs="Arial"/>
        </w:rPr>
        <w:t>In het toelatingsbeleid en in de overgangsnormen is beschreven op grond van welke criteria leerlingen tot enig leerjaar van de school/afdeling toegelaten kunnen worden. Hierbij maken wij onderscheid tussen de toelating tot de brugklas enerzijds en de toelating tot de hogere leerjaren anderzijds.</w:t>
      </w:r>
    </w:p>
    <w:p w14:paraId="1B82B84F" w14:textId="0DB2BC51" w:rsidR="0018482C" w:rsidRDefault="0018482C" w:rsidP="00F4577D">
      <w:pPr>
        <w:pStyle w:val="Geenafstand"/>
        <w:rPr>
          <w:rFonts w:ascii="Arial" w:hAnsi="Arial" w:cs="Arial"/>
        </w:rPr>
      </w:pPr>
      <w:r w:rsidRPr="00F4577D">
        <w:rPr>
          <w:rFonts w:ascii="Arial" w:hAnsi="Arial" w:cs="Arial"/>
        </w:rPr>
        <w:t xml:space="preserve">Ruim voor het moment van beslissen dient duidelijk te worden aangegeven aan welke normen een leerling moet voldoen om toegelaten te worden tot een hoger leerjaar. </w:t>
      </w:r>
    </w:p>
    <w:p w14:paraId="1CEF15A4" w14:textId="27E15616" w:rsidR="00F4577D" w:rsidRDefault="00F4577D" w:rsidP="00F4577D">
      <w:pPr>
        <w:pStyle w:val="Geenafstand"/>
        <w:rPr>
          <w:rFonts w:ascii="Arial" w:hAnsi="Arial" w:cs="Arial"/>
        </w:rPr>
      </w:pPr>
    </w:p>
    <w:p w14:paraId="0AB045B7" w14:textId="77777777" w:rsidR="00F4577D" w:rsidRPr="00F4577D" w:rsidRDefault="00F4577D" w:rsidP="00F4577D">
      <w:pPr>
        <w:pStyle w:val="Geenafstand"/>
        <w:rPr>
          <w:rFonts w:ascii="Arial" w:hAnsi="Arial" w:cs="Arial"/>
        </w:rPr>
      </w:pPr>
    </w:p>
    <w:p w14:paraId="00E57B21" w14:textId="77777777" w:rsidR="0018482C" w:rsidRPr="00F4577D" w:rsidRDefault="0018482C" w:rsidP="00F4577D">
      <w:pPr>
        <w:pStyle w:val="Kop2"/>
        <w:keepLines/>
        <w:tabs>
          <w:tab w:val="clear" w:pos="1440"/>
        </w:tabs>
        <w:spacing w:before="40" w:after="0" w:line="259" w:lineRule="auto"/>
        <w:ind w:left="720" w:firstLine="0"/>
        <w:rPr>
          <w:rFonts w:ascii="Arial" w:hAnsi="Arial" w:cs="Arial"/>
        </w:rPr>
      </w:pPr>
      <w:bookmarkStart w:id="17" w:name="_Toc479595322"/>
      <w:proofErr w:type="spellStart"/>
      <w:r w:rsidRPr="00F4577D">
        <w:rPr>
          <w:rFonts w:ascii="Arial" w:hAnsi="Arial" w:cs="Arial"/>
        </w:rPr>
        <w:t>Verwijdering</w:t>
      </w:r>
      <w:proofErr w:type="spellEnd"/>
      <w:r w:rsidRPr="00F4577D">
        <w:rPr>
          <w:rFonts w:ascii="Arial" w:hAnsi="Arial" w:cs="Arial"/>
        </w:rPr>
        <w:t xml:space="preserve"> op </w:t>
      </w:r>
      <w:proofErr w:type="spellStart"/>
      <w:r w:rsidRPr="00F4577D">
        <w:rPr>
          <w:rFonts w:ascii="Arial" w:hAnsi="Arial" w:cs="Arial"/>
        </w:rPr>
        <w:t>grond</w:t>
      </w:r>
      <w:proofErr w:type="spellEnd"/>
      <w:r w:rsidRPr="00F4577D">
        <w:rPr>
          <w:rFonts w:ascii="Arial" w:hAnsi="Arial" w:cs="Arial"/>
        </w:rPr>
        <w:t xml:space="preserve"> van </w:t>
      </w:r>
      <w:proofErr w:type="spellStart"/>
      <w:r w:rsidRPr="00F4577D">
        <w:rPr>
          <w:rFonts w:ascii="Arial" w:hAnsi="Arial" w:cs="Arial"/>
        </w:rPr>
        <w:t>leerprestatie</w:t>
      </w:r>
      <w:bookmarkEnd w:id="17"/>
      <w:proofErr w:type="spellEnd"/>
      <w:r w:rsidRPr="00F4577D">
        <w:rPr>
          <w:rFonts w:ascii="Arial" w:hAnsi="Arial" w:cs="Arial"/>
        </w:rPr>
        <w:t xml:space="preserve"> </w:t>
      </w:r>
    </w:p>
    <w:p w14:paraId="7EB15EF3" w14:textId="03E91DDD" w:rsidR="0018482C" w:rsidRDefault="0018482C" w:rsidP="00F4577D">
      <w:pPr>
        <w:pStyle w:val="Geenafstand"/>
        <w:rPr>
          <w:rFonts w:ascii="Arial" w:hAnsi="Arial" w:cs="Arial"/>
        </w:rPr>
      </w:pPr>
      <w:r w:rsidRPr="00F4577D">
        <w:rPr>
          <w:rFonts w:ascii="Arial" w:hAnsi="Arial" w:cs="Arial"/>
        </w:rPr>
        <w:t xml:space="preserve">Een leerling wordt op grond van onvoldoende vorderingen niet in de loop van een schooljaar verwijderd. Na </w:t>
      </w:r>
      <w:r w:rsidR="00F4577D">
        <w:rPr>
          <w:rFonts w:ascii="Arial" w:hAnsi="Arial" w:cs="Arial"/>
        </w:rPr>
        <w:t xml:space="preserve">leerjaar 2 wordt gekeken </w:t>
      </w:r>
      <w:r w:rsidR="001D4B91">
        <w:rPr>
          <w:rFonts w:ascii="Arial" w:hAnsi="Arial" w:cs="Arial"/>
        </w:rPr>
        <w:t xml:space="preserve">welk niveau de leerling heeft (vmbo-t of havo). Indien een leerling niet minimaal het vmbo-t niveau heeft, stroomt hij in de regel na leerjaar 2 af. </w:t>
      </w:r>
    </w:p>
    <w:p w14:paraId="7952175A" w14:textId="56420DEB" w:rsidR="00F4577D" w:rsidRDefault="00F4577D" w:rsidP="00F4577D">
      <w:pPr>
        <w:pStyle w:val="Geenafstand"/>
        <w:rPr>
          <w:rFonts w:ascii="Arial" w:hAnsi="Arial" w:cs="Arial"/>
        </w:rPr>
      </w:pPr>
    </w:p>
    <w:p w14:paraId="3F1CE03D" w14:textId="77777777" w:rsidR="00F4577D" w:rsidRPr="00F4577D" w:rsidRDefault="00F4577D" w:rsidP="00F4577D">
      <w:pPr>
        <w:pStyle w:val="Geenafstand"/>
        <w:rPr>
          <w:rFonts w:ascii="Arial" w:hAnsi="Arial" w:cs="Arial"/>
        </w:rPr>
      </w:pPr>
    </w:p>
    <w:p w14:paraId="759498CB" w14:textId="77777777" w:rsidR="0018482C" w:rsidRPr="001D4B91" w:rsidRDefault="0018482C" w:rsidP="001D4B91">
      <w:pPr>
        <w:pStyle w:val="Kop2"/>
        <w:keepLines/>
        <w:tabs>
          <w:tab w:val="clear" w:pos="1440"/>
        </w:tabs>
        <w:spacing w:before="40" w:after="0" w:line="259" w:lineRule="auto"/>
        <w:ind w:left="720" w:firstLine="0"/>
        <w:rPr>
          <w:rFonts w:ascii="Arial" w:hAnsi="Arial" w:cs="Arial"/>
        </w:rPr>
      </w:pPr>
      <w:bookmarkStart w:id="18" w:name="_Toc479595323"/>
      <w:proofErr w:type="spellStart"/>
      <w:r w:rsidRPr="001D4B91">
        <w:rPr>
          <w:rFonts w:ascii="Arial" w:hAnsi="Arial" w:cs="Arial"/>
        </w:rPr>
        <w:t>Huiswerk</w:t>
      </w:r>
      <w:bookmarkEnd w:id="18"/>
      <w:proofErr w:type="spellEnd"/>
    </w:p>
    <w:tbl>
      <w:tblPr>
        <w:tblStyle w:val="Tabel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8448"/>
      </w:tblGrid>
      <w:tr w:rsidR="0018482C" w14:paraId="50CA7F8B" w14:textId="77777777" w:rsidTr="001D4B91">
        <w:tc>
          <w:tcPr>
            <w:tcW w:w="562" w:type="dxa"/>
          </w:tcPr>
          <w:p w14:paraId="60B6AD8A" w14:textId="64C81D43" w:rsidR="0018482C" w:rsidRPr="001D4B91" w:rsidRDefault="001D4B91" w:rsidP="000326B1">
            <w:pPr>
              <w:rPr>
                <w:rFonts w:ascii="Arial" w:hAnsi="Arial" w:cs="Arial"/>
              </w:rPr>
            </w:pPr>
            <w:r>
              <w:rPr>
                <w:rFonts w:ascii="Arial" w:hAnsi="Arial" w:cs="Arial"/>
              </w:rPr>
              <w:t>7</w:t>
            </w:r>
            <w:r w:rsidR="0018482C" w:rsidRPr="001D4B91">
              <w:rPr>
                <w:rFonts w:ascii="Arial" w:hAnsi="Arial" w:cs="Arial"/>
              </w:rPr>
              <w:t>.</w:t>
            </w:r>
            <w:r>
              <w:rPr>
                <w:rFonts w:ascii="Arial" w:hAnsi="Arial" w:cs="Arial"/>
              </w:rPr>
              <w:t>38</w:t>
            </w:r>
          </w:p>
        </w:tc>
        <w:tc>
          <w:tcPr>
            <w:tcW w:w="8448" w:type="dxa"/>
          </w:tcPr>
          <w:p w14:paraId="5B2C6278" w14:textId="77777777" w:rsidR="0018482C" w:rsidRPr="001D4B91" w:rsidRDefault="0018482C" w:rsidP="000326B1">
            <w:pPr>
              <w:jc w:val="both"/>
              <w:rPr>
                <w:rFonts w:ascii="Arial" w:hAnsi="Arial" w:cs="Arial"/>
              </w:rPr>
            </w:pPr>
            <w:r w:rsidRPr="001D4B91">
              <w:rPr>
                <w:rFonts w:ascii="Arial" w:hAnsi="Arial" w:cs="Arial"/>
              </w:rPr>
              <w:t xml:space="preserve">Een leerling heeft er recht op, dat het huiswerk tijdig en op een zodanige manier wordt opgegeven, dat de leerling weet wat hij moet doen en hoe hij het moet doen. Dit houdt in, dat het huiswerk op een zodanig tijdstip en op een zodanige manier opgegeven wordt, dat de voortgang van het onderwijs gewaarborgd is. </w:t>
            </w:r>
          </w:p>
        </w:tc>
      </w:tr>
      <w:tr w:rsidR="0018482C" w14:paraId="62C47C5C" w14:textId="77777777" w:rsidTr="001D4B91">
        <w:tc>
          <w:tcPr>
            <w:tcW w:w="562" w:type="dxa"/>
          </w:tcPr>
          <w:p w14:paraId="038BCB32" w14:textId="71AE30CE" w:rsidR="0018482C" w:rsidRPr="001D4B91" w:rsidRDefault="001D4B91" w:rsidP="000326B1">
            <w:pPr>
              <w:rPr>
                <w:rFonts w:ascii="Arial" w:hAnsi="Arial" w:cs="Arial"/>
              </w:rPr>
            </w:pPr>
            <w:r>
              <w:rPr>
                <w:rFonts w:ascii="Arial" w:hAnsi="Arial" w:cs="Arial"/>
              </w:rPr>
              <w:t>7.39</w:t>
            </w:r>
          </w:p>
        </w:tc>
        <w:tc>
          <w:tcPr>
            <w:tcW w:w="8448" w:type="dxa"/>
          </w:tcPr>
          <w:p w14:paraId="24FEEC85" w14:textId="77777777" w:rsidR="0018482C" w:rsidRPr="001D4B91" w:rsidRDefault="0018482C" w:rsidP="000326B1">
            <w:pPr>
              <w:jc w:val="both"/>
              <w:rPr>
                <w:rFonts w:ascii="Arial" w:hAnsi="Arial" w:cs="Arial"/>
              </w:rPr>
            </w:pPr>
            <w:r w:rsidRPr="001D4B91">
              <w:rPr>
                <w:rFonts w:ascii="Arial" w:hAnsi="Arial" w:cs="Arial"/>
              </w:rPr>
              <w:t xml:space="preserve">De leerling die niet in de gelegenheid is geweest het huiswerk te maken, meldt dit bij de aanvang van de les aan de docent op de wijze zoals in artikel 8.3 vermeld is. </w:t>
            </w:r>
          </w:p>
        </w:tc>
      </w:tr>
      <w:tr w:rsidR="0018482C" w14:paraId="7B98CCFA" w14:textId="77777777" w:rsidTr="001D4B91">
        <w:trPr>
          <w:trHeight w:val="623"/>
        </w:trPr>
        <w:tc>
          <w:tcPr>
            <w:tcW w:w="562" w:type="dxa"/>
          </w:tcPr>
          <w:p w14:paraId="26E3D1A8" w14:textId="42C90DA9" w:rsidR="0018482C" w:rsidRPr="001D4B91" w:rsidRDefault="001D4B91" w:rsidP="000326B1">
            <w:pPr>
              <w:rPr>
                <w:rFonts w:ascii="Arial" w:hAnsi="Arial" w:cs="Arial"/>
              </w:rPr>
            </w:pPr>
            <w:r>
              <w:rPr>
                <w:rFonts w:ascii="Arial" w:hAnsi="Arial" w:cs="Arial"/>
              </w:rPr>
              <w:t>7</w:t>
            </w:r>
            <w:r w:rsidR="0018482C" w:rsidRPr="001D4B91">
              <w:rPr>
                <w:rFonts w:ascii="Arial" w:hAnsi="Arial" w:cs="Arial"/>
              </w:rPr>
              <w:t>.</w:t>
            </w:r>
            <w:r>
              <w:rPr>
                <w:rFonts w:ascii="Arial" w:hAnsi="Arial" w:cs="Arial"/>
              </w:rPr>
              <w:t>40</w:t>
            </w:r>
          </w:p>
        </w:tc>
        <w:tc>
          <w:tcPr>
            <w:tcW w:w="8448" w:type="dxa"/>
          </w:tcPr>
          <w:p w14:paraId="26CCB792" w14:textId="65FF063E" w:rsidR="001D4B91" w:rsidRPr="001D4B91" w:rsidRDefault="0018482C" w:rsidP="000326B1">
            <w:pPr>
              <w:jc w:val="both"/>
              <w:rPr>
                <w:rFonts w:ascii="Arial" w:hAnsi="Arial" w:cs="Arial"/>
              </w:rPr>
            </w:pPr>
            <w:r w:rsidRPr="001D4B91">
              <w:rPr>
                <w:rFonts w:ascii="Arial" w:hAnsi="Arial" w:cs="Arial"/>
              </w:rPr>
              <w:t xml:space="preserve">Het huiswerk wordt vermeld via de </w:t>
            </w:r>
            <w:r w:rsidR="001D4B91">
              <w:rPr>
                <w:rFonts w:ascii="Arial" w:hAnsi="Arial" w:cs="Arial"/>
              </w:rPr>
              <w:t>Domeinplanners</w:t>
            </w:r>
            <w:r w:rsidRPr="001D4B91">
              <w:rPr>
                <w:rFonts w:ascii="Arial" w:hAnsi="Arial" w:cs="Arial"/>
              </w:rPr>
              <w:t xml:space="preserve"> en/of op de leerlingenportal in SOM.</w:t>
            </w:r>
          </w:p>
          <w:p w14:paraId="413A7B4B" w14:textId="1D3F7734" w:rsidR="001D4B91" w:rsidRPr="001D4B91" w:rsidRDefault="001D4B91" w:rsidP="000326B1">
            <w:pPr>
              <w:jc w:val="both"/>
              <w:rPr>
                <w:rFonts w:ascii="Arial" w:hAnsi="Arial" w:cs="Arial"/>
              </w:rPr>
            </w:pPr>
          </w:p>
        </w:tc>
      </w:tr>
    </w:tbl>
    <w:p w14:paraId="47CEC046" w14:textId="4510C821" w:rsidR="001D4B91" w:rsidRDefault="001D4B91" w:rsidP="001D4B91">
      <w:pPr>
        <w:pStyle w:val="Kop2"/>
        <w:keepLines/>
        <w:tabs>
          <w:tab w:val="clear" w:pos="1440"/>
        </w:tabs>
        <w:spacing w:before="40" w:after="0" w:line="259" w:lineRule="auto"/>
        <w:ind w:left="0" w:firstLine="0"/>
      </w:pPr>
    </w:p>
    <w:p w14:paraId="7770BF09" w14:textId="4DD00C56" w:rsidR="001D4B91" w:rsidRDefault="001D4B91" w:rsidP="001D4B91">
      <w:pPr>
        <w:rPr>
          <w:lang w:val="en-US"/>
        </w:rPr>
      </w:pPr>
    </w:p>
    <w:p w14:paraId="417625E5" w14:textId="6ACCA032" w:rsidR="00570E36" w:rsidRDefault="00570E36" w:rsidP="001D4B91">
      <w:pPr>
        <w:rPr>
          <w:lang w:val="en-US"/>
        </w:rPr>
      </w:pPr>
    </w:p>
    <w:p w14:paraId="472A8963" w14:textId="4AC6CE50" w:rsidR="00570E36" w:rsidRDefault="00570E36" w:rsidP="001D4B91">
      <w:pPr>
        <w:rPr>
          <w:lang w:val="en-US"/>
        </w:rPr>
      </w:pPr>
    </w:p>
    <w:p w14:paraId="47E5C315" w14:textId="77777777" w:rsidR="00570E36" w:rsidRDefault="00570E36" w:rsidP="001D4B91">
      <w:pPr>
        <w:rPr>
          <w:lang w:val="en-US"/>
        </w:rPr>
      </w:pPr>
    </w:p>
    <w:p w14:paraId="1B1CF147" w14:textId="77777777" w:rsidR="001D4B91" w:rsidRDefault="001D4B91" w:rsidP="001D4B91">
      <w:pPr>
        <w:rPr>
          <w:lang w:val="en-US"/>
        </w:rPr>
      </w:pPr>
    </w:p>
    <w:p w14:paraId="2FFC7FC4" w14:textId="4E6EA283" w:rsidR="0018482C" w:rsidRPr="001D4B91" w:rsidRDefault="001D4B91" w:rsidP="001D4B91">
      <w:pPr>
        <w:pStyle w:val="Kop1"/>
        <w:rPr>
          <w:rFonts w:ascii="Arial" w:hAnsi="Arial" w:cs="Arial"/>
        </w:rPr>
      </w:pPr>
      <w:bookmarkStart w:id="19" w:name="_Toc479595324"/>
      <w:r w:rsidRPr="001D4B91">
        <w:rPr>
          <w:rFonts w:ascii="Arial" w:hAnsi="Arial" w:cs="Arial"/>
        </w:rPr>
        <w:lastRenderedPageBreak/>
        <w:t>8.</w:t>
      </w:r>
      <w:r w:rsidRPr="001D4B91">
        <w:rPr>
          <w:rFonts w:ascii="Arial" w:hAnsi="Arial" w:cs="Arial"/>
        </w:rPr>
        <w:tab/>
      </w:r>
      <w:r w:rsidR="0018482C" w:rsidRPr="001D4B91">
        <w:rPr>
          <w:rFonts w:ascii="Arial" w:hAnsi="Arial" w:cs="Arial"/>
        </w:rPr>
        <w:t>Leven op school</w:t>
      </w:r>
      <w:bookmarkEnd w:id="19"/>
      <w:r w:rsidR="0018482C" w:rsidRPr="001D4B91">
        <w:rPr>
          <w:rFonts w:ascii="Arial" w:hAnsi="Arial" w:cs="Arial"/>
        </w:rPr>
        <w:t xml:space="preserve"> </w:t>
      </w:r>
      <w:r w:rsidR="0018482C" w:rsidRPr="001D4B91">
        <w:rPr>
          <w:rFonts w:ascii="Arial" w:hAnsi="Arial" w:cs="Arial"/>
        </w:rPr>
        <w:tab/>
        <w:t xml:space="preserve"> </w:t>
      </w:r>
      <w:r w:rsidR="0018482C" w:rsidRPr="001D4B91">
        <w:rPr>
          <w:rFonts w:ascii="Arial" w:hAnsi="Arial" w:cs="Arial"/>
        </w:rPr>
        <w:tab/>
        <w:t xml:space="preserve"> </w:t>
      </w:r>
    </w:p>
    <w:p w14:paraId="602DA3A6" w14:textId="7B113F71" w:rsidR="001D4B91" w:rsidRDefault="0018482C" w:rsidP="0018482C">
      <w:pPr>
        <w:spacing w:after="0"/>
        <w:rPr>
          <w:rFonts w:ascii="Arial" w:hAnsi="Arial" w:cs="Arial"/>
        </w:rPr>
      </w:pPr>
      <w:r w:rsidRPr="001D4B91">
        <w:rPr>
          <w:rFonts w:ascii="Arial" w:hAnsi="Arial" w:cs="Arial"/>
        </w:rPr>
        <w:t xml:space="preserve"> </w:t>
      </w:r>
    </w:p>
    <w:p w14:paraId="5FBBBF85" w14:textId="4EAA190C" w:rsidR="00570E36" w:rsidRPr="00570E36" w:rsidRDefault="00570E36" w:rsidP="00570E36">
      <w:pPr>
        <w:pStyle w:val="Kop2"/>
        <w:rPr>
          <w:rFonts w:ascii="Arial" w:hAnsi="Arial" w:cs="Arial"/>
        </w:rPr>
      </w:pPr>
      <w:bookmarkStart w:id="20" w:name="_Toc479595325"/>
      <w:proofErr w:type="spellStart"/>
      <w:r w:rsidRPr="00570E36">
        <w:rPr>
          <w:rFonts w:ascii="Arial" w:hAnsi="Arial" w:cs="Arial"/>
        </w:rPr>
        <w:t>Algemeen</w:t>
      </w:r>
      <w:bookmarkEnd w:id="20"/>
      <w:proofErr w:type="spellEnd"/>
    </w:p>
    <w:p w14:paraId="04BE603E" w14:textId="500BB9A0" w:rsidR="0018482C" w:rsidRPr="001D4B91" w:rsidRDefault="0018482C" w:rsidP="0018482C">
      <w:pPr>
        <w:spacing w:after="0"/>
        <w:rPr>
          <w:rFonts w:ascii="Arial" w:hAnsi="Arial" w:cs="Arial"/>
        </w:rPr>
      </w:pPr>
    </w:p>
    <w:tbl>
      <w:tblPr>
        <w:tblStyle w:val="Tabelrasterlicht"/>
        <w:tblW w:w="0" w:type="auto"/>
        <w:tblLook w:val="04A0" w:firstRow="1" w:lastRow="0" w:firstColumn="1" w:lastColumn="0" w:noHBand="0" w:noVBand="1"/>
      </w:tblPr>
      <w:tblGrid>
        <w:gridCol w:w="767"/>
        <w:gridCol w:w="8448"/>
      </w:tblGrid>
      <w:tr w:rsidR="0018482C" w14:paraId="4D2114EF" w14:textId="77777777" w:rsidTr="00DD0ED0">
        <w:tc>
          <w:tcPr>
            <w:tcW w:w="767" w:type="dxa"/>
          </w:tcPr>
          <w:p w14:paraId="167EDC6E" w14:textId="0AEA5FA6" w:rsidR="0018482C" w:rsidRPr="00BE4A8C" w:rsidRDefault="00BE4A8C" w:rsidP="000326B1">
            <w:pPr>
              <w:rPr>
                <w:rFonts w:ascii="Arial" w:hAnsi="Arial" w:cs="Arial"/>
              </w:rPr>
            </w:pPr>
            <w:r w:rsidRPr="00BE4A8C">
              <w:rPr>
                <w:rFonts w:ascii="Arial" w:hAnsi="Arial" w:cs="Arial"/>
              </w:rPr>
              <w:t>8</w:t>
            </w:r>
            <w:r w:rsidR="0018482C" w:rsidRPr="00BE4A8C">
              <w:rPr>
                <w:rFonts w:ascii="Arial" w:hAnsi="Arial" w:cs="Arial"/>
              </w:rPr>
              <w:t>.1</w:t>
            </w:r>
          </w:p>
        </w:tc>
        <w:tc>
          <w:tcPr>
            <w:tcW w:w="8448" w:type="dxa"/>
          </w:tcPr>
          <w:p w14:paraId="1BDB1A64" w14:textId="77777777" w:rsidR="0018482C" w:rsidRPr="00BE4A8C" w:rsidRDefault="0018482C" w:rsidP="000326B1">
            <w:pPr>
              <w:jc w:val="both"/>
              <w:rPr>
                <w:rFonts w:ascii="Arial" w:hAnsi="Arial" w:cs="Arial"/>
              </w:rPr>
            </w:pPr>
            <w:r w:rsidRPr="00BE4A8C">
              <w:rPr>
                <w:rFonts w:ascii="Arial" w:hAnsi="Arial" w:cs="Arial"/>
              </w:rPr>
              <w:t>Een leerling heeft recht op persoonlijke hulp bij problemen i.v.m. het schoolgebeuren. Hij kan dan de hulp inroepen van:</w:t>
            </w:r>
          </w:p>
          <w:p w14:paraId="3F902B2C" w14:textId="77777777" w:rsidR="0018482C" w:rsidRPr="00BE4A8C" w:rsidRDefault="0018482C" w:rsidP="0018482C">
            <w:pPr>
              <w:pStyle w:val="Lijstalinea"/>
              <w:numPr>
                <w:ilvl w:val="0"/>
                <w:numId w:val="12"/>
              </w:numPr>
              <w:jc w:val="both"/>
              <w:rPr>
                <w:rFonts w:ascii="Arial" w:hAnsi="Arial" w:cs="Arial"/>
              </w:rPr>
            </w:pPr>
            <w:r w:rsidRPr="00BE4A8C">
              <w:rPr>
                <w:rFonts w:ascii="Arial" w:hAnsi="Arial" w:cs="Arial"/>
              </w:rPr>
              <w:t>Leerlingenraad;</w:t>
            </w:r>
          </w:p>
          <w:p w14:paraId="18D4FD58" w14:textId="77777777" w:rsidR="0018482C" w:rsidRPr="00BE4A8C" w:rsidRDefault="0018482C" w:rsidP="0018482C">
            <w:pPr>
              <w:pStyle w:val="Lijstalinea"/>
              <w:numPr>
                <w:ilvl w:val="0"/>
                <w:numId w:val="12"/>
              </w:numPr>
              <w:jc w:val="both"/>
              <w:rPr>
                <w:rFonts w:ascii="Arial" w:hAnsi="Arial" w:cs="Arial"/>
              </w:rPr>
            </w:pPr>
            <w:r w:rsidRPr="00BE4A8C">
              <w:rPr>
                <w:rFonts w:ascii="Arial" w:hAnsi="Arial" w:cs="Arial"/>
              </w:rPr>
              <w:t>Docenten;</w:t>
            </w:r>
          </w:p>
          <w:p w14:paraId="3E07E1F3" w14:textId="77777777" w:rsidR="0018482C" w:rsidRPr="00BE4A8C" w:rsidRDefault="0018482C" w:rsidP="0018482C">
            <w:pPr>
              <w:pStyle w:val="Lijstalinea"/>
              <w:numPr>
                <w:ilvl w:val="0"/>
                <w:numId w:val="12"/>
              </w:numPr>
              <w:jc w:val="both"/>
              <w:rPr>
                <w:rFonts w:ascii="Arial" w:hAnsi="Arial" w:cs="Arial"/>
              </w:rPr>
            </w:pPr>
            <w:r w:rsidRPr="00BE4A8C">
              <w:rPr>
                <w:rFonts w:ascii="Arial" w:hAnsi="Arial" w:cs="Arial"/>
              </w:rPr>
              <w:t>Onderwijsondersteunend personeel;</w:t>
            </w:r>
          </w:p>
          <w:p w14:paraId="4F73FDF8" w14:textId="1D7EABE4" w:rsidR="0018482C" w:rsidRPr="00BE4A8C" w:rsidRDefault="0018482C" w:rsidP="0018482C">
            <w:pPr>
              <w:pStyle w:val="Lijstalinea"/>
              <w:numPr>
                <w:ilvl w:val="0"/>
                <w:numId w:val="12"/>
              </w:numPr>
              <w:jc w:val="both"/>
              <w:rPr>
                <w:rFonts w:ascii="Arial" w:hAnsi="Arial" w:cs="Arial"/>
              </w:rPr>
            </w:pPr>
            <w:r w:rsidRPr="00BE4A8C">
              <w:rPr>
                <w:rFonts w:ascii="Arial" w:hAnsi="Arial" w:cs="Arial"/>
              </w:rPr>
              <w:t>Mentor</w:t>
            </w:r>
            <w:r w:rsidR="00BE4A8C">
              <w:rPr>
                <w:rFonts w:ascii="Arial" w:hAnsi="Arial" w:cs="Arial"/>
              </w:rPr>
              <w:t>-coach</w:t>
            </w:r>
            <w:r w:rsidRPr="00BE4A8C">
              <w:rPr>
                <w:rFonts w:ascii="Arial" w:hAnsi="Arial" w:cs="Arial"/>
              </w:rPr>
              <w:t>;</w:t>
            </w:r>
          </w:p>
          <w:p w14:paraId="30913406" w14:textId="3E9CE0EB" w:rsidR="0018482C" w:rsidRPr="00BE4A8C" w:rsidRDefault="00BE4A8C" w:rsidP="0018482C">
            <w:pPr>
              <w:pStyle w:val="Lijstalinea"/>
              <w:numPr>
                <w:ilvl w:val="0"/>
                <w:numId w:val="12"/>
              </w:numPr>
              <w:jc w:val="both"/>
              <w:rPr>
                <w:rFonts w:ascii="Arial" w:hAnsi="Arial" w:cs="Arial"/>
              </w:rPr>
            </w:pPr>
            <w:r>
              <w:rPr>
                <w:rFonts w:ascii="Arial" w:hAnsi="Arial" w:cs="Arial"/>
              </w:rPr>
              <w:t>Team</w:t>
            </w:r>
            <w:r w:rsidR="0018482C" w:rsidRPr="00BE4A8C">
              <w:rPr>
                <w:rFonts w:ascii="Arial" w:hAnsi="Arial" w:cs="Arial"/>
              </w:rPr>
              <w:t>leider;</w:t>
            </w:r>
          </w:p>
          <w:p w14:paraId="4D8588AB" w14:textId="77777777" w:rsidR="0018482C" w:rsidRPr="00BE4A8C" w:rsidRDefault="0018482C" w:rsidP="0018482C">
            <w:pPr>
              <w:pStyle w:val="Lijstalinea"/>
              <w:numPr>
                <w:ilvl w:val="0"/>
                <w:numId w:val="12"/>
              </w:numPr>
              <w:jc w:val="both"/>
              <w:rPr>
                <w:rFonts w:ascii="Arial" w:hAnsi="Arial" w:cs="Arial"/>
              </w:rPr>
            </w:pPr>
            <w:r w:rsidRPr="00BE4A8C">
              <w:rPr>
                <w:rFonts w:ascii="Arial" w:hAnsi="Arial" w:cs="Arial"/>
              </w:rPr>
              <w:t>Zorgcoördinator</w:t>
            </w:r>
          </w:p>
          <w:p w14:paraId="1C300BB6" w14:textId="77777777" w:rsidR="0018482C" w:rsidRPr="00BE4A8C" w:rsidRDefault="0018482C" w:rsidP="0018482C">
            <w:pPr>
              <w:pStyle w:val="Lijstalinea"/>
              <w:numPr>
                <w:ilvl w:val="0"/>
                <w:numId w:val="12"/>
              </w:numPr>
              <w:jc w:val="both"/>
              <w:rPr>
                <w:rFonts w:ascii="Arial" w:hAnsi="Arial" w:cs="Arial"/>
              </w:rPr>
            </w:pPr>
            <w:r w:rsidRPr="00BE4A8C">
              <w:rPr>
                <w:rFonts w:ascii="Arial" w:hAnsi="Arial" w:cs="Arial"/>
              </w:rPr>
              <w:t>Vertrouwenspersoon;</w:t>
            </w:r>
          </w:p>
          <w:p w14:paraId="7A3DFDAF" w14:textId="77777777" w:rsidR="0018482C" w:rsidRPr="00BE4A8C" w:rsidRDefault="0018482C" w:rsidP="0018482C">
            <w:pPr>
              <w:pStyle w:val="Lijstalinea"/>
              <w:numPr>
                <w:ilvl w:val="0"/>
                <w:numId w:val="12"/>
              </w:numPr>
              <w:jc w:val="both"/>
              <w:rPr>
                <w:rFonts w:ascii="Arial" w:hAnsi="Arial" w:cs="Arial"/>
              </w:rPr>
            </w:pPr>
            <w:r w:rsidRPr="00BE4A8C">
              <w:rPr>
                <w:rFonts w:ascii="Arial" w:hAnsi="Arial" w:cs="Arial"/>
              </w:rPr>
              <w:t>Directie.</w:t>
            </w:r>
          </w:p>
          <w:p w14:paraId="373A2819" w14:textId="77777777" w:rsidR="0018482C" w:rsidRPr="00BE4A8C" w:rsidRDefault="0018482C" w:rsidP="000326B1">
            <w:pPr>
              <w:jc w:val="both"/>
              <w:rPr>
                <w:rFonts w:ascii="Arial" w:hAnsi="Arial" w:cs="Arial"/>
              </w:rPr>
            </w:pPr>
            <w:r w:rsidRPr="00BE4A8C">
              <w:rPr>
                <w:rFonts w:ascii="Arial" w:hAnsi="Arial" w:cs="Arial"/>
              </w:rPr>
              <w:t xml:space="preserve">Nadrukkelijk zij vermeld dat bij problemen van persoonlijke aard de deur van de vertrouwenspersoon openstaat. In geval van ongewenste seksuele intimiteiten kan de leerling zich ook wenden tot de vertrouwensinspecteur, van wie het adres in de schoolgids staat vermeld. </w:t>
            </w:r>
          </w:p>
        </w:tc>
      </w:tr>
      <w:tr w:rsidR="0018482C" w14:paraId="5C5D1FC4" w14:textId="77777777" w:rsidTr="00DD0ED0">
        <w:tc>
          <w:tcPr>
            <w:tcW w:w="767" w:type="dxa"/>
          </w:tcPr>
          <w:p w14:paraId="092CE41A" w14:textId="27432460" w:rsidR="0018482C" w:rsidRPr="00BE4A8C" w:rsidRDefault="00BE4A8C" w:rsidP="000326B1">
            <w:pPr>
              <w:rPr>
                <w:rFonts w:ascii="Arial" w:hAnsi="Arial" w:cs="Arial"/>
              </w:rPr>
            </w:pPr>
            <w:r>
              <w:rPr>
                <w:rFonts w:ascii="Arial" w:hAnsi="Arial" w:cs="Arial"/>
              </w:rPr>
              <w:t>8</w:t>
            </w:r>
            <w:r w:rsidR="0018482C" w:rsidRPr="00BE4A8C">
              <w:rPr>
                <w:rFonts w:ascii="Arial" w:hAnsi="Arial" w:cs="Arial"/>
              </w:rPr>
              <w:t>.2</w:t>
            </w:r>
          </w:p>
        </w:tc>
        <w:tc>
          <w:tcPr>
            <w:tcW w:w="8448" w:type="dxa"/>
          </w:tcPr>
          <w:p w14:paraId="1A3773AB" w14:textId="77777777" w:rsidR="0018482C" w:rsidRPr="00BE4A8C" w:rsidRDefault="0018482C" w:rsidP="000326B1">
            <w:pPr>
              <w:jc w:val="both"/>
              <w:rPr>
                <w:rFonts w:ascii="Arial" w:hAnsi="Arial" w:cs="Arial"/>
              </w:rPr>
            </w:pPr>
            <w:r w:rsidRPr="00BE4A8C">
              <w:rPr>
                <w:rFonts w:ascii="Arial" w:hAnsi="Arial" w:cs="Arial"/>
              </w:rPr>
              <w:t>De school ziet het als een belangrijke taak om – door het creëren van een veilige leer- en leefomgeving – ervoor te zorgen dat elke leerling zich conform zijn aanleg en zonder aantasting van zijn lichamelijke of geestelijke integriteit optimaal kan ontplooien. Het pesten van medeleerlingen en het plegen van geweld zal dan ook absoluut niet worden getolereerd.</w:t>
            </w:r>
          </w:p>
        </w:tc>
      </w:tr>
      <w:tr w:rsidR="0018482C" w14:paraId="6FE0C5EF" w14:textId="77777777" w:rsidTr="00DD0ED0">
        <w:tc>
          <w:tcPr>
            <w:tcW w:w="767" w:type="dxa"/>
          </w:tcPr>
          <w:p w14:paraId="7B988854" w14:textId="39980EF9" w:rsidR="0018482C" w:rsidRPr="00BE4A8C" w:rsidRDefault="00BE4A8C" w:rsidP="000326B1">
            <w:pPr>
              <w:rPr>
                <w:rFonts w:ascii="Arial" w:hAnsi="Arial" w:cs="Arial"/>
              </w:rPr>
            </w:pPr>
            <w:r>
              <w:rPr>
                <w:rFonts w:ascii="Arial" w:hAnsi="Arial" w:cs="Arial"/>
              </w:rPr>
              <w:t>8</w:t>
            </w:r>
            <w:r w:rsidR="0018482C" w:rsidRPr="00BE4A8C">
              <w:rPr>
                <w:rFonts w:ascii="Arial" w:hAnsi="Arial" w:cs="Arial"/>
              </w:rPr>
              <w:t>.3</w:t>
            </w:r>
          </w:p>
        </w:tc>
        <w:tc>
          <w:tcPr>
            <w:tcW w:w="8448" w:type="dxa"/>
          </w:tcPr>
          <w:p w14:paraId="25B2EE76" w14:textId="4514D548" w:rsidR="0018482C" w:rsidRPr="00BE4A8C" w:rsidRDefault="0018482C" w:rsidP="000326B1">
            <w:pPr>
              <w:rPr>
                <w:rFonts w:ascii="Arial" w:hAnsi="Arial" w:cs="Arial"/>
              </w:rPr>
            </w:pPr>
            <w:r w:rsidRPr="00BE4A8C">
              <w:rPr>
                <w:rFonts w:ascii="Arial" w:hAnsi="Arial" w:cs="Arial"/>
              </w:rPr>
              <w:t>De leerling heeft recht op informatie omtrent zaken die rechtstreeks met zijn verblijf op school te maken hebben. Hij ontvangt deze informatie o.</w:t>
            </w:r>
            <w:r w:rsidR="00BE4A8C">
              <w:rPr>
                <w:rFonts w:ascii="Arial" w:hAnsi="Arial" w:cs="Arial"/>
              </w:rPr>
              <w:t>a</w:t>
            </w:r>
            <w:r w:rsidRPr="00BE4A8C">
              <w:rPr>
                <w:rFonts w:ascii="Arial" w:hAnsi="Arial" w:cs="Arial"/>
              </w:rPr>
              <w:t>. via:</w:t>
            </w:r>
          </w:p>
          <w:p w14:paraId="5C72E6BA" w14:textId="5AB4B8FD" w:rsidR="0018482C" w:rsidRPr="00BE4A8C" w:rsidRDefault="0018482C" w:rsidP="0018482C">
            <w:pPr>
              <w:pStyle w:val="Lijstalinea"/>
              <w:numPr>
                <w:ilvl w:val="0"/>
                <w:numId w:val="12"/>
              </w:numPr>
              <w:rPr>
                <w:rFonts w:ascii="Arial" w:hAnsi="Arial" w:cs="Arial"/>
              </w:rPr>
            </w:pPr>
            <w:r w:rsidRPr="00BE4A8C">
              <w:rPr>
                <w:rFonts w:ascii="Arial" w:hAnsi="Arial" w:cs="Arial"/>
              </w:rPr>
              <w:t>Mededelingen</w:t>
            </w:r>
            <w:r w:rsidR="00BE4A8C">
              <w:rPr>
                <w:rFonts w:ascii="Arial" w:hAnsi="Arial" w:cs="Arial"/>
              </w:rPr>
              <w:t>schermen</w:t>
            </w:r>
            <w:r w:rsidRPr="00BE4A8C">
              <w:rPr>
                <w:rFonts w:ascii="Arial" w:hAnsi="Arial" w:cs="Arial"/>
              </w:rPr>
              <w:t>;</w:t>
            </w:r>
          </w:p>
          <w:p w14:paraId="616A0D27" w14:textId="77777777" w:rsidR="00BE4A8C" w:rsidRDefault="0018482C" w:rsidP="0018482C">
            <w:pPr>
              <w:pStyle w:val="Lijstalinea"/>
              <w:numPr>
                <w:ilvl w:val="0"/>
                <w:numId w:val="12"/>
              </w:numPr>
              <w:rPr>
                <w:rFonts w:ascii="Arial" w:hAnsi="Arial" w:cs="Arial"/>
              </w:rPr>
            </w:pPr>
            <w:r w:rsidRPr="00BE4A8C">
              <w:rPr>
                <w:rFonts w:ascii="Arial" w:hAnsi="Arial" w:cs="Arial"/>
              </w:rPr>
              <w:t xml:space="preserve">Website, </w:t>
            </w:r>
          </w:p>
          <w:p w14:paraId="47345C40" w14:textId="1EF5BCFA" w:rsidR="0018482C" w:rsidRPr="00BE4A8C" w:rsidRDefault="00BE4A8C" w:rsidP="0018482C">
            <w:pPr>
              <w:pStyle w:val="Lijstalinea"/>
              <w:numPr>
                <w:ilvl w:val="0"/>
                <w:numId w:val="12"/>
              </w:numPr>
              <w:rPr>
                <w:rFonts w:ascii="Arial" w:hAnsi="Arial" w:cs="Arial"/>
              </w:rPr>
            </w:pPr>
            <w:r>
              <w:rPr>
                <w:rFonts w:ascii="Arial" w:hAnsi="Arial" w:cs="Arial"/>
              </w:rPr>
              <w:t>E</w:t>
            </w:r>
            <w:r w:rsidR="0018482C" w:rsidRPr="00BE4A8C">
              <w:rPr>
                <w:rFonts w:ascii="Arial" w:hAnsi="Arial" w:cs="Arial"/>
              </w:rPr>
              <w:t>-mail (schoolmail);</w:t>
            </w:r>
          </w:p>
          <w:p w14:paraId="5819C67E" w14:textId="686AE789" w:rsidR="0018482C" w:rsidRPr="00BE4A8C" w:rsidRDefault="00BE4A8C" w:rsidP="0018482C">
            <w:pPr>
              <w:pStyle w:val="Lijstalinea"/>
              <w:numPr>
                <w:ilvl w:val="0"/>
                <w:numId w:val="12"/>
              </w:numPr>
              <w:rPr>
                <w:rFonts w:ascii="Arial" w:hAnsi="Arial" w:cs="Arial"/>
              </w:rPr>
            </w:pPr>
            <w:r>
              <w:rPr>
                <w:rFonts w:ascii="Arial" w:hAnsi="Arial" w:cs="Arial"/>
              </w:rPr>
              <w:t>Mentor-coach</w:t>
            </w:r>
            <w:r w:rsidR="0018482C" w:rsidRPr="00BE4A8C">
              <w:rPr>
                <w:rFonts w:ascii="Arial" w:hAnsi="Arial" w:cs="Arial"/>
              </w:rPr>
              <w:t>.</w:t>
            </w:r>
          </w:p>
        </w:tc>
      </w:tr>
      <w:tr w:rsidR="0018482C" w14:paraId="1128A051" w14:textId="77777777" w:rsidTr="00DD0ED0">
        <w:tc>
          <w:tcPr>
            <w:tcW w:w="767" w:type="dxa"/>
          </w:tcPr>
          <w:p w14:paraId="1D164CD3" w14:textId="2AA56409"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.4</w:t>
            </w:r>
          </w:p>
        </w:tc>
        <w:tc>
          <w:tcPr>
            <w:tcW w:w="8448" w:type="dxa"/>
          </w:tcPr>
          <w:p w14:paraId="7B8DFCD0" w14:textId="245E0C86" w:rsidR="0018482C" w:rsidRPr="00BE4A8C" w:rsidRDefault="0018482C" w:rsidP="000326B1">
            <w:pPr>
              <w:jc w:val="both"/>
              <w:rPr>
                <w:rFonts w:ascii="Arial" w:hAnsi="Arial" w:cs="Arial"/>
              </w:rPr>
            </w:pPr>
            <w:r w:rsidRPr="00BE4A8C">
              <w:rPr>
                <w:rFonts w:ascii="Arial" w:hAnsi="Arial" w:cs="Arial"/>
              </w:rPr>
              <w:t>De leerlingen dienen aanwijzingen van elke medewerker op te volgen. Indien zij dat niet doen, kan een straf opgelegd worden.</w:t>
            </w:r>
          </w:p>
        </w:tc>
      </w:tr>
      <w:tr w:rsidR="0018482C" w14:paraId="7654B6BE" w14:textId="77777777" w:rsidTr="00DD0ED0">
        <w:tc>
          <w:tcPr>
            <w:tcW w:w="767" w:type="dxa"/>
          </w:tcPr>
          <w:p w14:paraId="5E9AF481" w14:textId="3DB2142E"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.5</w:t>
            </w:r>
          </w:p>
        </w:tc>
        <w:tc>
          <w:tcPr>
            <w:tcW w:w="8448" w:type="dxa"/>
          </w:tcPr>
          <w:p w14:paraId="79A2D1BA" w14:textId="7D1E368F" w:rsidR="0018482C" w:rsidRPr="00BE4A8C" w:rsidRDefault="0018482C" w:rsidP="000326B1">
            <w:pPr>
              <w:jc w:val="both"/>
              <w:rPr>
                <w:rFonts w:ascii="Arial" w:hAnsi="Arial" w:cs="Arial"/>
              </w:rPr>
            </w:pPr>
            <w:r w:rsidRPr="00BE4A8C">
              <w:rPr>
                <w:rFonts w:ascii="Arial" w:hAnsi="Arial" w:cs="Arial"/>
              </w:rPr>
              <w:t>Fietsen</w:t>
            </w:r>
            <w:r w:rsidR="00DD0ED0">
              <w:rPr>
                <w:rFonts w:ascii="Arial" w:hAnsi="Arial" w:cs="Arial"/>
              </w:rPr>
              <w:t>/scooters/</w:t>
            </w:r>
            <w:r w:rsidRPr="00BE4A8C">
              <w:rPr>
                <w:rFonts w:ascii="Arial" w:hAnsi="Arial" w:cs="Arial"/>
              </w:rPr>
              <w:t>brommers worden geplaatst op de daarvoor bestemde plaatsen. Op het schoolplein is de motor uitgeschakeld</w:t>
            </w:r>
            <w:r w:rsidR="00DD0ED0">
              <w:rPr>
                <w:rFonts w:ascii="Arial" w:hAnsi="Arial" w:cs="Arial"/>
              </w:rPr>
              <w:t xml:space="preserve"> en wordt er niet gefietst/gereden</w:t>
            </w:r>
            <w:r w:rsidRPr="00BE4A8C">
              <w:rPr>
                <w:rFonts w:ascii="Arial" w:hAnsi="Arial" w:cs="Arial"/>
              </w:rPr>
              <w:t>.</w:t>
            </w:r>
          </w:p>
        </w:tc>
      </w:tr>
      <w:tr w:rsidR="0018482C" w14:paraId="19A7199E" w14:textId="77777777" w:rsidTr="00DD0ED0">
        <w:tc>
          <w:tcPr>
            <w:tcW w:w="767" w:type="dxa"/>
          </w:tcPr>
          <w:p w14:paraId="2AF37FB3" w14:textId="717ADCD6" w:rsidR="0018482C" w:rsidRPr="00DD0ED0" w:rsidRDefault="00DD0ED0" w:rsidP="000326B1">
            <w:pPr>
              <w:rPr>
                <w:rFonts w:ascii="Arial" w:hAnsi="Arial" w:cs="Arial"/>
              </w:rPr>
            </w:pPr>
            <w:r w:rsidRPr="00DD0ED0">
              <w:rPr>
                <w:rFonts w:ascii="Arial" w:hAnsi="Arial" w:cs="Arial"/>
              </w:rPr>
              <w:t>8</w:t>
            </w:r>
            <w:r w:rsidR="0018482C" w:rsidRPr="00DD0ED0">
              <w:rPr>
                <w:rFonts w:ascii="Arial" w:hAnsi="Arial" w:cs="Arial"/>
              </w:rPr>
              <w:t>.6</w:t>
            </w:r>
          </w:p>
        </w:tc>
        <w:tc>
          <w:tcPr>
            <w:tcW w:w="8448" w:type="dxa"/>
          </w:tcPr>
          <w:p w14:paraId="5A76C66D" w14:textId="5C24F6A7" w:rsidR="0018482C" w:rsidRPr="00BE4A8C" w:rsidRDefault="0018482C" w:rsidP="000326B1">
            <w:pPr>
              <w:jc w:val="both"/>
              <w:rPr>
                <w:rFonts w:ascii="Arial" w:hAnsi="Arial" w:cs="Arial"/>
              </w:rPr>
            </w:pPr>
            <w:r w:rsidRPr="00BE4A8C">
              <w:rPr>
                <w:rFonts w:ascii="Arial" w:hAnsi="Arial" w:cs="Arial"/>
              </w:rPr>
              <w:t xml:space="preserve">Leerlingen voor wie de schooldag later begint dan het eerste lesuur, moeten </w:t>
            </w:r>
            <w:r w:rsidR="00DD0ED0">
              <w:rPr>
                <w:rFonts w:ascii="Arial" w:hAnsi="Arial" w:cs="Arial"/>
              </w:rPr>
              <w:t xml:space="preserve">buiten of in de aula </w:t>
            </w:r>
            <w:r w:rsidRPr="00BE4A8C">
              <w:rPr>
                <w:rFonts w:ascii="Arial" w:hAnsi="Arial" w:cs="Arial"/>
              </w:rPr>
              <w:t xml:space="preserve">wachten </w:t>
            </w:r>
            <w:r w:rsidR="00DD0ED0">
              <w:rPr>
                <w:rFonts w:ascii="Arial" w:hAnsi="Arial" w:cs="Arial"/>
              </w:rPr>
              <w:t>totdat het tijd is</w:t>
            </w:r>
            <w:r w:rsidRPr="00BE4A8C">
              <w:rPr>
                <w:rFonts w:ascii="Arial" w:hAnsi="Arial" w:cs="Arial"/>
              </w:rPr>
              <w:t xml:space="preserve"> om daarna naar het leslokaal te gaan.</w:t>
            </w:r>
          </w:p>
        </w:tc>
      </w:tr>
      <w:tr w:rsidR="0018482C" w14:paraId="408C5472" w14:textId="77777777" w:rsidTr="00DD0ED0">
        <w:tc>
          <w:tcPr>
            <w:tcW w:w="767" w:type="dxa"/>
          </w:tcPr>
          <w:p w14:paraId="3A8E89F5" w14:textId="6209BAE9"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.7</w:t>
            </w:r>
          </w:p>
        </w:tc>
        <w:tc>
          <w:tcPr>
            <w:tcW w:w="8448" w:type="dxa"/>
          </w:tcPr>
          <w:p w14:paraId="094F4164" w14:textId="4FB18439" w:rsidR="0018482C" w:rsidRPr="00BE4A8C" w:rsidRDefault="0018482C" w:rsidP="000326B1">
            <w:pPr>
              <w:jc w:val="both"/>
              <w:rPr>
                <w:rFonts w:ascii="Arial" w:hAnsi="Arial" w:cs="Arial"/>
              </w:rPr>
            </w:pPr>
            <w:r w:rsidRPr="00BE4A8C">
              <w:rPr>
                <w:rFonts w:ascii="Arial" w:hAnsi="Arial" w:cs="Arial"/>
              </w:rPr>
              <w:t>De leerling is vijf minuten voor het begin van de lessen</w:t>
            </w:r>
            <w:r w:rsidR="00DD0ED0">
              <w:rPr>
                <w:rFonts w:ascii="Arial" w:hAnsi="Arial" w:cs="Arial"/>
              </w:rPr>
              <w:t xml:space="preserve"> op school</w:t>
            </w:r>
            <w:r w:rsidRPr="00BE4A8C">
              <w:rPr>
                <w:rFonts w:ascii="Arial" w:hAnsi="Arial" w:cs="Arial"/>
              </w:rPr>
              <w:t xml:space="preserve"> aanwezig. </w:t>
            </w:r>
          </w:p>
        </w:tc>
      </w:tr>
      <w:tr w:rsidR="0018482C" w14:paraId="113B57FE" w14:textId="77777777" w:rsidTr="00DD0ED0">
        <w:tc>
          <w:tcPr>
            <w:tcW w:w="767" w:type="dxa"/>
          </w:tcPr>
          <w:p w14:paraId="3A9BB484" w14:textId="1AA1A57C"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w:t>
            </w:r>
            <w:r>
              <w:rPr>
                <w:rFonts w:ascii="Arial" w:hAnsi="Arial" w:cs="Arial"/>
              </w:rPr>
              <w:t>8</w:t>
            </w:r>
          </w:p>
        </w:tc>
        <w:tc>
          <w:tcPr>
            <w:tcW w:w="8448" w:type="dxa"/>
          </w:tcPr>
          <w:p w14:paraId="02690040" w14:textId="30BACBDA" w:rsidR="0018482C" w:rsidRPr="00BE4A8C" w:rsidRDefault="0018482C" w:rsidP="000326B1">
            <w:pPr>
              <w:jc w:val="both"/>
              <w:rPr>
                <w:rFonts w:ascii="Arial" w:hAnsi="Arial" w:cs="Arial"/>
              </w:rPr>
            </w:pPr>
            <w:r w:rsidRPr="00DD0ED0">
              <w:rPr>
                <w:rFonts w:ascii="Arial" w:hAnsi="Arial" w:cs="Arial"/>
              </w:rPr>
              <w:t xml:space="preserve">Tijdens de pauzes </w:t>
            </w:r>
            <w:r w:rsidR="00DD0ED0">
              <w:rPr>
                <w:rFonts w:ascii="Arial" w:hAnsi="Arial" w:cs="Arial"/>
              </w:rPr>
              <w:t>(</w:t>
            </w:r>
            <w:r w:rsidRPr="00DD0ED0">
              <w:rPr>
                <w:rFonts w:ascii="Arial" w:hAnsi="Arial" w:cs="Arial"/>
              </w:rPr>
              <w:t xml:space="preserve">en in </w:t>
            </w:r>
            <w:r w:rsidR="00DD0ED0">
              <w:rPr>
                <w:rFonts w:ascii="Arial" w:hAnsi="Arial" w:cs="Arial"/>
              </w:rPr>
              <w:t xml:space="preserve">eventuele </w:t>
            </w:r>
            <w:r w:rsidRPr="00DD0ED0">
              <w:rPr>
                <w:rFonts w:ascii="Arial" w:hAnsi="Arial" w:cs="Arial"/>
              </w:rPr>
              <w:t>tussenuren</w:t>
            </w:r>
            <w:r w:rsidR="00DD0ED0">
              <w:rPr>
                <w:rFonts w:ascii="Arial" w:hAnsi="Arial" w:cs="Arial"/>
              </w:rPr>
              <w:t>)</w:t>
            </w:r>
            <w:r w:rsidRPr="00DD0ED0">
              <w:rPr>
                <w:rFonts w:ascii="Arial" w:hAnsi="Arial" w:cs="Arial"/>
              </w:rPr>
              <w:t xml:space="preserve"> mogen leerlingen het schoolterrein niet verlaten.</w:t>
            </w:r>
          </w:p>
        </w:tc>
      </w:tr>
      <w:tr w:rsidR="0018482C" w14:paraId="193AED6C" w14:textId="77777777" w:rsidTr="00DD0ED0">
        <w:tc>
          <w:tcPr>
            <w:tcW w:w="767" w:type="dxa"/>
          </w:tcPr>
          <w:p w14:paraId="2CAB5C5B" w14:textId="27E5E9B7"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w:t>
            </w:r>
            <w:r>
              <w:rPr>
                <w:rFonts w:ascii="Arial" w:hAnsi="Arial" w:cs="Arial"/>
              </w:rPr>
              <w:t>9</w:t>
            </w:r>
          </w:p>
        </w:tc>
        <w:tc>
          <w:tcPr>
            <w:tcW w:w="8448" w:type="dxa"/>
          </w:tcPr>
          <w:p w14:paraId="4502D890" w14:textId="012AB098" w:rsidR="0018482C" w:rsidRPr="00BE4A8C" w:rsidRDefault="0018482C" w:rsidP="000326B1">
            <w:pPr>
              <w:jc w:val="both"/>
              <w:rPr>
                <w:rFonts w:ascii="Arial" w:hAnsi="Arial" w:cs="Arial"/>
                <w:highlight w:val="red"/>
              </w:rPr>
            </w:pPr>
            <w:r w:rsidRPr="00DD0ED0">
              <w:rPr>
                <w:rFonts w:ascii="Arial" w:hAnsi="Arial" w:cs="Arial"/>
              </w:rPr>
              <w:t>Het is verboden in het schoolgebouw</w:t>
            </w:r>
            <w:r w:rsidR="00DD0ED0">
              <w:rPr>
                <w:rFonts w:ascii="Arial" w:hAnsi="Arial" w:cs="Arial"/>
              </w:rPr>
              <w:t xml:space="preserve"> en op het schoolterrein</w:t>
            </w:r>
            <w:r w:rsidRPr="00DD0ED0">
              <w:rPr>
                <w:rFonts w:ascii="Arial" w:hAnsi="Arial" w:cs="Arial"/>
              </w:rPr>
              <w:t xml:space="preserve"> te roken. </w:t>
            </w:r>
          </w:p>
        </w:tc>
      </w:tr>
      <w:tr w:rsidR="0018482C" w14:paraId="46B3011D" w14:textId="77777777" w:rsidTr="00DD0ED0">
        <w:tc>
          <w:tcPr>
            <w:tcW w:w="767" w:type="dxa"/>
          </w:tcPr>
          <w:p w14:paraId="6F558054" w14:textId="16AF3E9A"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.1</w:t>
            </w:r>
            <w:r>
              <w:rPr>
                <w:rFonts w:ascii="Arial" w:hAnsi="Arial" w:cs="Arial"/>
              </w:rPr>
              <w:t>0</w:t>
            </w:r>
          </w:p>
        </w:tc>
        <w:tc>
          <w:tcPr>
            <w:tcW w:w="8448" w:type="dxa"/>
          </w:tcPr>
          <w:p w14:paraId="3E290509" w14:textId="58BF2218" w:rsidR="0018482C" w:rsidRPr="00BE4A8C" w:rsidRDefault="0018482C" w:rsidP="000326B1">
            <w:pPr>
              <w:jc w:val="both"/>
              <w:rPr>
                <w:rFonts w:ascii="Arial" w:hAnsi="Arial" w:cs="Arial"/>
              </w:rPr>
            </w:pPr>
            <w:r w:rsidRPr="00BE4A8C">
              <w:rPr>
                <w:rFonts w:ascii="Arial" w:hAnsi="Arial" w:cs="Arial"/>
              </w:rPr>
              <w:t xml:space="preserve">Het is verboden tijdens de </w:t>
            </w:r>
            <w:r w:rsidR="00DD0ED0">
              <w:rPr>
                <w:rFonts w:ascii="Arial" w:hAnsi="Arial" w:cs="Arial"/>
              </w:rPr>
              <w:t>lessen</w:t>
            </w:r>
            <w:r w:rsidRPr="00BE4A8C">
              <w:rPr>
                <w:rFonts w:ascii="Arial" w:hAnsi="Arial" w:cs="Arial"/>
              </w:rPr>
              <w:t xml:space="preserve"> gebruik te maken van mobiele telefoon en</w:t>
            </w:r>
            <w:r w:rsidR="00DD0ED0">
              <w:rPr>
                <w:rFonts w:ascii="Arial" w:hAnsi="Arial" w:cs="Arial"/>
              </w:rPr>
              <w:t>/of</w:t>
            </w:r>
            <w:r w:rsidRPr="00BE4A8C">
              <w:rPr>
                <w:rFonts w:ascii="Arial" w:hAnsi="Arial" w:cs="Arial"/>
              </w:rPr>
              <w:t xml:space="preserve"> andere </w:t>
            </w:r>
            <w:proofErr w:type="spellStart"/>
            <w:r w:rsidRPr="00BE4A8C">
              <w:rPr>
                <w:rFonts w:ascii="Arial" w:hAnsi="Arial" w:cs="Arial"/>
              </w:rPr>
              <w:t>communicatie-apparatuur</w:t>
            </w:r>
            <w:proofErr w:type="spellEnd"/>
            <w:r w:rsidRPr="00BE4A8C">
              <w:rPr>
                <w:rFonts w:ascii="Arial" w:hAnsi="Arial" w:cs="Arial"/>
              </w:rPr>
              <w:t xml:space="preserve">, tenzij de docent hiervoor toestemming gegeven heeft. </w:t>
            </w:r>
          </w:p>
        </w:tc>
      </w:tr>
      <w:tr w:rsidR="0018482C" w14:paraId="4209A809" w14:textId="77777777" w:rsidTr="00DD0ED0">
        <w:tc>
          <w:tcPr>
            <w:tcW w:w="767" w:type="dxa"/>
          </w:tcPr>
          <w:p w14:paraId="5C3E7D04" w14:textId="69A21642"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.1</w:t>
            </w:r>
            <w:r>
              <w:rPr>
                <w:rFonts w:ascii="Arial" w:hAnsi="Arial" w:cs="Arial"/>
              </w:rPr>
              <w:t>1</w:t>
            </w:r>
          </w:p>
        </w:tc>
        <w:tc>
          <w:tcPr>
            <w:tcW w:w="8448" w:type="dxa"/>
          </w:tcPr>
          <w:p w14:paraId="644EE73B" w14:textId="77777777" w:rsidR="0018482C" w:rsidRPr="00BE4A8C" w:rsidRDefault="0018482C" w:rsidP="000326B1">
            <w:pPr>
              <w:jc w:val="both"/>
              <w:rPr>
                <w:rFonts w:ascii="Arial" w:hAnsi="Arial" w:cs="Arial"/>
              </w:rPr>
            </w:pPr>
            <w:r w:rsidRPr="00BE4A8C">
              <w:rPr>
                <w:rFonts w:ascii="Arial" w:hAnsi="Arial" w:cs="Arial"/>
              </w:rPr>
              <w:t xml:space="preserve">De veiligheid van alle geledingen van de school is gediend met de mogelijkheid brand of andere calamiteiten te melden. Misbruik van het gebruik van brandmelders wordt gestraft. </w:t>
            </w:r>
          </w:p>
        </w:tc>
      </w:tr>
      <w:tr w:rsidR="0018482C" w14:paraId="347122C8" w14:textId="77777777" w:rsidTr="00DD0ED0">
        <w:tc>
          <w:tcPr>
            <w:tcW w:w="767" w:type="dxa"/>
          </w:tcPr>
          <w:p w14:paraId="078046CD" w14:textId="39F1F0DB"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.1</w:t>
            </w:r>
            <w:r>
              <w:rPr>
                <w:rFonts w:ascii="Arial" w:hAnsi="Arial" w:cs="Arial"/>
              </w:rPr>
              <w:t>2</w:t>
            </w:r>
          </w:p>
        </w:tc>
        <w:tc>
          <w:tcPr>
            <w:tcW w:w="8448" w:type="dxa"/>
          </w:tcPr>
          <w:p w14:paraId="5F28DEAB" w14:textId="77777777" w:rsidR="0018482C" w:rsidRPr="00BE4A8C" w:rsidRDefault="0018482C" w:rsidP="000326B1">
            <w:pPr>
              <w:jc w:val="both"/>
              <w:rPr>
                <w:rFonts w:ascii="Arial" w:hAnsi="Arial" w:cs="Arial"/>
              </w:rPr>
            </w:pPr>
            <w:r w:rsidRPr="00BE4A8C">
              <w:rPr>
                <w:rFonts w:ascii="Arial" w:hAnsi="Arial" w:cs="Arial"/>
              </w:rPr>
              <w:t>De veiligheid van alle geledingen van de school is gediend met een geregelde ontruimingsoefening.</w:t>
            </w:r>
          </w:p>
          <w:p w14:paraId="3DF328CD" w14:textId="77777777" w:rsidR="0018482C" w:rsidRPr="00BE4A8C" w:rsidRDefault="0018482C" w:rsidP="000326B1">
            <w:pPr>
              <w:jc w:val="both"/>
              <w:rPr>
                <w:rFonts w:ascii="Arial" w:hAnsi="Arial" w:cs="Arial"/>
              </w:rPr>
            </w:pPr>
            <w:r w:rsidRPr="00BE4A8C">
              <w:rPr>
                <w:rFonts w:ascii="Arial" w:hAnsi="Arial" w:cs="Arial"/>
              </w:rPr>
              <w:t xml:space="preserve">Van alle geledingen van de school wordt verwacht dat zij constructief meewerken aan alarm- en ontruimingsoefeningen. Hierbij zij verwezen naar het ontruimingsplan. </w:t>
            </w:r>
          </w:p>
        </w:tc>
      </w:tr>
      <w:tr w:rsidR="0018482C" w14:paraId="1D90A63A" w14:textId="77777777" w:rsidTr="00DD0ED0">
        <w:tc>
          <w:tcPr>
            <w:tcW w:w="767" w:type="dxa"/>
          </w:tcPr>
          <w:p w14:paraId="7350121E" w14:textId="26C0DA07"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.1</w:t>
            </w:r>
            <w:r>
              <w:rPr>
                <w:rFonts w:ascii="Arial" w:hAnsi="Arial" w:cs="Arial"/>
              </w:rPr>
              <w:t>3</w:t>
            </w:r>
          </w:p>
        </w:tc>
        <w:tc>
          <w:tcPr>
            <w:tcW w:w="8448" w:type="dxa"/>
          </w:tcPr>
          <w:p w14:paraId="61D40354" w14:textId="77777777" w:rsidR="0018482C" w:rsidRPr="00BE4A8C" w:rsidRDefault="0018482C" w:rsidP="000326B1">
            <w:pPr>
              <w:jc w:val="both"/>
              <w:rPr>
                <w:rFonts w:ascii="Arial" w:hAnsi="Arial" w:cs="Arial"/>
              </w:rPr>
            </w:pPr>
            <w:r w:rsidRPr="00BE4A8C">
              <w:rPr>
                <w:rFonts w:ascii="Arial" w:hAnsi="Arial" w:cs="Arial"/>
              </w:rPr>
              <w:t xml:space="preserve">Het is verboden wapens te bezitten. Ook voorwerpen die klaarblijkelijk als wapen gebruikt (kunnen) worden, zijn op school niet toegestaan. Wie dit verbod overtreedt, </w:t>
            </w:r>
            <w:r w:rsidRPr="00BE4A8C">
              <w:rPr>
                <w:rFonts w:ascii="Arial" w:hAnsi="Arial" w:cs="Arial"/>
              </w:rPr>
              <w:lastRenderedPageBreak/>
              <w:t xml:space="preserve">wordt gestraft met een officiële waarschuwing, waarna een schorsing of verwijdering van school kan volgen. Ook zal de politie ingeschakeld worden bij overtredingen. </w:t>
            </w:r>
          </w:p>
        </w:tc>
      </w:tr>
      <w:tr w:rsidR="0018482C" w14:paraId="76910BEA" w14:textId="77777777" w:rsidTr="00DD0ED0">
        <w:tc>
          <w:tcPr>
            <w:tcW w:w="767" w:type="dxa"/>
          </w:tcPr>
          <w:p w14:paraId="5145CA73" w14:textId="20FE82C2" w:rsidR="0018482C" w:rsidRPr="00BE4A8C" w:rsidRDefault="00DD0ED0" w:rsidP="000326B1">
            <w:pPr>
              <w:rPr>
                <w:rFonts w:ascii="Arial" w:hAnsi="Arial" w:cs="Arial"/>
              </w:rPr>
            </w:pPr>
            <w:r>
              <w:rPr>
                <w:rFonts w:ascii="Arial" w:hAnsi="Arial" w:cs="Arial"/>
              </w:rPr>
              <w:lastRenderedPageBreak/>
              <w:t>8</w:t>
            </w:r>
            <w:r w:rsidR="0018482C" w:rsidRPr="00BE4A8C">
              <w:rPr>
                <w:rFonts w:ascii="Arial" w:hAnsi="Arial" w:cs="Arial"/>
              </w:rPr>
              <w:t>.1</w:t>
            </w:r>
            <w:r>
              <w:rPr>
                <w:rFonts w:ascii="Arial" w:hAnsi="Arial" w:cs="Arial"/>
              </w:rPr>
              <w:t>4</w:t>
            </w:r>
          </w:p>
        </w:tc>
        <w:tc>
          <w:tcPr>
            <w:tcW w:w="8448" w:type="dxa"/>
          </w:tcPr>
          <w:p w14:paraId="7D746D46" w14:textId="77777777" w:rsidR="0018482C" w:rsidRPr="00BE4A8C" w:rsidRDefault="0018482C" w:rsidP="000326B1">
            <w:pPr>
              <w:jc w:val="both"/>
              <w:rPr>
                <w:rFonts w:ascii="Arial" w:hAnsi="Arial" w:cs="Arial"/>
              </w:rPr>
            </w:pPr>
            <w:r w:rsidRPr="00BE4A8C">
              <w:rPr>
                <w:rFonts w:ascii="Arial" w:hAnsi="Arial" w:cs="Arial"/>
              </w:rPr>
              <w:t>De schoolleiding kan het dragen van bepaalde kleding, schoeisel, hoofddeksels, sieraden of onderscheidingstekens, door leerlingen verbieden. De schoolleiding is hiertoe bevoegd wanneer het dragen van één of meer van deze attributen als discriminerend of bedreigend wordt ervaren door anderen dan wel een bedreigende uitwerking hebben omdat ze worden gebruikt om bepaalde agressieve (</w:t>
            </w:r>
            <w:proofErr w:type="spellStart"/>
            <w:r w:rsidRPr="00BE4A8C">
              <w:rPr>
                <w:rFonts w:ascii="Arial" w:hAnsi="Arial" w:cs="Arial"/>
              </w:rPr>
              <w:t>groeps</w:t>
            </w:r>
            <w:proofErr w:type="spellEnd"/>
            <w:r w:rsidRPr="00BE4A8C">
              <w:rPr>
                <w:rFonts w:ascii="Arial" w:hAnsi="Arial" w:cs="Arial"/>
              </w:rPr>
              <w:t>)opvattingen uit te dragen. Ditzelfde geldt ook voor het gedrag van leerlingen.</w:t>
            </w:r>
          </w:p>
        </w:tc>
      </w:tr>
      <w:tr w:rsidR="0018482C" w14:paraId="68994FA3" w14:textId="77777777" w:rsidTr="00DD0ED0">
        <w:tc>
          <w:tcPr>
            <w:tcW w:w="767" w:type="dxa"/>
          </w:tcPr>
          <w:p w14:paraId="35830905" w14:textId="17A0EE5E"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.1</w:t>
            </w:r>
            <w:r>
              <w:rPr>
                <w:rFonts w:ascii="Arial" w:hAnsi="Arial" w:cs="Arial"/>
              </w:rPr>
              <w:t>5</w:t>
            </w:r>
          </w:p>
        </w:tc>
        <w:tc>
          <w:tcPr>
            <w:tcW w:w="8448" w:type="dxa"/>
          </w:tcPr>
          <w:p w14:paraId="7EFDC5C7" w14:textId="2789B6FD" w:rsidR="0018482C" w:rsidRPr="00BE4A8C" w:rsidRDefault="0018482C" w:rsidP="000326B1">
            <w:pPr>
              <w:jc w:val="both"/>
              <w:rPr>
                <w:rFonts w:ascii="Arial" w:hAnsi="Arial" w:cs="Arial"/>
              </w:rPr>
            </w:pPr>
            <w:r w:rsidRPr="00BE4A8C">
              <w:rPr>
                <w:rFonts w:ascii="Arial" w:hAnsi="Arial" w:cs="Arial"/>
              </w:rPr>
              <w:t>Wie zich in de gangen of lokalen wanordelijk gedraagt (bv. stoeit, schreeuwt of rent), storend optreedt (bv. geluidshinder veroorzaakt), het milieu vervuilt (bv. zaken op de vloer gooit), kan door elke medewerker</w:t>
            </w:r>
            <w:r w:rsidR="00DD0ED0">
              <w:rPr>
                <w:rFonts w:ascii="Arial" w:hAnsi="Arial" w:cs="Arial"/>
              </w:rPr>
              <w:t xml:space="preserve"> aangesproken worden</w:t>
            </w:r>
            <w:r w:rsidRPr="00BE4A8C">
              <w:rPr>
                <w:rFonts w:ascii="Arial" w:hAnsi="Arial" w:cs="Arial"/>
              </w:rPr>
              <w:t xml:space="preserve">. Wie zich schuldig maakt aan vernieling, beschadiging van het gebouw, het meubilair of eigendom van anderen (tafels, stoelen, banken, borden, </w:t>
            </w:r>
            <w:r w:rsidR="00086A77">
              <w:rPr>
                <w:rFonts w:ascii="Arial" w:hAnsi="Arial" w:cs="Arial"/>
              </w:rPr>
              <w:t>scooters</w:t>
            </w:r>
            <w:r w:rsidRPr="00BE4A8C">
              <w:rPr>
                <w:rFonts w:ascii="Arial" w:hAnsi="Arial" w:cs="Arial"/>
              </w:rPr>
              <w:t xml:space="preserve">, fietsen, tassen, e.d.) </w:t>
            </w:r>
            <w:r w:rsidR="00DD0ED0">
              <w:rPr>
                <w:rFonts w:ascii="Arial" w:hAnsi="Arial" w:cs="Arial"/>
              </w:rPr>
              <w:t xml:space="preserve">kan gestraft en/of geschorst worden </w:t>
            </w:r>
            <w:r w:rsidRPr="00BE4A8C">
              <w:rPr>
                <w:rFonts w:ascii="Arial" w:hAnsi="Arial" w:cs="Arial"/>
              </w:rPr>
              <w:t>en betaalt bovendien de reparatie en/of de vervanging van het vernielde of beschadigde.</w:t>
            </w:r>
          </w:p>
        </w:tc>
      </w:tr>
      <w:tr w:rsidR="0018482C" w14:paraId="1F223322" w14:textId="77777777" w:rsidTr="00DD0ED0">
        <w:tc>
          <w:tcPr>
            <w:tcW w:w="767" w:type="dxa"/>
          </w:tcPr>
          <w:p w14:paraId="5C91133A" w14:textId="21EE1666"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.1</w:t>
            </w:r>
            <w:r>
              <w:rPr>
                <w:rFonts w:ascii="Arial" w:hAnsi="Arial" w:cs="Arial"/>
              </w:rPr>
              <w:t>6</w:t>
            </w:r>
          </w:p>
        </w:tc>
        <w:tc>
          <w:tcPr>
            <w:tcW w:w="8448" w:type="dxa"/>
          </w:tcPr>
          <w:p w14:paraId="449B914E" w14:textId="13D98445" w:rsidR="0018482C" w:rsidRPr="00BE4A8C" w:rsidRDefault="0018482C" w:rsidP="000326B1">
            <w:pPr>
              <w:jc w:val="both"/>
              <w:rPr>
                <w:rFonts w:ascii="Arial" w:hAnsi="Arial" w:cs="Arial"/>
              </w:rPr>
            </w:pPr>
            <w:r w:rsidRPr="00DD0ED0">
              <w:rPr>
                <w:rFonts w:ascii="Arial" w:hAnsi="Arial" w:cs="Arial"/>
              </w:rPr>
              <w:t xml:space="preserve">Het gebruik van de lift is alleen toegestaan na toestemming van de </w:t>
            </w:r>
            <w:r w:rsidR="00DD0ED0">
              <w:rPr>
                <w:rFonts w:ascii="Arial" w:hAnsi="Arial" w:cs="Arial"/>
              </w:rPr>
              <w:t>team</w:t>
            </w:r>
            <w:r w:rsidRPr="00DD0ED0">
              <w:rPr>
                <w:rFonts w:ascii="Arial" w:hAnsi="Arial" w:cs="Arial"/>
              </w:rPr>
              <w:t>leider</w:t>
            </w:r>
            <w:r w:rsidR="00DD0ED0">
              <w:rPr>
                <w:rFonts w:ascii="Arial" w:hAnsi="Arial" w:cs="Arial"/>
              </w:rPr>
              <w:t>.</w:t>
            </w:r>
          </w:p>
        </w:tc>
      </w:tr>
      <w:tr w:rsidR="0018482C" w14:paraId="10F18C9C" w14:textId="77777777" w:rsidTr="00DD0ED0">
        <w:tc>
          <w:tcPr>
            <w:tcW w:w="767" w:type="dxa"/>
          </w:tcPr>
          <w:p w14:paraId="7E105200" w14:textId="4D843B1A"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.1</w:t>
            </w:r>
            <w:r>
              <w:rPr>
                <w:rFonts w:ascii="Arial" w:hAnsi="Arial" w:cs="Arial"/>
              </w:rPr>
              <w:t>7</w:t>
            </w:r>
          </w:p>
        </w:tc>
        <w:tc>
          <w:tcPr>
            <w:tcW w:w="8448" w:type="dxa"/>
          </w:tcPr>
          <w:p w14:paraId="5326C21C" w14:textId="77777777" w:rsidR="0018482C" w:rsidRPr="00BE4A8C" w:rsidRDefault="0018482C" w:rsidP="000326B1">
            <w:pPr>
              <w:jc w:val="both"/>
              <w:rPr>
                <w:rFonts w:ascii="Arial" w:hAnsi="Arial" w:cs="Arial"/>
              </w:rPr>
            </w:pPr>
            <w:r w:rsidRPr="00BE4A8C">
              <w:rPr>
                <w:rFonts w:ascii="Arial" w:hAnsi="Arial" w:cs="Arial"/>
              </w:rPr>
              <w:t>Alle leerlingen werken mee het schoolterrein en de naaste omgeving netjes te houden en ervoor te zorgen, dat er niets vernield wordt. Afval en papier moet men in de afval- of papierbakken deponeren.</w:t>
            </w:r>
          </w:p>
        </w:tc>
      </w:tr>
      <w:tr w:rsidR="0018482C" w14:paraId="7397F49E" w14:textId="77777777" w:rsidTr="00DD0ED0">
        <w:tc>
          <w:tcPr>
            <w:tcW w:w="767" w:type="dxa"/>
          </w:tcPr>
          <w:p w14:paraId="1DABE762" w14:textId="3C44EC7C"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w:t>
            </w:r>
            <w:r>
              <w:rPr>
                <w:rFonts w:ascii="Arial" w:hAnsi="Arial" w:cs="Arial"/>
              </w:rPr>
              <w:t>18</w:t>
            </w:r>
          </w:p>
        </w:tc>
        <w:tc>
          <w:tcPr>
            <w:tcW w:w="8448" w:type="dxa"/>
          </w:tcPr>
          <w:p w14:paraId="66D8629B" w14:textId="7B55D449" w:rsidR="0018482C" w:rsidRPr="00DD0ED0" w:rsidRDefault="0018482C" w:rsidP="000326B1">
            <w:pPr>
              <w:jc w:val="both"/>
              <w:rPr>
                <w:rFonts w:ascii="Arial" w:hAnsi="Arial" w:cs="Arial"/>
              </w:rPr>
            </w:pPr>
            <w:r w:rsidRPr="00DD0ED0">
              <w:rPr>
                <w:rFonts w:ascii="Arial" w:hAnsi="Arial" w:cs="Arial"/>
              </w:rPr>
              <w:t>De school stelt voor alle leerlingen een kluisje ter beschikking voor het opbergen van spullen. De huur van het kluisje bedraagt €10,- per jaar. Voor de sleutel wordt een éénmalige borg gerekend die bij inlevering van de sleutel wordt terugbetaald</w:t>
            </w:r>
            <w:r w:rsidR="00DD0ED0" w:rsidRPr="00DD0ED0">
              <w:rPr>
                <w:rFonts w:ascii="Arial" w:hAnsi="Arial" w:cs="Arial"/>
              </w:rPr>
              <w:t xml:space="preserve"> (€12,50)</w:t>
            </w:r>
            <w:r w:rsidRPr="00DD0ED0">
              <w:rPr>
                <w:rFonts w:ascii="Arial" w:hAnsi="Arial" w:cs="Arial"/>
              </w:rPr>
              <w:t>.</w:t>
            </w:r>
          </w:p>
          <w:p w14:paraId="164BC381" w14:textId="77777777" w:rsidR="0018482C" w:rsidRPr="00DD0ED0" w:rsidRDefault="0018482C" w:rsidP="000326B1">
            <w:pPr>
              <w:jc w:val="both"/>
              <w:rPr>
                <w:rFonts w:ascii="Arial" w:hAnsi="Arial" w:cs="Arial"/>
              </w:rPr>
            </w:pPr>
            <w:r w:rsidRPr="00DD0ED0">
              <w:rPr>
                <w:rFonts w:ascii="Arial" w:hAnsi="Arial" w:cs="Arial"/>
              </w:rPr>
              <w:t xml:space="preserve">In de kluisjes mogen alleen spullen bewaard worden die op school nodig zijn. </w:t>
            </w:r>
          </w:p>
        </w:tc>
      </w:tr>
      <w:tr w:rsidR="0018482C" w14:paraId="100449A1" w14:textId="77777777" w:rsidTr="00DD0ED0">
        <w:tc>
          <w:tcPr>
            <w:tcW w:w="767" w:type="dxa"/>
          </w:tcPr>
          <w:p w14:paraId="2790398D" w14:textId="0A9553E4"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w:t>
            </w:r>
            <w:r>
              <w:rPr>
                <w:rFonts w:ascii="Arial" w:hAnsi="Arial" w:cs="Arial"/>
              </w:rPr>
              <w:t>19</w:t>
            </w:r>
          </w:p>
        </w:tc>
        <w:tc>
          <w:tcPr>
            <w:tcW w:w="8448" w:type="dxa"/>
          </w:tcPr>
          <w:p w14:paraId="62FC9C47" w14:textId="14754D22" w:rsidR="0018482C" w:rsidRPr="00DD0ED0" w:rsidRDefault="0018482C" w:rsidP="000326B1">
            <w:pPr>
              <w:jc w:val="both"/>
              <w:rPr>
                <w:rFonts w:ascii="Arial" w:hAnsi="Arial" w:cs="Arial"/>
              </w:rPr>
            </w:pPr>
            <w:r w:rsidRPr="00DD0ED0">
              <w:rPr>
                <w:rFonts w:ascii="Arial" w:hAnsi="Arial" w:cs="Arial"/>
              </w:rPr>
              <w:t>De school mag onaangekondigde controles uitoefenen op de inhoud van de kluisjes in aanwezigheid van de politie.</w:t>
            </w:r>
          </w:p>
        </w:tc>
      </w:tr>
      <w:tr w:rsidR="0018482C" w14:paraId="4F986258" w14:textId="77777777" w:rsidTr="00DD0ED0">
        <w:tc>
          <w:tcPr>
            <w:tcW w:w="767" w:type="dxa"/>
          </w:tcPr>
          <w:p w14:paraId="0F89664E" w14:textId="7A92717C" w:rsidR="0018482C" w:rsidRPr="00BE4A8C" w:rsidRDefault="00DD0ED0" w:rsidP="000326B1">
            <w:pPr>
              <w:rPr>
                <w:rFonts w:ascii="Arial" w:hAnsi="Arial" w:cs="Arial"/>
              </w:rPr>
            </w:pPr>
            <w:r>
              <w:rPr>
                <w:rFonts w:ascii="Arial" w:hAnsi="Arial" w:cs="Arial"/>
              </w:rPr>
              <w:t>8</w:t>
            </w:r>
            <w:r w:rsidR="0018482C" w:rsidRPr="00BE4A8C">
              <w:rPr>
                <w:rFonts w:ascii="Arial" w:hAnsi="Arial" w:cs="Arial"/>
              </w:rPr>
              <w:t>.2</w:t>
            </w:r>
            <w:r>
              <w:rPr>
                <w:rFonts w:ascii="Arial" w:hAnsi="Arial" w:cs="Arial"/>
              </w:rPr>
              <w:t>0</w:t>
            </w:r>
          </w:p>
        </w:tc>
        <w:tc>
          <w:tcPr>
            <w:tcW w:w="8448" w:type="dxa"/>
          </w:tcPr>
          <w:p w14:paraId="25267662" w14:textId="40583F74" w:rsidR="0018482C" w:rsidRPr="00DD0ED0" w:rsidRDefault="0018482C" w:rsidP="000326B1">
            <w:pPr>
              <w:jc w:val="both"/>
              <w:rPr>
                <w:rFonts w:ascii="Arial" w:hAnsi="Arial" w:cs="Arial"/>
              </w:rPr>
            </w:pPr>
            <w:r w:rsidRPr="00DD0ED0">
              <w:rPr>
                <w:rFonts w:ascii="Arial" w:hAnsi="Arial" w:cs="Arial"/>
              </w:rPr>
              <w:t xml:space="preserve">Gedurende de pauzes moeten alle leerlingen verblijven in de daarvoor bestemde ruimte. Men dient zich daar ordelijk te gedragen. </w:t>
            </w:r>
            <w:r w:rsidR="003C217E">
              <w:rPr>
                <w:rFonts w:ascii="Arial" w:hAnsi="Arial" w:cs="Arial"/>
              </w:rPr>
              <w:t>Afval</w:t>
            </w:r>
            <w:r w:rsidRPr="00DD0ED0">
              <w:rPr>
                <w:rFonts w:ascii="Arial" w:hAnsi="Arial" w:cs="Arial"/>
              </w:rPr>
              <w:t xml:space="preserve"> dien</w:t>
            </w:r>
            <w:r w:rsidR="003C217E">
              <w:rPr>
                <w:rFonts w:ascii="Arial" w:hAnsi="Arial" w:cs="Arial"/>
              </w:rPr>
              <w:t>t</w:t>
            </w:r>
            <w:r w:rsidRPr="00DD0ED0">
              <w:rPr>
                <w:rFonts w:ascii="Arial" w:hAnsi="Arial" w:cs="Arial"/>
              </w:rPr>
              <w:t xml:space="preserve"> in de prullenbakken</w:t>
            </w:r>
            <w:r w:rsidR="003C217E">
              <w:rPr>
                <w:rFonts w:ascii="Arial" w:hAnsi="Arial" w:cs="Arial"/>
              </w:rPr>
              <w:t xml:space="preserve"> te</w:t>
            </w:r>
            <w:r w:rsidRPr="00DD0ED0">
              <w:rPr>
                <w:rFonts w:ascii="Arial" w:hAnsi="Arial" w:cs="Arial"/>
              </w:rPr>
              <w:t xml:space="preserve"> worden gedeponeerd. </w:t>
            </w:r>
            <w:r w:rsidR="003C217E">
              <w:rPr>
                <w:rFonts w:ascii="Arial" w:hAnsi="Arial" w:cs="Arial"/>
              </w:rPr>
              <w:t>Er mag alleen in de aula of buiten gege</w:t>
            </w:r>
            <w:r w:rsidR="00086A77">
              <w:rPr>
                <w:rFonts w:ascii="Arial" w:hAnsi="Arial" w:cs="Arial"/>
              </w:rPr>
              <w:t>t</w:t>
            </w:r>
            <w:r w:rsidR="003C217E">
              <w:rPr>
                <w:rFonts w:ascii="Arial" w:hAnsi="Arial" w:cs="Arial"/>
              </w:rPr>
              <w:t xml:space="preserve">en en gedronken worden. </w:t>
            </w:r>
          </w:p>
        </w:tc>
      </w:tr>
      <w:tr w:rsidR="0018482C" w14:paraId="22D53B05" w14:textId="77777777" w:rsidTr="00DD0ED0">
        <w:tc>
          <w:tcPr>
            <w:tcW w:w="767" w:type="dxa"/>
          </w:tcPr>
          <w:p w14:paraId="2401B485" w14:textId="5F3B4FB8" w:rsidR="0018482C" w:rsidRPr="00BE4A8C" w:rsidRDefault="003C217E" w:rsidP="000326B1">
            <w:pPr>
              <w:rPr>
                <w:rFonts w:ascii="Arial" w:hAnsi="Arial" w:cs="Arial"/>
              </w:rPr>
            </w:pPr>
            <w:r>
              <w:rPr>
                <w:rFonts w:ascii="Arial" w:hAnsi="Arial" w:cs="Arial"/>
              </w:rPr>
              <w:t>8</w:t>
            </w:r>
            <w:r w:rsidR="0018482C" w:rsidRPr="00BE4A8C">
              <w:rPr>
                <w:rFonts w:ascii="Arial" w:hAnsi="Arial" w:cs="Arial"/>
              </w:rPr>
              <w:t>.2</w:t>
            </w:r>
            <w:r>
              <w:rPr>
                <w:rFonts w:ascii="Arial" w:hAnsi="Arial" w:cs="Arial"/>
              </w:rPr>
              <w:t>1</w:t>
            </w:r>
          </w:p>
        </w:tc>
        <w:tc>
          <w:tcPr>
            <w:tcW w:w="8448" w:type="dxa"/>
          </w:tcPr>
          <w:p w14:paraId="70771107" w14:textId="77777777" w:rsidR="0018482C" w:rsidRPr="00DD0ED0" w:rsidRDefault="0018482C" w:rsidP="000326B1">
            <w:pPr>
              <w:jc w:val="both"/>
              <w:rPr>
                <w:rFonts w:ascii="Arial" w:hAnsi="Arial" w:cs="Arial"/>
              </w:rPr>
            </w:pPr>
            <w:r w:rsidRPr="00DD0ED0">
              <w:rPr>
                <w:rFonts w:ascii="Arial" w:hAnsi="Arial" w:cs="Arial"/>
              </w:rPr>
              <w:t>Het is niet toegestaan om opnames c.q. afbeeldingen van personen te maken zonder diens uitdrukkelijke toestemming.</w:t>
            </w:r>
          </w:p>
        </w:tc>
      </w:tr>
    </w:tbl>
    <w:p w14:paraId="0D2D137E" w14:textId="39FF1D00" w:rsidR="003C217E" w:rsidRDefault="003C217E" w:rsidP="003C217E">
      <w:pPr>
        <w:pStyle w:val="Kop2"/>
        <w:keepLines/>
        <w:tabs>
          <w:tab w:val="clear" w:pos="1440"/>
        </w:tabs>
        <w:spacing w:before="40" w:after="0" w:line="259" w:lineRule="auto"/>
        <w:ind w:left="0" w:firstLine="0"/>
      </w:pPr>
    </w:p>
    <w:p w14:paraId="4030756F" w14:textId="77777777" w:rsidR="00570E36" w:rsidRPr="003C217E" w:rsidRDefault="00570E36" w:rsidP="00570E36">
      <w:pPr>
        <w:pStyle w:val="Kop2"/>
        <w:keepLines/>
        <w:tabs>
          <w:tab w:val="clear" w:pos="1440"/>
        </w:tabs>
        <w:spacing w:before="40" w:after="0" w:line="259" w:lineRule="auto"/>
        <w:ind w:left="720" w:firstLine="0"/>
        <w:rPr>
          <w:rFonts w:ascii="Arial" w:hAnsi="Arial" w:cs="Arial"/>
        </w:rPr>
      </w:pPr>
      <w:bookmarkStart w:id="21" w:name="_Toc479595326"/>
      <w:proofErr w:type="spellStart"/>
      <w:r w:rsidRPr="003C217E">
        <w:rPr>
          <w:rFonts w:ascii="Arial" w:hAnsi="Arial" w:cs="Arial"/>
        </w:rPr>
        <w:t>Meerderjarige</w:t>
      </w:r>
      <w:proofErr w:type="spellEnd"/>
      <w:r w:rsidRPr="003C217E">
        <w:rPr>
          <w:rFonts w:ascii="Arial" w:hAnsi="Arial" w:cs="Arial"/>
        </w:rPr>
        <w:t xml:space="preserve"> </w:t>
      </w:r>
      <w:proofErr w:type="spellStart"/>
      <w:r w:rsidRPr="003C217E">
        <w:rPr>
          <w:rFonts w:ascii="Arial" w:hAnsi="Arial" w:cs="Arial"/>
        </w:rPr>
        <w:t>leerlingen</w:t>
      </w:r>
      <w:bookmarkEnd w:id="21"/>
      <w:proofErr w:type="spellEnd"/>
    </w:p>
    <w:p w14:paraId="1E15E929" w14:textId="0CFB9628" w:rsidR="00570E36" w:rsidRPr="003C217E" w:rsidRDefault="00570E36" w:rsidP="00570E36">
      <w:pPr>
        <w:rPr>
          <w:rFonts w:ascii="Arial" w:hAnsi="Arial" w:cs="Arial"/>
          <w:lang w:val="en-US"/>
        </w:rPr>
      </w:pPr>
      <w:r w:rsidRPr="003C217E">
        <w:rPr>
          <w:rFonts w:ascii="Arial" w:hAnsi="Arial" w:cs="Arial"/>
        </w:rPr>
        <w:t>Voor meerderjarige leerlingen gelden dezelfde regels als voor minderjarige leerlingen, Indien zij, met medeweten van de ouders, een akkoordverklaring bij hun sectordirecteur tekenen, geldt voor hen dat zij de rechten en plichten van hun ouders ten aanzien van de school overnemen.</w:t>
      </w:r>
    </w:p>
    <w:p w14:paraId="499E8876" w14:textId="337470E1" w:rsidR="00570E36" w:rsidRDefault="00570E36" w:rsidP="00570E36">
      <w:pPr>
        <w:rPr>
          <w:lang w:val="en-US"/>
        </w:rPr>
      </w:pPr>
    </w:p>
    <w:p w14:paraId="49A34477" w14:textId="64CAB535" w:rsidR="00570E36" w:rsidRDefault="00570E36" w:rsidP="00570E36">
      <w:pPr>
        <w:pStyle w:val="Kop2"/>
        <w:keepLines/>
        <w:tabs>
          <w:tab w:val="clear" w:pos="1440"/>
        </w:tabs>
        <w:spacing w:before="40" w:after="0" w:line="259" w:lineRule="auto"/>
        <w:ind w:left="720" w:firstLine="0"/>
        <w:rPr>
          <w:rFonts w:ascii="Arial" w:hAnsi="Arial" w:cs="Arial"/>
        </w:rPr>
      </w:pPr>
      <w:bookmarkStart w:id="22" w:name="_Toc479595327"/>
      <w:proofErr w:type="spellStart"/>
      <w:r w:rsidRPr="00570E36">
        <w:rPr>
          <w:rFonts w:ascii="Arial" w:hAnsi="Arial" w:cs="Arial"/>
        </w:rPr>
        <w:t>Vrijheid</w:t>
      </w:r>
      <w:proofErr w:type="spellEnd"/>
      <w:r w:rsidRPr="00570E36">
        <w:rPr>
          <w:rFonts w:ascii="Arial" w:hAnsi="Arial" w:cs="Arial"/>
        </w:rPr>
        <w:t xml:space="preserve"> van </w:t>
      </w:r>
      <w:proofErr w:type="spellStart"/>
      <w:r w:rsidRPr="00570E36">
        <w:rPr>
          <w:rFonts w:ascii="Arial" w:hAnsi="Arial" w:cs="Arial"/>
        </w:rPr>
        <w:t>meningsuiting</w:t>
      </w:r>
      <w:bookmarkEnd w:id="22"/>
      <w:proofErr w:type="spellEnd"/>
    </w:p>
    <w:p w14:paraId="4F96A38B" w14:textId="77777777" w:rsidR="00570E36" w:rsidRPr="00570E36" w:rsidRDefault="00570E36" w:rsidP="00570E36">
      <w:pPr>
        <w:rPr>
          <w:lang w:val="en-US"/>
        </w:rPr>
      </w:pPr>
    </w:p>
    <w:tbl>
      <w:tblPr>
        <w:tblStyle w:val="Tabelrasterlicht"/>
        <w:tblW w:w="0" w:type="auto"/>
        <w:tblLook w:val="04A0" w:firstRow="1" w:lastRow="0" w:firstColumn="1" w:lastColumn="0" w:noHBand="0" w:noVBand="1"/>
      </w:tblPr>
      <w:tblGrid>
        <w:gridCol w:w="704"/>
        <w:gridCol w:w="8306"/>
      </w:tblGrid>
      <w:tr w:rsidR="00570E36" w:rsidRPr="00570E36" w14:paraId="20848D63" w14:textId="77777777" w:rsidTr="00825E74">
        <w:tc>
          <w:tcPr>
            <w:tcW w:w="704" w:type="dxa"/>
          </w:tcPr>
          <w:p w14:paraId="178664DF" w14:textId="22B3B954" w:rsidR="00570E36" w:rsidRPr="00570E36" w:rsidRDefault="00570E36" w:rsidP="00825E74">
            <w:pPr>
              <w:rPr>
                <w:rFonts w:ascii="Arial" w:hAnsi="Arial" w:cs="Arial"/>
              </w:rPr>
            </w:pPr>
            <w:r w:rsidRPr="00570E36">
              <w:rPr>
                <w:rFonts w:ascii="Arial" w:hAnsi="Arial" w:cs="Arial"/>
              </w:rPr>
              <w:t>8.</w:t>
            </w:r>
            <w:r>
              <w:rPr>
                <w:rFonts w:ascii="Arial" w:hAnsi="Arial" w:cs="Arial"/>
              </w:rPr>
              <w:t>22</w:t>
            </w:r>
          </w:p>
        </w:tc>
        <w:tc>
          <w:tcPr>
            <w:tcW w:w="8306" w:type="dxa"/>
          </w:tcPr>
          <w:p w14:paraId="19D8781C" w14:textId="77777777" w:rsidR="00570E36" w:rsidRPr="00570E36" w:rsidRDefault="00570E36" w:rsidP="00825E74">
            <w:pPr>
              <w:jc w:val="both"/>
              <w:rPr>
                <w:rFonts w:ascii="Arial" w:hAnsi="Arial" w:cs="Arial"/>
              </w:rPr>
            </w:pPr>
            <w:r w:rsidRPr="00570E36">
              <w:rPr>
                <w:rFonts w:ascii="Arial" w:hAnsi="Arial" w:cs="Arial"/>
              </w:rPr>
              <w:t>Een ieder heeft de vrijheid zijn mening op school te uiten binnen de grenzen die de identiteit en de doelstelling van de school daaraan stellen. De leerlingen dienen elkaars mening en die van anderen te respecteren. Uitingen die discriminerend of beledigend zijn worden niet toegestaan.</w:t>
            </w:r>
          </w:p>
        </w:tc>
      </w:tr>
      <w:tr w:rsidR="00570E36" w:rsidRPr="00570E36" w14:paraId="07592A6D" w14:textId="77777777" w:rsidTr="00825E74">
        <w:tc>
          <w:tcPr>
            <w:tcW w:w="704" w:type="dxa"/>
          </w:tcPr>
          <w:p w14:paraId="1830BFD2" w14:textId="27010E67" w:rsidR="00570E36" w:rsidRPr="00570E36" w:rsidRDefault="00570E36" w:rsidP="00825E74">
            <w:pPr>
              <w:rPr>
                <w:rFonts w:ascii="Arial" w:hAnsi="Arial" w:cs="Arial"/>
              </w:rPr>
            </w:pPr>
            <w:r w:rsidRPr="00570E36">
              <w:rPr>
                <w:rFonts w:ascii="Arial" w:hAnsi="Arial" w:cs="Arial"/>
              </w:rPr>
              <w:t>8.2</w:t>
            </w:r>
            <w:r>
              <w:rPr>
                <w:rFonts w:ascii="Arial" w:hAnsi="Arial" w:cs="Arial"/>
              </w:rPr>
              <w:t>3</w:t>
            </w:r>
          </w:p>
        </w:tc>
        <w:tc>
          <w:tcPr>
            <w:tcW w:w="8306" w:type="dxa"/>
          </w:tcPr>
          <w:p w14:paraId="213B9F40" w14:textId="30143BAF" w:rsidR="00570E36" w:rsidRPr="00570E36" w:rsidRDefault="00570E36" w:rsidP="00825E74">
            <w:pPr>
              <w:jc w:val="both"/>
              <w:rPr>
                <w:rFonts w:ascii="Arial" w:hAnsi="Arial" w:cs="Arial"/>
              </w:rPr>
            </w:pPr>
            <w:r w:rsidRPr="00570E36">
              <w:rPr>
                <w:rFonts w:ascii="Arial" w:hAnsi="Arial" w:cs="Arial"/>
              </w:rPr>
              <w:t>Iedereen die zich beledigd voelt, kan dit kenbaar maken bij de mentor</w:t>
            </w:r>
            <w:r>
              <w:rPr>
                <w:rFonts w:ascii="Arial" w:hAnsi="Arial" w:cs="Arial"/>
              </w:rPr>
              <w:t>-coach</w:t>
            </w:r>
            <w:r w:rsidRPr="00570E36">
              <w:rPr>
                <w:rFonts w:ascii="Arial" w:hAnsi="Arial" w:cs="Arial"/>
              </w:rPr>
              <w:t>.</w:t>
            </w:r>
          </w:p>
        </w:tc>
      </w:tr>
    </w:tbl>
    <w:p w14:paraId="02BD58B7" w14:textId="04531334" w:rsidR="00570E36" w:rsidRDefault="00570E36" w:rsidP="00570E36">
      <w:pPr>
        <w:spacing w:after="0"/>
      </w:pPr>
    </w:p>
    <w:p w14:paraId="02146ED0" w14:textId="072AA490" w:rsidR="00570E36" w:rsidRDefault="00570E36" w:rsidP="00570E36">
      <w:pPr>
        <w:spacing w:after="0"/>
      </w:pPr>
    </w:p>
    <w:p w14:paraId="09F7E2AF" w14:textId="54E039D6" w:rsidR="00570E36" w:rsidRDefault="00570E36" w:rsidP="00570E36">
      <w:pPr>
        <w:spacing w:after="0"/>
      </w:pPr>
    </w:p>
    <w:p w14:paraId="3917AC45" w14:textId="77777777" w:rsidR="00570E36" w:rsidRDefault="00570E36" w:rsidP="00570E36">
      <w:pPr>
        <w:spacing w:after="0"/>
      </w:pPr>
    </w:p>
    <w:p w14:paraId="3501120A" w14:textId="3F9FF49F" w:rsidR="00570E36" w:rsidRDefault="00570E36" w:rsidP="00570E36">
      <w:pPr>
        <w:pStyle w:val="Kop2"/>
        <w:keepLines/>
        <w:tabs>
          <w:tab w:val="clear" w:pos="1440"/>
        </w:tabs>
        <w:spacing w:before="40" w:after="0" w:line="259" w:lineRule="auto"/>
        <w:ind w:left="720" w:firstLine="0"/>
        <w:rPr>
          <w:rFonts w:ascii="Arial" w:hAnsi="Arial" w:cs="Arial"/>
        </w:rPr>
      </w:pPr>
      <w:bookmarkStart w:id="23" w:name="_Toc479595328"/>
      <w:proofErr w:type="spellStart"/>
      <w:r w:rsidRPr="00570E36">
        <w:rPr>
          <w:rFonts w:ascii="Arial" w:hAnsi="Arial" w:cs="Arial"/>
        </w:rPr>
        <w:lastRenderedPageBreak/>
        <w:t>Aanwezigheid</w:t>
      </w:r>
      <w:bookmarkEnd w:id="23"/>
      <w:proofErr w:type="spellEnd"/>
    </w:p>
    <w:tbl>
      <w:tblPr>
        <w:tblStyle w:val="Tabelrasterlicht"/>
        <w:tblW w:w="0" w:type="auto"/>
        <w:tblLook w:val="04A0" w:firstRow="1" w:lastRow="0" w:firstColumn="1" w:lastColumn="0" w:noHBand="0" w:noVBand="1"/>
      </w:tblPr>
      <w:tblGrid>
        <w:gridCol w:w="704"/>
        <w:gridCol w:w="8306"/>
      </w:tblGrid>
      <w:tr w:rsidR="00570E36" w:rsidRPr="00570E36" w14:paraId="73BED3A9" w14:textId="77777777" w:rsidTr="00825E74">
        <w:tc>
          <w:tcPr>
            <w:tcW w:w="704" w:type="dxa"/>
          </w:tcPr>
          <w:p w14:paraId="051DCDE6" w14:textId="435856F9" w:rsidR="00570E36" w:rsidRPr="00570E36" w:rsidRDefault="00570E36" w:rsidP="00825E74">
            <w:pPr>
              <w:rPr>
                <w:rFonts w:ascii="Arial" w:hAnsi="Arial" w:cs="Arial"/>
              </w:rPr>
            </w:pPr>
            <w:r>
              <w:rPr>
                <w:rFonts w:ascii="Arial" w:hAnsi="Arial" w:cs="Arial"/>
              </w:rPr>
              <w:t>8</w:t>
            </w:r>
            <w:r w:rsidRPr="00570E36">
              <w:rPr>
                <w:rFonts w:ascii="Arial" w:hAnsi="Arial" w:cs="Arial"/>
              </w:rPr>
              <w:t>.</w:t>
            </w:r>
            <w:r>
              <w:rPr>
                <w:rFonts w:ascii="Arial" w:hAnsi="Arial" w:cs="Arial"/>
              </w:rPr>
              <w:t>24</w:t>
            </w:r>
          </w:p>
        </w:tc>
        <w:tc>
          <w:tcPr>
            <w:tcW w:w="8306" w:type="dxa"/>
          </w:tcPr>
          <w:p w14:paraId="6370A6E0" w14:textId="77777777" w:rsidR="00570E36" w:rsidRPr="00570E36" w:rsidRDefault="00570E36" w:rsidP="00825E74">
            <w:pPr>
              <w:jc w:val="both"/>
              <w:rPr>
                <w:rFonts w:ascii="Arial" w:hAnsi="Arial" w:cs="Arial"/>
              </w:rPr>
            </w:pPr>
            <w:r w:rsidRPr="00570E36">
              <w:rPr>
                <w:rFonts w:ascii="Arial" w:hAnsi="Arial" w:cs="Arial"/>
              </w:rPr>
              <w:t>Leerlingen zijn verplicht de lessen te volgen volgens het voor hun geldende rooster. Dit geldt ook voor de overige door de school georganiseerde en voor de leerlingen verplichte activiteiten.</w:t>
            </w:r>
          </w:p>
        </w:tc>
      </w:tr>
      <w:tr w:rsidR="00570E36" w:rsidRPr="00570E36" w14:paraId="3F0CECB6" w14:textId="77777777" w:rsidTr="00825E74">
        <w:tc>
          <w:tcPr>
            <w:tcW w:w="704" w:type="dxa"/>
          </w:tcPr>
          <w:p w14:paraId="5800E89E" w14:textId="780C5BCE" w:rsidR="00570E36" w:rsidRPr="00570E36" w:rsidRDefault="00570E36" w:rsidP="00825E74">
            <w:pPr>
              <w:rPr>
                <w:rFonts w:ascii="Arial" w:hAnsi="Arial" w:cs="Arial"/>
              </w:rPr>
            </w:pPr>
            <w:r>
              <w:rPr>
                <w:rFonts w:ascii="Arial" w:hAnsi="Arial" w:cs="Arial"/>
              </w:rPr>
              <w:t>8</w:t>
            </w:r>
            <w:r w:rsidRPr="00570E36">
              <w:rPr>
                <w:rFonts w:ascii="Arial" w:hAnsi="Arial" w:cs="Arial"/>
              </w:rPr>
              <w:t>.</w:t>
            </w:r>
            <w:r>
              <w:rPr>
                <w:rFonts w:ascii="Arial" w:hAnsi="Arial" w:cs="Arial"/>
              </w:rPr>
              <w:t>25</w:t>
            </w:r>
          </w:p>
        </w:tc>
        <w:tc>
          <w:tcPr>
            <w:tcW w:w="8306" w:type="dxa"/>
          </w:tcPr>
          <w:p w14:paraId="35E8CCFE" w14:textId="1E7B5AD4" w:rsidR="00570E36" w:rsidRPr="00570E36" w:rsidRDefault="00570E36" w:rsidP="00825E74">
            <w:pPr>
              <w:jc w:val="both"/>
              <w:rPr>
                <w:rFonts w:ascii="Arial" w:hAnsi="Arial" w:cs="Arial"/>
              </w:rPr>
            </w:pPr>
            <w:r w:rsidRPr="00570E36">
              <w:rPr>
                <w:rFonts w:ascii="Arial" w:hAnsi="Arial" w:cs="Arial"/>
              </w:rPr>
              <w:t xml:space="preserve">Wie één of meer lessen moet verzuimen, wendt zich met een schriftelijk verzoek, ondertekend door één van de ouders, tot de </w:t>
            </w:r>
            <w:r w:rsidR="001759B1">
              <w:rPr>
                <w:rFonts w:ascii="Arial" w:hAnsi="Arial" w:cs="Arial"/>
              </w:rPr>
              <w:t xml:space="preserve">conciërge die de afwezigheid verwerkt in </w:t>
            </w:r>
            <w:proofErr w:type="spellStart"/>
            <w:r w:rsidR="001759B1">
              <w:rPr>
                <w:rFonts w:ascii="Arial" w:hAnsi="Arial" w:cs="Arial"/>
              </w:rPr>
              <w:t>SOMToday</w:t>
            </w:r>
            <w:proofErr w:type="spellEnd"/>
            <w:r w:rsidRPr="00570E36">
              <w:rPr>
                <w:rFonts w:ascii="Arial" w:hAnsi="Arial" w:cs="Arial"/>
              </w:rPr>
              <w:t>. Wie zonder voorafgaande toestemming afwezig is geweest, dient een, door één van de ouders ondertekende, schriftelijke kennisgeving van de reden van absentie in te leveren bij de daartoe aangewezen persoon</w:t>
            </w:r>
            <w:r w:rsidR="001759B1">
              <w:rPr>
                <w:rFonts w:ascii="Arial" w:hAnsi="Arial" w:cs="Arial"/>
              </w:rPr>
              <w:t xml:space="preserve">. Indien de conciërge twijfel heeft over het verzuim, schakelt hij altijd mentor-coach of teamleider in. </w:t>
            </w:r>
            <w:r w:rsidRPr="00570E36">
              <w:rPr>
                <w:rFonts w:ascii="Arial" w:hAnsi="Arial" w:cs="Arial"/>
              </w:rPr>
              <w:t xml:space="preserve"> </w:t>
            </w:r>
          </w:p>
        </w:tc>
      </w:tr>
      <w:tr w:rsidR="00570E36" w:rsidRPr="00570E36" w14:paraId="1A948507" w14:textId="77777777" w:rsidTr="00825E74">
        <w:tc>
          <w:tcPr>
            <w:tcW w:w="704" w:type="dxa"/>
          </w:tcPr>
          <w:p w14:paraId="6DE1E40C" w14:textId="3FA52D82" w:rsidR="00570E36" w:rsidRPr="00570E36" w:rsidRDefault="001759B1" w:rsidP="00825E74">
            <w:pPr>
              <w:rPr>
                <w:rFonts w:ascii="Arial" w:hAnsi="Arial" w:cs="Arial"/>
              </w:rPr>
            </w:pPr>
            <w:r>
              <w:rPr>
                <w:rFonts w:ascii="Arial" w:hAnsi="Arial" w:cs="Arial"/>
              </w:rPr>
              <w:t>8</w:t>
            </w:r>
            <w:r w:rsidR="00570E36" w:rsidRPr="00570E36">
              <w:rPr>
                <w:rFonts w:ascii="Arial" w:hAnsi="Arial" w:cs="Arial"/>
              </w:rPr>
              <w:t>.</w:t>
            </w:r>
            <w:r>
              <w:rPr>
                <w:rFonts w:ascii="Arial" w:hAnsi="Arial" w:cs="Arial"/>
              </w:rPr>
              <w:t>26</w:t>
            </w:r>
          </w:p>
        </w:tc>
        <w:tc>
          <w:tcPr>
            <w:tcW w:w="8306" w:type="dxa"/>
          </w:tcPr>
          <w:p w14:paraId="460DCD94" w14:textId="447574ED" w:rsidR="00570E36" w:rsidRPr="00570E36" w:rsidRDefault="00570E36" w:rsidP="001759B1">
            <w:pPr>
              <w:jc w:val="both"/>
              <w:rPr>
                <w:rFonts w:ascii="Arial" w:hAnsi="Arial" w:cs="Arial"/>
              </w:rPr>
            </w:pPr>
            <w:r w:rsidRPr="00570E36">
              <w:rPr>
                <w:rFonts w:ascii="Arial" w:hAnsi="Arial" w:cs="Arial"/>
              </w:rPr>
              <w:t xml:space="preserve">De leerling is elke dag op school beschikbaar voor activiteiten die tussen 8.00 en 16.30 uur plaatsvinden. Voor bijzondere activiteiten geldt deze beschikbaarheid ook buiten de genoemde tijden. Ontheffing van deze verplichting kan op verzoek van de ouders van een minderjarige leerling verleend worden door de </w:t>
            </w:r>
            <w:r w:rsidR="001759B1">
              <w:rPr>
                <w:rFonts w:ascii="Arial" w:hAnsi="Arial" w:cs="Arial"/>
              </w:rPr>
              <w:t>team</w:t>
            </w:r>
            <w:r w:rsidRPr="00570E36">
              <w:rPr>
                <w:rFonts w:ascii="Arial" w:hAnsi="Arial" w:cs="Arial"/>
              </w:rPr>
              <w:t>leider.</w:t>
            </w:r>
          </w:p>
        </w:tc>
      </w:tr>
    </w:tbl>
    <w:p w14:paraId="2CC2AB10" w14:textId="77777777" w:rsidR="00570E36" w:rsidRPr="00570E36" w:rsidRDefault="00570E36" w:rsidP="00570E36">
      <w:pPr>
        <w:pStyle w:val="Kop2"/>
        <w:keepLines/>
        <w:tabs>
          <w:tab w:val="clear" w:pos="1440"/>
        </w:tabs>
        <w:spacing w:before="40" w:after="0" w:line="259" w:lineRule="auto"/>
        <w:ind w:left="720" w:firstLine="0"/>
        <w:rPr>
          <w:rFonts w:ascii="Arial" w:hAnsi="Arial" w:cs="Arial"/>
        </w:rPr>
      </w:pPr>
    </w:p>
    <w:p w14:paraId="4EC0245A" w14:textId="093A4DC8" w:rsidR="00570E36" w:rsidRDefault="00570E36" w:rsidP="00570E36">
      <w:pPr>
        <w:pStyle w:val="Kop2"/>
        <w:keepLines/>
        <w:tabs>
          <w:tab w:val="clear" w:pos="1440"/>
        </w:tabs>
        <w:spacing w:before="40" w:after="0" w:line="259" w:lineRule="auto"/>
        <w:ind w:left="720" w:firstLine="0"/>
        <w:rPr>
          <w:rFonts w:ascii="Arial" w:hAnsi="Arial" w:cs="Arial"/>
        </w:rPr>
      </w:pPr>
      <w:bookmarkStart w:id="24" w:name="_Toc479595329"/>
      <w:proofErr w:type="spellStart"/>
      <w:r w:rsidRPr="001759B1">
        <w:rPr>
          <w:rFonts w:ascii="Arial" w:hAnsi="Arial" w:cs="Arial"/>
        </w:rPr>
        <w:t>Straffen</w:t>
      </w:r>
      <w:bookmarkEnd w:id="24"/>
      <w:proofErr w:type="spellEnd"/>
      <w:r w:rsidRPr="001759B1">
        <w:rPr>
          <w:rFonts w:ascii="Arial" w:hAnsi="Arial" w:cs="Arial"/>
        </w:rPr>
        <w:t xml:space="preserve"> </w:t>
      </w:r>
    </w:p>
    <w:tbl>
      <w:tblPr>
        <w:tblStyle w:val="Tabelrasterlicht"/>
        <w:tblW w:w="0" w:type="auto"/>
        <w:tblLook w:val="04A0" w:firstRow="1" w:lastRow="0" w:firstColumn="1" w:lastColumn="0" w:noHBand="0" w:noVBand="1"/>
      </w:tblPr>
      <w:tblGrid>
        <w:gridCol w:w="704"/>
        <w:gridCol w:w="8306"/>
      </w:tblGrid>
      <w:tr w:rsidR="00570E36" w:rsidRPr="001759B1" w14:paraId="7F525306" w14:textId="77777777" w:rsidTr="00825E74">
        <w:tc>
          <w:tcPr>
            <w:tcW w:w="704" w:type="dxa"/>
          </w:tcPr>
          <w:p w14:paraId="3C3F5D1F" w14:textId="4D15D101" w:rsidR="00570E36" w:rsidRPr="001759B1" w:rsidRDefault="001759B1" w:rsidP="00825E74">
            <w:pPr>
              <w:rPr>
                <w:rFonts w:ascii="Arial" w:hAnsi="Arial" w:cs="Arial"/>
              </w:rPr>
            </w:pPr>
            <w:r>
              <w:rPr>
                <w:rFonts w:ascii="Arial" w:hAnsi="Arial" w:cs="Arial"/>
              </w:rPr>
              <w:t>8</w:t>
            </w:r>
            <w:r w:rsidR="00570E36" w:rsidRPr="001759B1">
              <w:rPr>
                <w:rFonts w:ascii="Arial" w:hAnsi="Arial" w:cs="Arial"/>
              </w:rPr>
              <w:t>.</w:t>
            </w:r>
            <w:r>
              <w:rPr>
                <w:rFonts w:ascii="Arial" w:hAnsi="Arial" w:cs="Arial"/>
              </w:rPr>
              <w:t>27</w:t>
            </w:r>
          </w:p>
        </w:tc>
        <w:tc>
          <w:tcPr>
            <w:tcW w:w="8306" w:type="dxa"/>
          </w:tcPr>
          <w:p w14:paraId="65E45297" w14:textId="562FF05D" w:rsidR="00570E36" w:rsidRPr="001759B1" w:rsidRDefault="00570E36" w:rsidP="00825E74">
            <w:pPr>
              <w:jc w:val="both"/>
              <w:rPr>
                <w:rFonts w:ascii="Arial" w:hAnsi="Arial" w:cs="Arial"/>
              </w:rPr>
            </w:pPr>
            <w:r w:rsidRPr="001759B1">
              <w:rPr>
                <w:rFonts w:ascii="Arial" w:hAnsi="Arial" w:cs="Arial"/>
              </w:rPr>
              <w:t xml:space="preserve">Bij het opleggen van de straf dient een redelijke verhouding te bestaan tussen de soort straf, de strafmaat en de ernst c.q. aard van de overtreding. Het moet duidelijk zijn voor welke overtreding de straf wordt gegeven. Bij de praktische uitvoering dient rekening gehouden te worden met de mogelijkheden van de leerling. De volgende straffen kunnen </w:t>
            </w:r>
            <w:r w:rsidR="001759B1">
              <w:rPr>
                <w:rFonts w:ascii="Arial" w:hAnsi="Arial" w:cs="Arial"/>
              </w:rPr>
              <w:t xml:space="preserve">onder andere </w:t>
            </w:r>
            <w:r w:rsidRPr="001759B1">
              <w:rPr>
                <w:rFonts w:ascii="Arial" w:hAnsi="Arial" w:cs="Arial"/>
              </w:rPr>
              <w:t xml:space="preserve">worden opgelegd: </w:t>
            </w:r>
          </w:p>
          <w:p w14:paraId="03414D04"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Een berisping;</w:t>
            </w:r>
          </w:p>
          <w:p w14:paraId="7B3443FA"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Het maken van schriftelijk strafwerk;</w:t>
            </w:r>
          </w:p>
          <w:p w14:paraId="1F20D080"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Nablijven;</w:t>
            </w:r>
          </w:p>
          <w:p w14:paraId="48EB80A9"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Gemiste lessen inhalen;</w:t>
            </w:r>
          </w:p>
          <w:p w14:paraId="0DB3BC26"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Opruimen van gemaakte rommel;</w:t>
            </w:r>
          </w:p>
          <w:p w14:paraId="4345AEBC" w14:textId="12E18BB1"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w:t>
            </w:r>
            <w:r w:rsidR="001759B1">
              <w:rPr>
                <w:rFonts w:ascii="Arial" w:hAnsi="Arial" w:cs="Arial"/>
              </w:rPr>
              <w:t>V</w:t>
            </w:r>
            <w:r w:rsidRPr="001759B1">
              <w:rPr>
                <w:rFonts w:ascii="Arial" w:hAnsi="Arial" w:cs="Arial"/>
              </w:rPr>
              <w:t>oorblijven’ op school;</w:t>
            </w:r>
          </w:p>
          <w:p w14:paraId="634D2D39"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Het (tijdelijk) innemen van een mobiele telefoon (ongeacht de waarde van de telefoon);</w:t>
            </w:r>
          </w:p>
          <w:p w14:paraId="22CCD620"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Het ontzeggen van de toegang tot één of meer lessen;</w:t>
            </w:r>
          </w:p>
          <w:p w14:paraId="273F4B1D"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Een schriftelijke officiële waarschuwing;</w:t>
            </w:r>
          </w:p>
          <w:p w14:paraId="423167EF" w14:textId="188A5116"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Een schorsing voor een dag oplopend tot ten hoog</w:t>
            </w:r>
            <w:r w:rsidR="002C5EAD">
              <w:rPr>
                <w:rFonts w:ascii="Arial" w:hAnsi="Arial" w:cs="Arial"/>
              </w:rPr>
              <w:t>s</w:t>
            </w:r>
            <w:r w:rsidRPr="001759B1">
              <w:rPr>
                <w:rFonts w:ascii="Arial" w:hAnsi="Arial" w:cs="Arial"/>
              </w:rPr>
              <w:t>te een week met schriftelijke opgave van de redenen aan de ouders van de betrokken leerling;</w:t>
            </w:r>
          </w:p>
          <w:p w14:paraId="7C6D11D7" w14:textId="77777777" w:rsidR="00570E36" w:rsidRPr="001759B1" w:rsidRDefault="00570E36" w:rsidP="00825E74">
            <w:pPr>
              <w:pStyle w:val="Lijstalinea"/>
              <w:numPr>
                <w:ilvl w:val="0"/>
                <w:numId w:val="12"/>
              </w:numPr>
              <w:jc w:val="both"/>
              <w:rPr>
                <w:rFonts w:ascii="Arial" w:hAnsi="Arial" w:cs="Arial"/>
              </w:rPr>
            </w:pPr>
            <w:r w:rsidRPr="001759B1">
              <w:rPr>
                <w:rFonts w:ascii="Arial" w:hAnsi="Arial" w:cs="Arial"/>
              </w:rPr>
              <w:t>Definitieve verwijdering. Voor schorsing en verwijdering gelden wettelijke voorschriften.</w:t>
            </w:r>
          </w:p>
        </w:tc>
        <w:bookmarkStart w:id="25" w:name="_GoBack"/>
        <w:bookmarkEnd w:id="25"/>
      </w:tr>
      <w:tr w:rsidR="00570E36" w:rsidRPr="001759B1" w14:paraId="2F98C66E" w14:textId="77777777" w:rsidTr="00825E74">
        <w:tc>
          <w:tcPr>
            <w:tcW w:w="704" w:type="dxa"/>
          </w:tcPr>
          <w:p w14:paraId="1447F901" w14:textId="4E29151D" w:rsidR="00570E36" w:rsidRPr="001759B1" w:rsidRDefault="001759B1" w:rsidP="00825E74">
            <w:pPr>
              <w:rPr>
                <w:rFonts w:ascii="Arial" w:hAnsi="Arial" w:cs="Arial"/>
              </w:rPr>
            </w:pPr>
            <w:r>
              <w:rPr>
                <w:rFonts w:ascii="Arial" w:hAnsi="Arial" w:cs="Arial"/>
              </w:rPr>
              <w:t>8</w:t>
            </w:r>
            <w:r w:rsidR="00570E36" w:rsidRPr="001759B1">
              <w:rPr>
                <w:rFonts w:ascii="Arial" w:hAnsi="Arial" w:cs="Arial"/>
              </w:rPr>
              <w:t>.2</w:t>
            </w:r>
            <w:r>
              <w:rPr>
                <w:rFonts w:ascii="Arial" w:hAnsi="Arial" w:cs="Arial"/>
              </w:rPr>
              <w:t>8</w:t>
            </w:r>
          </w:p>
        </w:tc>
        <w:tc>
          <w:tcPr>
            <w:tcW w:w="8306" w:type="dxa"/>
          </w:tcPr>
          <w:p w14:paraId="28285D87" w14:textId="35E6268E" w:rsidR="00570E36" w:rsidRPr="001759B1" w:rsidRDefault="00570E36" w:rsidP="00825E74">
            <w:pPr>
              <w:jc w:val="both"/>
              <w:rPr>
                <w:rFonts w:ascii="Arial" w:hAnsi="Arial" w:cs="Arial"/>
              </w:rPr>
            </w:pPr>
            <w:r w:rsidRPr="001759B1">
              <w:rPr>
                <w:rFonts w:ascii="Arial" w:hAnsi="Arial" w:cs="Arial"/>
              </w:rPr>
              <w:t>Strafwerk</w:t>
            </w:r>
            <w:r w:rsidR="001759B1">
              <w:rPr>
                <w:rFonts w:ascii="Arial" w:hAnsi="Arial" w:cs="Arial"/>
              </w:rPr>
              <w:t xml:space="preserve"> </w:t>
            </w:r>
            <w:r w:rsidRPr="001759B1">
              <w:rPr>
                <w:rFonts w:ascii="Arial" w:hAnsi="Arial" w:cs="Arial"/>
              </w:rPr>
              <w:t xml:space="preserve">dat door een medewerker is gegeven, behoort op tijd te worden ingeleverd, ook zonder dat erom gevraagd wordt. Wie zijn straf niet op de afgesproken tijd klaar heeft, kan de toegang tot de lessen geweigerd worden, totdat de straf naar genoegen van de medewerker gemaakt is. </w:t>
            </w:r>
          </w:p>
        </w:tc>
      </w:tr>
    </w:tbl>
    <w:p w14:paraId="13014141" w14:textId="77777777" w:rsidR="00570E36" w:rsidRDefault="00570E36" w:rsidP="00570E36">
      <w:pPr>
        <w:rPr>
          <w:lang w:val="en-US"/>
        </w:rPr>
      </w:pPr>
    </w:p>
    <w:p w14:paraId="746A326B" w14:textId="77777777" w:rsidR="001759B1" w:rsidRPr="001759B1" w:rsidRDefault="001759B1" w:rsidP="001759B1">
      <w:pPr>
        <w:pStyle w:val="Kop2"/>
        <w:rPr>
          <w:rFonts w:ascii="Arial" w:hAnsi="Arial" w:cs="Arial"/>
        </w:rPr>
      </w:pPr>
      <w:bookmarkStart w:id="26" w:name="_Toc479595330"/>
      <w:proofErr w:type="spellStart"/>
      <w:r w:rsidRPr="001759B1">
        <w:rPr>
          <w:rFonts w:ascii="Arial" w:hAnsi="Arial" w:cs="Arial"/>
        </w:rPr>
        <w:t>Reglement</w:t>
      </w:r>
      <w:proofErr w:type="spellEnd"/>
      <w:r w:rsidRPr="001759B1">
        <w:rPr>
          <w:rFonts w:ascii="Arial" w:hAnsi="Arial" w:cs="Arial"/>
        </w:rPr>
        <w:t xml:space="preserve"> </w:t>
      </w:r>
      <w:proofErr w:type="spellStart"/>
      <w:r w:rsidRPr="001759B1">
        <w:rPr>
          <w:rFonts w:ascii="Arial" w:hAnsi="Arial" w:cs="Arial"/>
        </w:rPr>
        <w:t>seksisme</w:t>
      </w:r>
      <w:proofErr w:type="spellEnd"/>
      <w:r w:rsidRPr="001759B1">
        <w:rPr>
          <w:rFonts w:ascii="Arial" w:hAnsi="Arial" w:cs="Arial"/>
        </w:rPr>
        <w:t xml:space="preserve">, </w:t>
      </w:r>
      <w:proofErr w:type="spellStart"/>
      <w:r w:rsidRPr="001759B1">
        <w:rPr>
          <w:rFonts w:ascii="Arial" w:hAnsi="Arial" w:cs="Arial"/>
        </w:rPr>
        <w:t>racisme</w:t>
      </w:r>
      <w:proofErr w:type="spellEnd"/>
      <w:r w:rsidRPr="001759B1">
        <w:rPr>
          <w:rFonts w:ascii="Arial" w:hAnsi="Arial" w:cs="Arial"/>
        </w:rPr>
        <w:t xml:space="preserve">, </w:t>
      </w:r>
      <w:proofErr w:type="spellStart"/>
      <w:r w:rsidRPr="001759B1">
        <w:rPr>
          <w:rFonts w:ascii="Arial" w:hAnsi="Arial" w:cs="Arial"/>
        </w:rPr>
        <w:t>agressie</w:t>
      </w:r>
      <w:proofErr w:type="spellEnd"/>
      <w:r w:rsidRPr="001759B1">
        <w:rPr>
          <w:rFonts w:ascii="Arial" w:hAnsi="Arial" w:cs="Arial"/>
        </w:rPr>
        <w:t xml:space="preserve"> en </w:t>
      </w:r>
      <w:proofErr w:type="spellStart"/>
      <w:r w:rsidRPr="001759B1">
        <w:rPr>
          <w:rFonts w:ascii="Arial" w:hAnsi="Arial" w:cs="Arial"/>
        </w:rPr>
        <w:t>intimidatie</w:t>
      </w:r>
      <w:bookmarkEnd w:id="26"/>
      <w:proofErr w:type="spellEnd"/>
    </w:p>
    <w:tbl>
      <w:tblPr>
        <w:tblStyle w:val="Tabelrasterlicht"/>
        <w:tblW w:w="0" w:type="auto"/>
        <w:tblLook w:val="04A0" w:firstRow="1" w:lastRow="0" w:firstColumn="1" w:lastColumn="0" w:noHBand="0" w:noVBand="1"/>
      </w:tblPr>
      <w:tblGrid>
        <w:gridCol w:w="704"/>
        <w:gridCol w:w="8306"/>
      </w:tblGrid>
      <w:tr w:rsidR="001759B1" w:rsidRPr="001759B1" w14:paraId="1F0AFD69" w14:textId="77777777" w:rsidTr="00825E74">
        <w:tc>
          <w:tcPr>
            <w:tcW w:w="704" w:type="dxa"/>
          </w:tcPr>
          <w:p w14:paraId="291D2849" w14:textId="6779F1EF" w:rsidR="001759B1" w:rsidRPr="001759B1" w:rsidRDefault="001759B1" w:rsidP="00825E74">
            <w:pPr>
              <w:rPr>
                <w:rFonts w:ascii="Arial" w:hAnsi="Arial" w:cs="Arial"/>
              </w:rPr>
            </w:pPr>
            <w:r>
              <w:rPr>
                <w:rFonts w:ascii="Arial" w:hAnsi="Arial" w:cs="Arial"/>
              </w:rPr>
              <w:t>8</w:t>
            </w:r>
            <w:r w:rsidRPr="001759B1">
              <w:rPr>
                <w:rFonts w:ascii="Arial" w:hAnsi="Arial" w:cs="Arial"/>
              </w:rPr>
              <w:t>.</w:t>
            </w:r>
            <w:r>
              <w:rPr>
                <w:rFonts w:ascii="Arial" w:hAnsi="Arial" w:cs="Arial"/>
              </w:rPr>
              <w:t>29</w:t>
            </w:r>
          </w:p>
        </w:tc>
        <w:tc>
          <w:tcPr>
            <w:tcW w:w="8306" w:type="dxa"/>
          </w:tcPr>
          <w:p w14:paraId="5E9F4445" w14:textId="77777777" w:rsidR="001759B1" w:rsidRPr="001759B1" w:rsidRDefault="001759B1" w:rsidP="00825E74">
            <w:pPr>
              <w:jc w:val="both"/>
              <w:rPr>
                <w:rFonts w:ascii="Arial" w:hAnsi="Arial" w:cs="Arial"/>
              </w:rPr>
            </w:pPr>
            <w:r w:rsidRPr="001759B1">
              <w:rPr>
                <w:rFonts w:ascii="Arial" w:hAnsi="Arial" w:cs="Arial"/>
              </w:rPr>
              <w:t>De school is een samenwerkingsverband waarin mensen ongeacht ras, geslacht of leeftijd gelijkwaardig moeten kunnen functioneren.</w:t>
            </w:r>
          </w:p>
        </w:tc>
      </w:tr>
      <w:tr w:rsidR="001759B1" w:rsidRPr="001759B1" w14:paraId="35EB6670" w14:textId="77777777" w:rsidTr="00825E74">
        <w:tc>
          <w:tcPr>
            <w:tcW w:w="704" w:type="dxa"/>
          </w:tcPr>
          <w:p w14:paraId="03A85FAB" w14:textId="11943D0C" w:rsidR="001759B1" w:rsidRPr="001759B1" w:rsidRDefault="001759B1" w:rsidP="00825E74">
            <w:pPr>
              <w:rPr>
                <w:rFonts w:ascii="Arial" w:hAnsi="Arial" w:cs="Arial"/>
              </w:rPr>
            </w:pPr>
            <w:r>
              <w:rPr>
                <w:rFonts w:ascii="Arial" w:hAnsi="Arial" w:cs="Arial"/>
              </w:rPr>
              <w:t>8</w:t>
            </w:r>
            <w:r w:rsidRPr="001759B1">
              <w:rPr>
                <w:rFonts w:ascii="Arial" w:hAnsi="Arial" w:cs="Arial"/>
              </w:rPr>
              <w:t>.</w:t>
            </w:r>
            <w:r>
              <w:rPr>
                <w:rFonts w:ascii="Arial" w:hAnsi="Arial" w:cs="Arial"/>
              </w:rPr>
              <w:t>30</w:t>
            </w:r>
          </w:p>
        </w:tc>
        <w:tc>
          <w:tcPr>
            <w:tcW w:w="8306" w:type="dxa"/>
          </w:tcPr>
          <w:p w14:paraId="6D6AD146" w14:textId="77777777" w:rsidR="001759B1" w:rsidRPr="001759B1" w:rsidRDefault="001759B1" w:rsidP="00825E74">
            <w:pPr>
              <w:jc w:val="both"/>
              <w:rPr>
                <w:rFonts w:ascii="Arial" w:hAnsi="Arial" w:cs="Arial"/>
              </w:rPr>
            </w:pPr>
            <w:r w:rsidRPr="001759B1">
              <w:rPr>
                <w:rFonts w:ascii="Arial" w:hAnsi="Arial" w:cs="Arial"/>
              </w:rPr>
              <w:t>Van alle geledingen binnen de school - schoolleiding, docenten, onderwijsondersteunend personeel en leerlingen - wordt verwacht dat zij zich houden aan de gedragscodes van de school, gericht op het garanderen van gelijkwaardigheid van mannen en vrouwen, jongens en meisjes, blank en kleurling, sterk en zwak.</w:t>
            </w:r>
          </w:p>
        </w:tc>
      </w:tr>
      <w:tr w:rsidR="001759B1" w:rsidRPr="001759B1" w14:paraId="002FBF4E" w14:textId="77777777" w:rsidTr="00825E74">
        <w:tc>
          <w:tcPr>
            <w:tcW w:w="704" w:type="dxa"/>
          </w:tcPr>
          <w:p w14:paraId="22C5A1D8" w14:textId="0A8B8F6D" w:rsidR="001759B1" w:rsidRPr="001759B1" w:rsidRDefault="001759B1" w:rsidP="00825E74">
            <w:pPr>
              <w:rPr>
                <w:rFonts w:ascii="Arial" w:hAnsi="Arial" w:cs="Arial"/>
              </w:rPr>
            </w:pPr>
            <w:r>
              <w:rPr>
                <w:rFonts w:ascii="Arial" w:hAnsi="Arial" w:cs="Arial"/>
              </w:rPr>
              <w:t>8</w:t>
            </w:r>
            <w:r w:rsidRPr="001759B1">
              <w:rPr>
                <w:rFonts w:ascii="Arial" w:hAnsi="Arial" w:cs="Arial"/>
              </w:rPr>
              <w:t>.3</w:t>
            </w:r>
            <w:r>
              <w:rPr>
                <w:rFonts w:ascii="Arial" w:hAnsi="Arial" w:cs="Arial"/>
              </w:rPr>
              <w:t>1</w:t>
            </w:r>
          </w:p>
        </w:tc>
        <w:tc>
          <w:tcPr>
            <w:tcW w:w="8306" w:type="dxa"/>
          </w:tcPr>
          <w:p w14:paraId="12DE9611" w14:textId="77777777" w:rsidR="001759B1" w:rsidRPr="001759B1" w:rsidRDefault="001759B1" w:rsidP="00825E74">
            <w:pPr>
              <w:jc w:val="both"/>
              <w:rPr>
                <w:rFonts w:ascii="Arial" w:hAnsi="Arial" w:cs="Arial"/>
              </w:rPr>
            </w:pPr>
            <w:r w:rsidRPr="001759B1">
              <w:rPr>
                <w:rFonts w:ascii="Arial" w:hAnsi="Arial" w:cs="Arial"/>
              </w:rPr>
              <w:t xml:space="preserve">Seksisme, seksuele intimidatie, (ongewenste) intimiteiten, racistische uitlatingen, agressief gedrag en (verbale, lichamelijke en geestelijke) intimidatie binnen de </w:t>
            </w:r>
            <w:r w:rsidRPr="001759B1">
              <w:rPr>
                <w:rFonts w:ascii="Arial" w:hAnsi="Arial" w:cs="Arial"/>
              </w:rPr>
              <w:lastRenderedPageBreak/>
              <w:t xml:space="preserve">school en tijdens schoolactiviteiten worden niet getolereerd, evenals (ongewenste) intimiteiten na schooltijd tussen personeel en leerlingen. </w:t>
            </w:r>
          </w:p>
        </w:tc>
      </w:tr>
      <w:tr w:rsidR="001759B1" w:rsidRPr="001759B1" w14:paraId="5494213D" w14:textId="77777777" w:rsidTr="00825E74">
        <w:tc>
          <w:tcPr>
            <w:tcW w:w="704" w:type="dxa"/>
          </w:tcPr>
          <w:p w14:paraId="42CABE7F" w14:textId="66222045" w:rsidR="001759B1" w:rsidRPr="001759B1" w:rsidRDefault="001759B1" w:rsidP="00825E74">
            <w:pPr>
              <w:rPr>
                <w:rFonts w:ascii="Arial" w:hAnsi="Arial" w:cs="Arial"/>
              </w:rPr>
            </w:pPr>
            <w:r>
              <w:rPr>
                <w:rFonts w:ascii="Arial" w:hAnsi="Arial" w:cs="Arial"/>
              </w:rPr>
              <w:lastRenderedPageBreak/>
              <w:t>8</w:t>
            </w:r>
            <w:r w:rsidRPr="001759B1">
              <w:rPr>
                <w:rFonts w:ascii="Arial" w:hAnsi="Arial" w:cs="Arial"/>
              </w:rPr>
              <w:t>.</w:t>
            </w:r>
            <w:r>
              <w:rPr>
                <w:rFonts w:ascii="Arial" w:hAnsi="Arial" w:cs="Arial"/>
              </w:rPr>
              <w:t>32</w:t>
            </w:r>
          </w:p>
        </w:tc>
        <w:tc>
          <w:tcPr>
            <w:tcW w:w="8306" w:type="dxa"/>
          </w:tcPr>
          <w:p w14:paraId="76FAD997" w14:textId="77777777" w:rsidR="001759B1" w:rsidRPr="001759B1" w:rsidRDefault="001759B1" w:rsidP="00825E74">
            <w:pPr>
              <w:jc w:val="both"/>
              <w:rPr>
                <w:rFonts w:ascii="Arial" w:hAnsi="Arial" w:cs="Arial"/>
              </w:rPr>
            </w:pPr>
            <w:r w:rsidRPr="001759B1">
              <w:rPr>
                <w:rFonts w:ascii="Arial" w:hAnsi="Arial" w:cs="Arial"/>
              </w:rPr>
              <w:t>Het streven naar gelijkwaardigheid binnen de school en tijdens schoolactiviteiten houdt in dat de volgende gedragingen als niet-acceptabel beschouwd worden:</w:t>
            </w:r>
          </w:p>
          <w:p w14:paraId="107A5AB6"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Seksueel getinte of vernederende toespelingen en insinuaties of vragen naar uiterlijk gedrag;</w:t>
            </w:r>
          </w:p>
          <w:p w14:paraId="40F6BE7A"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Handtastelijkheden die als vernederend (kunnen) worden ervaren;</w:t>
            </w:r>
          </w:p>
          <w:p w14:paraId="54F6174D"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Verbale (seksuele) intimidatie;</w:t>
            </w:r>
          </w:p>
          <w:p w14:paraId="7FE8BBA9"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Lichamelijke (seksuele) intimidatie;</w:t>
            </w:r>
          </w:p>
          <w:p w14:paraId="1E7448AB"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Geestelijke (seksuele) intimidatie;</w:t>
            </w:r>
          </w:p>
          <w:p w14:paraId="6E148EC7"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Racistische uitlatingen;</w:t>
            </w:r>
          </w:p>
          <w:p w14:paraId="25B64D26"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Agressief gedrag;</w:t>
            </w:r>
          </w:p>
          <w:p w14:paraId="5DBA7129" w14:textId="77777777" w:rsidR="001759B1" w:rsidRPr="001759B1" w:rsidRDefault="001759B1" w:rsidP="00825E74">
            <w:pPr>
              <w:pStyle w:val="Lijstalinea"/>
              <w:numPr>
                <w:ilvl w:val="0"/>
                <w:numId w:val="13"/>
              </w:numPr>
              <w:jc w:val="both"/>
              <w:rPr>
                <w:rFonts w:ascii="Arial" w:hAnsi="Arial" w:cs="Arial"/>
              </w:rPr>
            </w:pPr>
            <w:r w:rsidRPr="001759B1">
              <w:rPr>
                <w:rFonts w:ascii="Arial" w:hAnsi="Arial" w:cs="Arial"/>
              </w:rPr>
              <w:t xml:space="preserve">(Ongewenste) intimiteiten. </w:t>
            </w:r>
          </w:p>
        </w:tc>
      </w:tr>
      <w:tr w:rsidR="001759B1" w:rsidRPr="001759B1" w14:paraId="54BE4077" w14:textId="77777777" w:rsidTr="00825E74">
        <w:tc>
          <w:tcPr>
            <w:tcW w:w="704" w:type="dxa"/>
          </w:tcPr>
          <w:p w14:paraId="51CBF7DA" w14:textId="0F5587BA" w:rsidR="001759B1" w:rsidRPr="001759B1" w:rsidRDefault="001759B1" w:rsidP="00825E74">
            <w:pPr>
              <w:rPr>
                <w:rFonts w:ascii="Arial" w:hAnsi="Arial" w:cs="Arial"/>
              </w:rPr>
            </w:pPr>
            <w:r>
              <w:rPr>
                <w:rFonts w:ascii="Arial" w:hAnsi="Arial" w:cs="Arial"/>
              </w:rPr>
              <w:t>8</w:t>
            </w:r>
            <w:r w:rsidRPr="001759B1">
              <w:rPr>
                <w:rFonts w:ascii="Arial" w:hAnsi="Arial" w:cs="Arial"/>
              </w:rPr>
              <w:t>.</w:t>
            </w:r>
            <w:r>
              <w:rPr>
                <w:rFonts w:ascii="Arial" w:hAnsi="Arial" w:cs="Arial"/>
              </w:rPr>
              <w:t>33</w:t>
            </w:r>
          </w:p>
        </w:tc>
        <w:tc>
          <w:tcPr>
            <w:tcW w:w="8306" w:type="dxa"/>
          </w:tcPr>
          <w:p w14:paraId="18F0461B" w14:textId="77777777" w:rsidR="001759B1" w:rsidRPr="001759B1" w:rsidRDefault="001759B1" w:rsidP="00825E74">
            <w:pPr>
              <w:jc w:val="both"/>
              <w:rPr>
                <w:rFonts w:ascii="Arial" w:hAnsi="Arial" w:cs="Arial"/>
              </w:rPr>
            </w:pPr>
            <w:r w:rsidRPr="001759B1">
              <w:rPr>
                <w:rFonts w:ascii="Arial" w:hAnsi="Arial" w:cs="Arial"/>
              </w:rPr>
              <w:t xml:space="preserve">De school distantieert zich van (digitaal) beeldend en schriftelijk materiaal waarin mensen worden voorgesteld als minderwaardig of als lustobject. </w:t>
            </w:r>
          </w:p>
        </w:tc>
      </w:tr>
      <w:tr w:rsidR="001759B1" w:rsidRPr="001759B1" w14:paraId="1CC059F0" w14:textId="77777777" w:rsidTr="00825E74">
        <w:tc>
          <w:tcPr>
            <w:tcW w:w="704" w:type="dxa"/>
          </w:tcPr>
          <w:p w14:paraId="21BBFA16" w14:textId="4C153EA6" w:rsidR="001759B1" w:rsidRPr="001759B1" w:rsidRDefault="001759B1" w:rsidP="00825E74">
            <w:pPr>
              <w:rPr>
                <w:rFonts w:ascii="Arial" w:hAnsi="Arial" w:cs="Arial"/>
              </w:rPr>
            </w:pPr>
            <w:r>
              <w:rPr>
                <w:rFonts w:ascii="Arial" w:hAnsi="Arial" w:cs="Arial"/>
              </w:rPr>
              <w:t>8</w:t>
            </w:r>
            <w:r w:rsidRPr="001759B1">
              <w:rPr>
                <w:rFonts w:ascii="Arial" w:hAnsi="Arial" w:cs="Arial"/>
              </w:rPr>
              <w:t>.</w:t>
            </w:r>
            <w:r>
              <w:rPr>
                <w:rFonts w:ascii="Arial" w:hAnsi="Arial" w:cs="Arial"/>
              </w:rPr>
              <w:t>34</w:t>
            </w:r>
          </w:p>
        </w:tc>
        <w:tc>
          <w:tcPr>
            <w:tcW w:w="8306" w:type="dxa"/>
          </w:tcPr>
          <w:p w14:paraId="4375E433" w14:textId="77777777" w:rsidR="001759B1" w:rsidRPr="001759B1" w:rsidRDefault="001759B1" w:rsidP="00825E74">
            <w:pPr>
              <w:jc w:val="both"/>
              <w:rPr>
                <w:rFonts w:ascii="Arial" w:hAnsi="Arial" w:cs="Arial"/>
              </w:rPr>
            </w:pPr>
            <w:r w:rsidRPr="001759B1">
              <w:rPr>
                <w:rFonts w:ascii="Arial" w:hAnsi="Arial" w:cs="Arial"/>
              </w:rPr>
              <w:t xml:space="preserve">Affiches, (video)films, boeken en tijdschriften, foto’s, mms-afbeeldingen </w:t>
            </w:r>
            <w:proofErr w:type="spellStart"/>
            <w:r w:rsidRPr="001759B1">
              <w:rPr>
                <w:rFonts w:ascii="Arial" w:hAnsi="Arial" w:cs="Arial"/>
              </w:rPr>
              <w:t>etc</w:t>
            </w:r>
            <w:proofErr w:type="spellEnd"/>
            <w:r w:rsidRPr="001759B1">
              <w:rPr>
                <w:rFonts w:ascii="Arial" w:hAnsi="Arial" w:cs="Arial"/>
              </w:rPr>
              <w:t xml:space="preserve"> met een dergelijke inhoud mogen niet worden meegebracht en/of verspreid. </w:t>
            </w:r>
          </w:p>
        </w:tc>
      </w:tr>
      <w:tr w:rsidR="001759B1" w:rsidRPr="001759B1" w14:paraId="62B057B5" w14:textId="77777777" w:rsidTr="00825E74">
        <w:tc>
          <w:tcPr>
            <w:tcW w:w="704" w:type="dxa"/>
          </w:tcPr>
          <w:p w14:paraId="1A4704C3" w14:textId="5CA2E9C9" w:rsidR="001759B1" w:rsidRPr="001759B1" w:rsidRDefault="001759B1" w:rsidP="00825E74">
            <w:pPr>
              <w:rPr>
                <w:rFonts w:ascii="Arial" w:hAnsi="Arial" w:cs="Arial"/>
              </w:rPr>
            </w:pPr>
            <w:r>
              <w:rPr>
                <w:rFonts w:ascii="Arial" w:hAnsi="Arial" w:cs="Arial"/>
              </w:rPr>
              <w:t>8</w:t>
            </w:r>
            <w:r w:rsidRPr="001759B1">
              <w:rPr>
                <w:rFonts w:ascii="Arial" w:hAnsi="Arial" w:cs="Arial"/>
              </w:rPr>
              <w:t>.</w:t>
            </w:r>
            <w:r>
              <w:rPr>
                <w:rFonts w:ascii="Arial" w:hAnsi="Arial" w:cs="Arial"/>
              </w:rPr>
              <w:t>35</w:t>
            </w:r>
          </w:p>
        </w:tc>
        <w:tc>
          <w:tcPr>
            <w:tcW w:w="8306" w:type="dxa"/>
          </w:tcPr>
          <w:p w14:paraId="318E65A3" w14:textId="77777777" w:rsidR="001759B1" w:rsidRPr="001759B1" w:rsidRDefault="001759B1" w:rsidP="00825E74">
            <w:pPr>
              <w:jc w:val="both"/>
              <w:rPr>
                <w:rFonts w:ascii="Arial" w:hAnsi="Arial" w:cs="Arial"/>
              </w:rPr>
            </w:pPr>
            <w:r w:rsidRPr="001759B1">
              <w:rPr>
                <w:rFonts w:ascii="Arial" w:hAnsi="Arial" w:cs="Arial"/>
              </w:rPr>
              <w:t>In verband met klachten m.b.t. seksisme, seksuele intimidatie, ongewenste intimiteiten, racistische uitlatingen, agressief gedrag en (verbale, lichamelijke en geestelijke) intimidatie heeft de school een klachtenregeling opgesteld. Elke direct betrokkene die zich slachtoffer voelt van dergelijke ernstige zaken, kan een onderbouwde en gemotiveerde klacht (mondeling of schriftelijk) indienen via de vertrouwenspersonen van de school dan wel via een vertrouwenspersoon van SVO|PL. Deze laatste heeft geen binding met de school en is geheel onafhankelijk. Voor de verdere procedure verwijzen wij naar de klachtenregeling.</w:t>
            </w:r>
          </w:p>
          <w:p w14:paraId="3EDDEBEA" w14:textId="77777777" w:rsidR="001759B1" w:rsidRPr="001759B1" w:rsidRDefault="001759B1" w:rsidP="00825E74">
            <w:pPr>
              <w:jc w:val="both"/>
              <w:rPr>
                <w:rFonts w:ascii="Arial" w:hAnsi="Arial" w:cs="Arial"/>
              </w:rPr>
            </w:pPr>
          </w:p>
        </w:tc>
      </w:tr>
    </w:tbl>
    <w:p w14:paraId="0B08659D" w14:textId="554B9464" w:rsidR="00570E36" w:rsidRDefault="00570E36" w:rsidP="00570E36">
      <w:pPr>
        <w:rPr>
          <w:lang w:val="en-US"/>
        </w:rPr>
      </w:pPr>
    </w:p>
    <w:p w14:paraId="3271DCF6" w14:textId="77777777" w:rsidR="001759B1" w:rsidRPr="00570E36" w:rsidRDefault="001759B1" w:rsidP="00570E36">
      <w:pPr>
        <w:rPr>
          <w:lang w:val="en-US"/>
        </w:rPr>
      </w:pPr>
    </w:p>
    <w:p w14:paraId="116F801D" w14:textId="441B7029" w:rsidR="0018482C" w:rsidRPr="00570E36" w:rsidRDefault="00570E36" w:rsidP="00570E36">
      <w:pPr>
        <w:pStyle w:val="Kop1"/>
        <w:rPr>
          <w:rFonts w:ascii="Arial" w:hAnsi="Arial" w:cs="Arial"/>
        </w:rPr>
      </w:pPr>
      <w:bookmarkStart w:id="27" w:name="_Toc479595331"/>
      <w:r w:rsidRPr="00570E36">
        <w:rPr>
          <w:rFonts w:ascii="Arial" w:hAnsi="Arial" w:cs="Arial"/>
        </w:rPr>
        <w:t>9.</w:t>
      </w:r>
      <w:r w:rsidRPr="00570E36">
        <w:rPr>
          <w:rFonts w:ascii="Arial" w:hAnsi="Arial" w:cs="Arial"/>
        </w:rPr>
        <w:tab/>
      </w:r>
      <w:r w:rsidR="0018482C" w:rsidRPr="00570E36">
        <w:rPr>
          <w:rFonts w:ascii="Arial" w:hAnsi="Arial" w:cs="Arial"/>
        </w:rPr>
        <w:t>Schorsing en verwijdering van school</w:t>
      </w:r>
      <w:bookmarkEnd w:id="27"/>
      <w:r w:rsidR="0018482C" w:rsidRPr="00570E36">
        <w:rPr>
          <w:rFonts w:ascii="Arial" w:hAnsi="Arial" w:cs="Arial"/>
        </w:rPr>
        <w:t xml:space="preserve"> </w:t>
      </w:r>
    </w:p>
    <w:p w14:paraId="45A0BEE0" w14:textId="77777777" w:rsidR="00570E36" w:rsidRPr="00570E36" w:rsidRDefault="00570E36" w:rsidP="00570E36">
      <w:pPr>
        <w:rPr>
          <w:lang w:val="en-US"/>
        </w:rPr>
      </w:pPr>
    </w:p>
    <w:tbl>
      <w:tblPr>
        <w:tblStyle w:val="Tabelrasterlicht"/>
        <w:tblW w:w="0" w:type="auto"/>
        <w:tblLook w:val="04A0" w:firstRow="1" w:lastRow="0" w:firstColumn="1" w:lastColumn="0" w:noHBand="0" w:noVBand="1"/>
      </w:tblPr>
      <w:tblGrid>
        <w:gridCol w:w="704"/>
        <w:gridCol w:w="8306"/>
      </w:tblGrid>
      <w:tr w:rsidR="0018482C" w14:paraId="737E0F7F" w14:textId="77777777" w:rsidTr="000326B1">
        <w:tc>
          <w:tcPr>
            <w:tcW w:w="704" w:type="dxa"/>
          </w:tcPr>
          <w:p w14:paraId="7D928304" w14:textId="4FB435B8"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.1</w:t>
            </w:r>
          </w:p>
        </w:tc>
        <w:tc>
          <w:tcPr>
            <w:tcW w:w="8306" w:type="dxa"/>
          </w:tcPr>
          <w:p w14:paraId="78B93047" w14:textId="27ADF43D" w:rsidR="0018482C" w:rsidRPr="00570E36" w:rsidRDefault="0018482C" w:rsidP="000326B1">
            <w:pPr>
              <w:jc w:val="both"/>
              <w:rPr>
                <w:rFonts w:ascii="Arial" w:hAnsi="Arial" w:cs="Arial"/>
              </w:rPr>
            </w:pPr>
            <w:r w:rsidRPr="00570E36">
              <w:rPr>
                <w:rFonts w:ascii="Arial" w:hAnsi="Arial" w:cs="Arial"/>
              </w:rPr>
              <w:t xml:space="preserve">Een leerling kan pas geschorst worden nadat hij eerder een officiële waarschuwing gekregen heeft, waarvan de ouders mondeling en schriftelijk in kennis gesteld worden. Bij een in de ogen van de schoolleiding </w:t>
            </w:r>
            <w:r w:rsidR="00570E36">
              <w:rPr>
                <w:rFonts w:ascii="Arial" w:hAnsi="Arial" w:cs="Arial"/>
              </w:rPr>
              <w:t>ernstige</w:t>
            </w:r>
            <w:r w:rsidRPr="00570E36">
              <w:rPr>
                <w:rFonts w:ascii="Arial" w:hAnsi="Arial" w:cs="Arial"/>
              </w:rPr>
              <w:t xml:space="preserve"> schending van de schoolregels kan ook direct tot schorsing worden overgegaan. </w:t>
            </w:r>
          </w:p>
        </w:tc>
      </w:tr>
      <w:tr w:rsidR="0018482C" w14:paraId="2ED6552D" w14:textId="77777777" w:rsidTr="000326B1">
        <w:tc>
          <w:tcPr>
            <w:tcW w:w="704" w:type="dxa"/>
          </w:tcPr>
          <w:p w14:paraId="46257725" w14:textId="5FC60F4B"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.2</w:t>
            </w:r>
          </w:p>
        </w:tc>
        <w:tc>
          <w:tcPr>
            <w:tcW w:w="8306" w:type="dxa"/>
          </w:tcPr>
          <w:p w14:paraId="26589199" w14:textId="0A642B7F" w:rsidR="0018482C" w:rsidRPr="00570E36" w:rsidRDefault="0018482C" w:rsidP="000326B1">
            <w:pPr>
              <w:jc w:val="both"/>
              <w:rPr>
                <w:rFonts w:ascii="Arial" w:hAnsi="Arial" w:cs="Arial"/>
              </w:rPr>
            </w:pPr>
            <w:r w:rsidRPr="00570E36">
              <w:rPr>
                <w:rFonts w:ascii="Arial" w:hAnsi="Arial" w:cs="Arial"/>
              </w:rPr>
              <w:t xml:space="preserve">Van school verwijderd wordt de leerling die, na een schorsing, zich bij herhaling wanordelijk gedraagt, bezittingen van anderen wegneemt of beschadigt, vernielingen of beschadigingen aanricht aan het schoolgebouw of het meubilair, zich niet houdt aan de algemene gedragsregels, drugs gebruikt en/of doorgeeft, een gevaar vormt voor, dan wel een aantoonbaar nadelige invloed heeft op andere leerlingen. </w:t>
            </w:r>
          </w:p>
        </w:tc>
      </w:tr>
      <w:tr w:rsidR="0018482C" w14:paraId="71073D27" w14:textId="77777777" w:rsidTr="000326B1">
        <w:tc>
          <w:tcPr>
            <w:tcW w:w="704" w:type="dxa"/>
          </w:tcPr>
          <w:p w14:paraId="6F8E7AD5" w14:textId="6073C698"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.3</w:t>
            </w:r>
          </w:p>
        </w:tc>
        <w:tc>
          <w:tcPr>
            <w:tcW w:w="8306" w:type="dxa"/>
          </w:tcPr>
          <w:p w14:paraId="480B3544" w14:textId="546687F7" w:rsidR="0018482C" w:rsidRPr="00570E36" w:rsidRDefault="0018482C" w:rsidP="000326B1">
            <w:pPr>
              <w:jc w:val="both"/>
              <w:rPr>
                <w:rFonts w:ascii="Arial" w:hAnsi="Arial" w:cs="Arial"/>
              </w:rPr>
            </w:pPr>
            <w:r w:rsidRPr="00570E36">
              <w:rPr>
                <w:rFonts w:ascii="Arial" w:hAnsi="Arial" w:cs="Arial"/>
              </w:rPr>
              <w:t xml:space="preserve">De bovenbedoelde officiële schriftelijke waarschuwing wordt gegeven door </w:t>
            </w:r>
            <w:r w:rsidR="00570E36">
              <w:rPr>
                <w:rFonts w:ascii="Arial" w:hAnsi="Arial" w:cs="Arial"/>
              </w:rPr>
              <w:t>d</w:t>
            </w:r>
            <w:r w:rsidRPr="00570E36">
              <w:rPr>
                <w:rFonts w:ascii="Arial" w:hAnsi="Arial" w:cs="Arial"/>
              </w:rPr>
              <w:t xml:space="preserve">e </w:t>
            </w:r>
            <w:r w:rsidR="00570E36">
              <w:rPr>
                <w:rFonts w:ascii="Arial" w:hAnsi="Arial" w:cs="Arial"/>
              </w:rPr>
              <w:t>team</w:t>
            </w:r>
            <w:r w:rsidRPr="00570E36">
              <w:rPr>
                <w:rFonts w:ascii="Arial" w:hAnsi="Arial" w:cs="Arial"/>
              </w:rPr>
              <w:t xml:space="preserve">leider na overleg met de sectordirecteur. </w:t>
            </w:r>
          </w:p>
        </w:tc>
      </w:tr>
      <w:tr w:rsidR="0018482C" w14:paraId="0CB0E621" w14:textId="77777777" w:rsidTr="000326B1">
        <w:tc>
          <w:tcPr>
            <w:tcW w:w="704" w:type="dxa"/>
          </w:tcPr>
          <w:p w14:paraId="3DC1FE00" w14:textId="76149C83"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.4</w:t>
            </w:r>
          </w:p>
        </w:tc>
        <w:tc>
          <w:tcPr>
            <w:tcW w:w="8306" w:type="dxa"/>
          </w:tcPr>
          <w:p w14:paraId="563A1127" w14:textId="77D3BAF9" w:rsidR="0018482C" w:rsidRPr="00570E36" w:rsidRDefault="0018482C" w:rsidP="000326B1">
            <w:pPr>
              <w:jc w:val="both"/>
              <w:rPr>
                <w:rFonts w:ascii="Arial" w:hAnsi="Arial" w:cs="Arial"/>
              </w:rPr>
            </w:pPr>
            <w:r w:rsidRPr="00570E36">
              <w:rPr>
                <w:rFonts w:ascii="Arial" w:hAnsi="Arial" w:cs="Arial"/>
              </w:rPr>
              <w:t xml:space="preserve">De </w:t>
            </w:r>
            <w:r w:rsidR="00570E36">
              <w:rPr>
                <w:rFonts w:ascii="Arial" w:hAnsi="Arial" w:cs="Arial"/>
              </w:rPr>
              <w:t>team</w:t>
            </w:r>
            <w:r w:rsidRPr="00570E36">
              <w:rPr>
                <w:rFonts w:ascii="Arial" w:hAnsi="Arial" w:cs="Arial"/>
              </w:rPr>
              <w:t xml:space="preserve">leider beslist na </w:t>
            </w:r>
            <w:r w:rsidR="00570E36">
              <w:rPr>
                <w:rFonts w:ascii="Arial" w:hAnsi="Arial" w:cs="Arial"/>
              </w:rPr>
              <w:t>overleg met de sectordirecteur</w:t>
            </w:r>
            <w:r w:rsidRPr="00570E36">
              <w:rPr>
                <w:rFonts w:ascii="Arial" w:hAnsi="Arial" w:cs="Arial"/>
              </w:rPr>
              <w:t xml:space="preserve"> over schorsing voor één dag. </w:t>
            </w:r>
          </w:p>
        </w:tc>
      </w:tr>
      <w:tr w:rsidR="0018482C" w14:paraId="63D2E9E6" w14:textId="77777777" w:rsidTr="000326B1">
        <w:tc>
          <w:tcPr>
            <w:tcW w:w="704" w:type="dxa"/>
          </w:tcPr>
          <w:p w14:paraId="7979351C" w14:textId="121EF09B"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.5</w:t>
            </w:r>
          </w:p>
        </w:tc>
        <w:tc>
          <w:tcPr>
            <w:tcW w:w="8306" w:type="dxa"/>
          </w:tcPr>
          <w:p w14:paraId="39F76B0F" w14:textId="39701DCD" w:rsidR="0018482C" w:rsidRPr="00570E36" w:rsidRDefault="0018482C" w:rsidP="000326B1">
            <w:pPr>
              <w:jc w:val="both"/>
              <w:rPr>
                <w:rFonts w:ascii="Arial" w:hAnsi="Arial" w:cs="Arial"/>
              </w:rPr>
            </w:pPr>
            <w:r w:rsidRPr="00570E36">
              <w:rPr>
                <w:rFonts w:ascii="Arial" w:hAnsi="Arial" w:cs="Arial"/>
              </w:rPr>
              <w:t xml:space="preserve">De sectordirecteur kan met opgave van redenen en na ruggenspraak met de </w:t>
            </w:r>
            <w:r w:rsidR="00570E36">
              <w:rPr>
                <w:rFonts w:ascii="Arial" w:hAnsi="Arial" w:cs="Arial"/>
              </w:rPr>
              <w:t>algemeen directeur</w:t>
            </w:r>
            <w:r w:rsidRPr="00570E36">
              <w:rPr>
                <w:rFonts w:ascii="Arial" w:hAnsi="Arial" w:cs="Arial"/>
              </w:rPr>
              <w:t xml:space="preserve"> een leerling voor een periode van ten hoogste één week schorsen. Bij een schorsing langer dan één dag dient de inspectie</w:t>
            </w:r>
            <w:r w:rsidR="00570E36">
              <w:rPr>
                <w:rFonts w:ascii="Arial" w:hAnsi="Arial" w:cs="Arial"/>
              </w:rPr>
              <w:t xml:space="preserve"> en de leerplichtambtenaar</w:t>
            </w:r>
            <w:r w:rsidRPr="00570E36">
              <w:rPr>
                <w:rFonts w:ascii="Arial" w:hAnsi="Arial" w:cs="Arial"/>
              </w:rPr>
              <w:t xml:space="preserve"> door het bevoegd gezag of namens het bevoegd gezag onverwijld over de schorsing geïnformeerd te worden met opgave van redenen</w:t>
            </w:r>
          </w:p>
        </w:tc>
      </w:tr>
      <w:tr w:rsidR="0018482C" w14:paraId="3F07BE1D" w14:textId="77777777" w:rsidTr="000326B1">
        <w:tc>
          <w:tcPr>
            <w:tcW w:w="704" w:type="dxa"/>
          </w:tcPr>
          <w:p w14:paraId="2D641963" w14:textId="45EB60E4"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.6</w:t>
            </w:r>
          </w:p>
        </w:tc>
        <w:tc>
          <w:tcPr>
            <w:tcW w:w="8306" w:type="dxa"/>
          </w:tcPr>
          <w:p w14:paraId="742EB5F7" w14:textId="77777777" w:rsidR="0018482C" w:rsidRPr="00570E36" w:rsidRDefault="0018482C" w:rsidP="000326B1">
            <w:pPr>
              <w:jc w:val="both"/>
              <w:rPr>
                <w:rFonts w:ascii="Arial" w:hAnsi="Arial" w:cs="Arial"/>
              </w:rPr>
            </w:pPr>
            <w:r w:rsidRPr="00570E36">
              <w:rPr>
                <w:rFonts w:ascii="Arial" w:hAnsi="Arial" w:cs="Arial"/>
              </w:rPr>
              <w:t xml:space="preserve">Het besluit tot schorsing wordt schriftelijk aan de betrokkene en ook aan de ouders van de betrokkene meegedeeld. Bovendien wordt het bevoegd gezag geïnformeerd. </w:t>
            </w:r>
          </w:p>
        </w:tc>
      </w:tr>
      <w:tr w:rsidR="0018482C" w14:paraId="7C0B49D0" w14:textId="77777777" w:rsidTr="000326B1">
        <w:tc>
          <w:tcPr>
            <w:tcW w:w="704" w:type="dxa"/>
          </w:tcPr>
          <w:p w14:paraId="27154244" w14:textId="7818C60A" w:rsidR="0018482C" w:rsidRPr="00570E36" w:rsidRDefault="00570E36" w:rsidP="000326B1">
            <w:pPr>
              <w:rPr>
                <w:rFonts w:ascii="Arial" w:hAnsi="Arial" w:cs="Arial"/>
              </w:rPr>
            </w:pPr>
            <w:r>
              <w:rPr>
                <w:rFonts w:ascii="Arial" w:hAnsi="Arial" w:cs="Arial"/>
              </w:rPr>
              <w:lastRenderedPageBreak/>
              <w:t>9</w:t>
            </w:r>
            <w:r w:rsidR="0018482C" w:rsidRPr="00570E36">
              <w:rPr>
                <w:rFonts w:ascii="Arial" w:hAnsi="Arial" w:cs="Arial"/>
              </w:rPr>
              <w:t>.7</w:t>
            </w:r>
          </w:p>
        </w:tc>
        <w:tc>
          <w:tcPr>
            <w:tcW w:w="8306" w:type="dxa"/>
          </w:tcPr>
          <w:p w14:paraId="759BFB79" w14:textId="0C5CC5E3" w:rsidR="0018482C" w:rsidRPr="00570E36" w:rsidRDefault="0018482C" w:rsidP="000326B1">
            <w:pPr>
              <w:jc w:val="both"/>
              <w:rPr>
                <w:rFonts w:ascii="Arial" w:hAnsi="Arial" w:cs="Arial"/>
              </w:rPr>
            </w:pPr>
            <w:r w:rsidRPr="00570E36">
              <w:rPr>
                <w:rFonts w:ascii="Arial" w:hAnsi="Arial" w:cs="Arial"/>
              </w:rPr>
              <w:t xml:space="preserve">Verwijdering van school kan slechts geschieden door het bevoegd gezag op voordracht van de </w:t>
            </w:r>
            <w:r w:rsidR="00570E36">
              <w:rPr>
                <w:rFonts w:ascii="Arial" w:hAnsi="Arial" w:cs="Arial"/>
              </w:rPr>
              <w:t>algemeen directeur</w:t>
            </w:r>
            <w:r w:rsidRPr="00570E36">
              <w:rPr>
                <w:rFonts w:ascii="Arial" w:hAnsi="Arial" w:cs="Arial"/>
              </w:rPr>
              <w:t>. Bij een zeer ernstige inbreuk op de algemene gedragsregels kan tot onmiddellijke verwijdering besloten worden.</w:t>
            </w:r>
          </w:p>
        </w:tc>
      </w:tr>
      <w:tr w:rsidR="0018482C" w14:paraId="15AB6F4B" w14:textId="77777777" w:rsidTr="000326B1">
        <w:tc>
          <w:tcPr>
            <w:tcW w:w="704" w:type="dxa"/>
          </w:tcPr>
          <w:p w14:paraId="581BB050" w14:textId="20612D53"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.8</w:t>
            </w:r>
          </w:p>
        </w:tc>
        <w:tc>
          <w:tcPr>
            <w:tcW w:w="8306" w:type="dxa"/>
          </w:tcPr>
          <w:p w14:paraId="3947E1BA" w14:textId="77777777" w:rsidR="0018482C" w:rsidRPr="00570E36" w:rsidRDefault="0018482C" w:rsidP="000326B1">
            <w:pPr>
              <w:jc w:val="both"/>
              <w:rPr>
                <w:rFonts w:ascii="Arial" w:hAnsi="Arial" w:cs="Arial"/>
              </w:rPr>
            </w:pPr>
            <w:r w:rsidRPr="00570E36">
              <w:rPr>
                <w:rFonts w:ascii="Arial" w:hAnsi="Arial" w:cs="Arial"/>
              </w:rPr>
              <w:t>Het bevoegd gezag kan besluiten tot definitieve verwijdering van een leerling nadat deze en, indien de leerling nog niet de leeftijd van 18 jaar heeft bereikt, ook diens ouders in de gelegenheid zijn gesteld hierover te worden gehoord.</w:t>
            </w:r>
          </w:p>
        </w:tc>
      </w:tr>
      <w:tr w:rsidR="0018482C" w14:paraId="0241D08B" w14:textId="77777777" w:rsidTr="000326B1">
        <w:tc>
          <w:tcPr>
            <w:tcW w:w="704" w:type="dxa"/>
          </w:tcPr>
          <w:p w14:paraId="6CD9581A" w14:textId="69F3E2BD"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.9</w:t>
            </w:r>
          </w:p>
        </w:tc>
        <w:tc>
          <w:tcPr>
            <w:tcW w:w="8306" w:type="dxa"/>
          </w:tcPr>
          <w:p w14:paraId="6915BEB3" w14:textId="58E5E9B0" w:rsidR="0018482C" w:rsidRPr="00570E36" w:rsidRDefault="0018482C" w:rsidP="000326B1">
            <w:pPr>
              <w:jc w:val="both"/>
              <w:rPr>
                <w:rFonts w:ascii="Arial" w:hAnsi="Arial" w:cs="Arial"/>
              </w:rPr>
            </w:pPr>
            <w:r w:rsidRPr="00570E36">
              <w:rPr>
                <w:rFonts w:ascii="Arial" w:hAnsi="Arial" w:cs="Arial"/>
              </w:rPr>
              <w:t xml:space="preserve">Het besluit tot definitieve verwijdering van een leerling wordt schriftelijk en met opgave van redenen aan de leerling en ook aan diens ouders medegedeeld, waarbij tevens gewezen wordt op de inhoud van artikel </w:t>
            </w:r>
            <w:r w:rsidR="00570E36">
              <w:rPr>
                <w:rFonts w:ascii="Arial" w:hAnsi="Arial" w:cs="Arial"/>
              </w:rPr>
              <w:t>9</w:t>
            </w:r>
            <w:r w:rsidRPr="00570E36">
              <w:rPr>
                <w:rFonts w:ascii="Arial" w:hAnsi="Arial" w:cs="Arial"/>
              </w:rPr>
              <w:t>.10.</w:t>
            </w:r>
          </w:p>
        </w:tc>
      </w:tr>
      <w:tr w:rsidR="0018482C" w14:paraId="2439513D" w14:textId="77777777" w:rsidTr="000326B1">
        <w:tc>
          <w:tcPr>
            <w:tcW w:w="704" w:type="dxa"/>
          </w:tcPr>
          <w:p w14:paraId="31EA0D1C" w14:textId="338D0A1B"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.10</w:t>
            </w:r>
          </w:p>
        </w:tc>
        <w:tc>
          <w:tcPr>
            <w:tcW w:w="8306" w:type="dxa"/>
          </w:tcPr>
          <w:p w14:paraId="7B05AFE1" w14:textId="77777777" w:rsidR="0018482C" w:rsidRPr="00570E36" w:rsidRDefault="0018482C" w:rsidP="000326B1">
            <w:pPr>
              <w:jc w:val="both"/>
              <w:rPr>
                <w:rFonts w:ascii="Arial" w:hAnsi="Arial" w:cs="Arial"/>
              </w:rPr>
            </w:pPr>
            <w:r w:rsidRPr="00570E36">
              <w:rPr>
                <w:rFonts w:ascii="Arial" w:hAnsi="Arial" w:cs="Arial"/>
              </w:rPr>
              <w:t xml:space="preserve">Binnen dertig dagen na dagtekening van het besluit tot definitieve verwijdering kan de leerling en, indien deze nog niet de leeftijd van 18 jaren heeft bereikt, kunnen diens ouders het bevoegd gezag schriftelijk om herziening van het besluit verzoeken. </w:t>
            </w:r>
          </w:p>
        </w:tc>
      </w:tr>
      <w:tr w:rsidR="0018482C" w14:paraId="61CBB53A" w14:textId="77777777" w:rsidTr="000326B1">
        <w:tc>
          <w:tcPr>
            <w:tcW w:w="704" w:type="dxa"/>
          </w:tcPr>
          <w:p w14:paraId="45EE466F" w14:textId="0B9D645E"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.11</w:t>
            </w:r>
          </w:p>
        </w:tc>
        <w:tc>
          <w:tcPr>
            <w:tcW w:w="8306" w:type="dxa"/>
          </w:tcPr>
          <w:p w14:paraId="6110EFC8" w14:textId="77777777" w:rsidR="0018482C" w:rsidRPr="00570E36" w:rsidRDefault="0018482C" w:rsidP="000326B1">
            <w:pPr>
              <w:jc w:val="both"/>
              <w:rPr>
                <w:rFonts w:ascii="Arial" w:hAnsi="Arial" w:cs="Arial"/>
              </w:rPr>
            </w:pPr>
            <w:r w:rsidRPr="00570E36">
              <w:rPr>
                <w:rFonts w:ascii="Arial" w:hAnsi="Arial" w:cs="Arial"/>
              </w:rPr>
              <w:t>Het bevoegd gezag neemt binnen zes weken de beslissing op het verzoek tot herziening, echter pas nadat de leerling of indien deze nog niet de leeftijd van 18 jaren heeft bereikt, ook diens ouders de gelegenheid hebben gehad om adviezen of rapporten die op de beslissing op het verzoek tot herziening betrekking hebben, in te zien.</w:t>
            </w:r>
          </w:p>
        </w:tc>
      </w:tr>
      <w:tr w:rsidR="0018482C" w14:paraId="2E7D2FDF" w14:textId="77777777" w:rsidTr="000326B1">
        <w:tc>
          <w:tcPr>
            <w:tcW w:w="704" w:type="dxa"/>
          </w:tcPr>
          <w:p w14:paraId="5EF46FA6" w14:textId="171E64EB" w:rsidR="0018482C" w:rsidRPr="00570E36" w:rsidRDefault="00570E36" w:rsidP="000326B1">
            <w:pPr>
              <w:rPr>
                <w:rFonts w:ascii="Arial" w:hAnsi="Arial" w:cs="Arial"/>
              </w:rPr>
            </w:pPr>
            <w:r>
              <w:rPr>
                <w:rFonts w:ascii="Arial" w:hAnsi="Arial" w:cs="Arial"/>
              </w:rPr>
              <w:t>9</w:t>
            </w:r>
            <w:r w:rsidR="0018482C" w:rsidRPr="00570E36">
              <w:rPr>
                <w:rFonts w:ascii="Arial" w:hAnsi="Arial" w:cs="Arial"/>
              </w:rPr>
              <w:t>.12</w:t>
            </w:r>
          </w:p>
        </w:tc>
        <w:tc>
          <w:tcPr>
            <w:tcW w:w="8306" w:type="dxa"/>
          </w:tcPr>
          <w:p w14:paraId="626C1DA0" w14:textId="77777777" w:rsidR="0018482C" w:rsidRPr="00570E36" w:rsidRDefault="0018482C" w:rsidP="000326B1">
            <w:pPr>
              <w:jc w:val="both"/>
              <w:rPr>
                <w:rFonts w:ascii="Arial" w:hAnsi="Arial" w:cs="Arial"/>
              </w:rPr>
            </w:pPr>
            <w:r w:rsidRPr="00570E36">
              <w:rPr>
                <w:rFonts w:ascii="Arial" w:hAnsi="Arial" w:cs="Arial"/>
              </w:rPr>
              <w:t>Definitieve verwijdering van een leerplichtige leerling geschiedt slechts na overleg met de inspectie. Hangende dit overleg kan de leerling worden geschorst. Het overleg strekt er mede toe, na te gaan op welke andere wijze de betrokken leerling onderwijs zal kunnen volgen. In genoemd overleg wordt ook de Plaatsingscommissie Leerlingen dan wel de leerplichtambtenaar betrokken.</w:t>
            </w:r>
          </w:p>
          <w:p w14:paraId="68B979A9" w14:textId="77777777" w:rsidR="0018482C" w:rsidRPr="00570E36" w:rsidRDefault="0018482C" w:rsidP="000326B1">
            <w:pPr>
              <w:jc w:val="both"/>
              <w:rPr>
                <w:rFonts w:ascii="Arial" w:hAnsi="Arial" w:cs="Arial"/>
              </w:rPr>
            </w:pPr>
          </w:p>
        </w:tc>
      </w:tr>
    </w:tbl>
    <w:p w14:paraId="03CB69A4" w14:textId="77777777" w:rsidR="001759B1" w:rsidRDefault="0018482C" w:rsidP="001759B1">
      <w:pPr>
        <w:spacing w:after="0"/>
        <w:jc w:val="both"/>
        <w:rPr>
          <w:rFonts w:ascii="Arial" w:hAnsi="Arial" w:cs="Arial"/>
        </w:rPr>
      </w:pPr>
      <w:r>
        <w:br/>
      </w:r>
    </w:p>
    <w:p w14:paraId="37404D17" w14:textId="1A764A99" w:rsidR="001759B1" w:rsidRPr="001759B1" w:rsidRDefault="001759B1" w:rsidP="001759B1">
      <w:pPr>
        <w:pStyle w:val="Kop1"/>
        <w:rPr>
          <w:rFonts w:ascii="Arial" w:hAnsi="Arial" w:cs="Arial"/>
        </w:rPr>
      </w:pPr>
      <w:bookmarkStart w:id="28" w:name="_Toc479595332"/>
      <w:r w:rsidRPr="001759B1">
        <w:rPr>
          <w:rFonts w:ascii="Arial" w:hAnsi="Arial" w:cs="Arial"/>
        </w:rPr>
        <w:t>10.</w:t>
      </w:r>
      <w:r w:rsidRPr="001759B1">
        <w:rPr>
          <w:rFonts w:ascii="Arial" w:hAnsi="Arial" w:cs="Arial"/>
        </w:rPr>
        <w:tab/>
        <w:t>Genotmiddelen</w:t>
      </w:r>
      <w:bookmarkEnd w:id="28"/>
      <w:r w:rsidRPr="001759B1">
        <w:rPr>
          <w:rFonts w:ascii="Arial" w:hAnsi="Arial" w:cs="Arial"/>
        </w:rPr>
        <w:t xml:space="preserve"> </w:t>
      </w:r>
    </w:p>
    <w:p w14:paraId="38DA29C6" w14:textId="77777777" w:rsidR="001759B1" w:rsidRPr="001759B1" w:rsidRDefault="001759B1" w:rsidP="001759B1">
      <w:pPr>
        <w:pStyle w:val="Kop3"/>
        <w:rPr>
          <w:rFonts w:ascii="Arial" w:hAnsi="Arial" w:cs="Arial"/>
        </w:rPr>
      </w:pPr>
      <w:r w:rsidRPr="001759B1">
        <w:rPr>
          <w:rFonts w:ascii="Arial" w:hAnsi="Arial" w:cs="Arial"/>
        </w:rPr>
        <w:t xml:space="preserve"> </w:t>
      </w:r>
      <w:bookmarkStart w:id="29" w:name="_Toc479595333"/>
      <w:proofErr w:type="spellStart"/>
      <w:r w:rsidRPr="001759B1">
        <w:rPr>
          <w:rFonts w:ascii="Arial" w:hAnsi="Arial" w:cs="Arial"/>
        </w:rPr>
        <w:t>Roken</w:t>
      </w:r>
      <w:bookmarkEnd w:id="29"/>
      <w:proofErr w:type="spellEnd"/>
    </w:p>
    <w:tbl>
      <w:tblPr>
        <w:tblStyle w:val="Tabelrasterlicht"/>
        <w:tblW w:w="0" w:type="auto"/>
        <w:tblLook w:val="04A0" w:firstRow="1" w:lastRow="0" w:firstColumn="1" w:lastColumn="0" w:noHBand="0" w:noVBand="1"/>
      </w:tblPr>
      <w:tblGrid>
        <w:gridCol w:w="704"/>
        <w:gridCol w:w="8306"/>
      </w:tblGrid>
      <w:tr w:rsidR="001759B1" w:rsidRPr="001759B1" w14:paraId="219AFB5E" w14:textId="77777777" w:rsidTr="00825E74">
        <w:tc>
          <w:tcPr>
            <w:tcW w:w="704" w:type="dxa"/>
          </w:tcPr>
          <w:p w14:paraId="2481502C" w14:textId="5D42A451" w:rsidR="001759B1" w:rsidRPr="001759B1" w:rsidRDefault="001759B1" w:rsidP="00825E74">
            <w:pPr>
              <w:rPr>
                <w:rFonts w:ascii="Arial" w:hAnsi="Arial" w:cs="Arial"/>
              </w:rPr>
            </w:pPr>
            <w:r>
              <w:rPr>
                <w:rFonts w:ascii="Arial" w:hAnsi="Arial" w:cs="Arial"/>
              </w:rPr>
              <w:t>10</w:t>
            </w:r>
            <w:r w:rsidRPr="001759B1">
              <w:rPr>
                <w:rFonts w:ascii="Arial" w:hAnsi="Arial" w:cs="Arial"/>
              </w:rPr>
              <w:t>.1</w:t>
            </w:r>
          </w:p>
        </w:tc>
        <w:tc>
          <w:tcPr>
            <w:tcW w:w="8306" w:type="dxa"/>
          </w:tcPr>
          <w:p w14:paraId="0FED6727" w14:textId="77777777" w:rsidR="001759B1" w:rsidRPr="001759B1" w:rsidRDefault="001759B1" w:rsidP="00825E74">
            <w:pPr>
              <w:jc w:val="both"/>
              <w:rPr>
                <w:rFonts w:ascii="Arial" w:hAnsi="Arial" w:cs="Arial"/>
              </w:rPr>
            </w:pPr>
            <w:r w:rsidRPr="001759B1">
              <w:rPr>
                <w:rFonts w:ascii="Arial" w:hAnsi="Arial" w:cs="Arial"/>
              </w:rPr>
              <w:t xml:space="preserve">Elektronische sigaretten en </w:t>
            </w:r>
            <w:proofErr w:type="spellStart"/>
            <w:r w:rsidRPr="001759B1">
              <w:rPr>
                <w:rFonts w:ascii="Arial" w:hAnsi="Arial" w:cs="Arial"/>
              </w:rPr>
              <w:t>shishapennen</w:t>
            </w:r>
            <w:proofErr w:type="spellEnd"/>
            <w:r w:rsidRPr="001759B1">
              <w:rPr>
                <w:rFonts w:ascii="Arial" w:hAnsi="Arial" w:cs="Arial"/>
              </w:rPr>
              <w:t xml:space="preserve"> dan wel vergelijkbare producten vallen onder dezelfde, hieronder vermelde regels ten aanzien van het roken.</w:t>
            </w:r>
          </w:p>
        </w:tc>
      </w:tr>
      <w:tr w:rsidR="001759B1" w:rsidRPr="001759B1" w14:paraId="64ABB198" w14:textId="77777777" w:rsidTr="00825E74">
        <w:tc>
          <w:tcPr>
            <w:tcW w:w="704" w:type="dxa"/>
          </w:tcPr>
          <w:p w14:paraId="51AA0177" w14:textId="14D721F2" w:rsidR="001759B1" w:rsidRPr="001759B1" w:rsidRDefault="001759B1" w:rsidP="00825E74">
            <w:pPr>
              <w:rPr>
                <w:rFonts w:ascii="Arial" w:hAnsi="Arial" w:cs="Arial"/>
              </w:rPr>
            </w:pPr>
            <w:r>
              <w:rPr>
                <w:rFonts w:ascii="Arial" w:hAnsi="Arial" w:cs="Arial"/>
              </w:rPr>
              <w:t>10</w:t>
            </w:r>
            <w:r w:rsidRPr="001759B1">
              <w:rPr>
                <w:rFonts w:ascii="Arial" w:hAnsi="Arial" w:cs="Arial"/>
              </w:rPr>
              <w:t>.2</w:t>
            </w:r>
          </w:p>
        </w:tc>
        <w:tc>
          <w:tcPr>
            <w:tcW w:w="8306" w:type="dxa"/>
          </w:tcPr>
          <w:p w14:paraId="0207148A" w14:textId="6F31E5E4" w:rsidR="001759B1" w:rsidRPr="001759B1" w:rsidRDefault="001759B1" w:rsidP="00825E74">
            <w:pPr>
              <w:jc w:val="both"/>
              <w:rPr>
                <w:rFonts w:ascii="Arial" w:hAnsi="Arial" w:cs="Arial"/>
              </w:rPr>
            </w:pPr>
            <w:r w:rsidRPr="001759B1">
              <w:rPr>
                <w:rFonts w:ascii="Arial" w:hAnsi="Arial" w:cs="Arial"/>
              </w:rPr>
              <w:t>In het schoolgebouw</w:t>
            </w:r>
            <w:r>
              <w:rPr>
                <w:rFonts w:ascii="Arial" w:hAnsi="Arial" w:cs="Arial"/>
              </w:rPr>
              <w:t xml:space="preserve"> en op het schoolterrein</w:t>
            </w:r>
            <w:r w:rsidRPr="001759B1">
              <w:rPr>
                <w:rFonts w:ascii="Arial" w:hAnsi="Arial" w:cs="Arial"/>
              </w:rPr>
              <w:t xml:space="preserve"> wordt niet gerookt. Onze school is een openbaar gebouw. Volgens de wet mag </w:t>
            </w:r>
            <w:r>
              <w:rPr>
                <w:rFonts w:ascii="Arial" w:hAnsi="Arial" w:cs="Arial"/>
              </w:rPr>
              <w:t>hier dus</w:t>
            </w:r>
            <w:r w:rsidRPr="001759B1">
              <w:rPr>
                <w:rFonts w:ascii="Arial" w:hAnsi="Arial" w:cs="Arial"/>
              </w:rPr>
              <w:t xml:space="preserve"> niet worden gerookt. </w:t>
            </w:r>
          </w:p>
        </w:tc>
      </w:tr>
      <w:tr w:rsidR="001759B1" w:rsidRPr="001759B1" w14:paraId="49A1F063" w14:textId="77777777" w:rsidTr="00825E74">
        <w:tc>
          <w:tcPr>
            <w:tcW w:w="704" w:type="dxa"/>
          </w:tcPr>
          <w:p w14:paraId="29C90EA8" w14:textId="059D12F7" w:rsidR="001759B1" w:rsidRPr="001759B1" w:rsidRDefault="001759B1" w:rsidP="00825E74">
            <w:pPr>
              <w:rPr>
                <w:rFonts w:ascii="Arial" w:hAnsi="Arial" w:cs="Arial"/>
              </w:rPr>
            </w:pPr>
            <w:r>
              <w:rPr>
                <w:rFonts w:ascii="Arial" w:hAnsi="Arial" w:cs="Arial"/>
              </w:rPr>
              <w:t>10</w:t>
            </w:r>
            <w:r w:rsidRPr="001759B1">
              <w:rPr>
                <w:rFonts w:ascii="Arial" w:hAnsi="Arial" w:cs="Arial"/>
              </w:rPr>
              <w:t>.3</w:t>
            </w:r>
          </w:p>
        </w:tc>
        <w:tc>
          <w:tcPr>
            <w:tcW w:w="8306" w:type="dxa"/>
          </w:tcPr>
          <w:p w14:paraId="214405DF" w14:textId="13C5B104" w:rsidR="001759B1" w:rsidRPr="001759B1" w:rsidRDefault="001759B1" w:rsidP="00825E74">
            <w:pPr>
              <w:jc w:val="both"/>
              <w:rPr>
                <w:rFonts w:ascii="Arial" w:hAnsi="Arial" w:cs="Arial"/>
              </w:rPr>
            </w:pPr>
            <w:r w:rsidRPr="001759B1">
              <w:rPr>
                <w:rFonts w:ascii="Arial" w:hAnsi="Arial" w:cs="Arial"/>
              </w:rPr>
              <w:t>Tijdens (leerling)activiteiten die buiten de lesuren worden gehouden</w:t>
            </w:r>
            <w:r>
              <w:rPr>
                <w:rFonts w:ascii="Arial" w:hAnsi="Arial" w:cs="Arial"/>
              </w:rPr>
              <w:t xml:space="preserve"> mag ook niet gerookt worden.</w:t>
            </w:r>
            <w:r w:rsidRPr="001759B1">
              <w:rPr>
                <w:rFonts w:ascii="Arial" w:hAnsi="Arial" w:cs="Arial"/>
              </w:rPr>
              <w:t xml:space="preserve"> </w:t>
            </w:r>
          </w:p>
        </w:tc>
      </w:tr>
      <w:tr w:rsidR="001759B1" w:rsidRPr="001759B1" w14:paraId="310B537A" w14:textId="77777777" w:rsidTr="00825E74">
        <w:tc>
          <w:tcPr>
            <w:tcW w:w="704" w:type="dxa"/>
          </w:tcPr>
          <w:p w14:paraId="648FDE87" w14:textId="4FF8508B" w:rsidR="001759B1" w:rsidRPr="001759B1" w:rsidRDefault="001759B1" w:rsidP="00825E74">
            <w:pPr>
              <w:rPr>
                <w:rFonts w:ascii="Arial" w:hAnsi="Arial" w:cs="Arial"/>
              </w:rPr>
            </w:pPr>
            <w:r>
              <w:rPr>
                <w:rFonts w:ascii="Arial" w:hAnsi="Arial" w:cs="Arial"/>
              </w:rPr>
              <w:t>10</w:t>
            </w:r>
            <w:r w:rsidRPr="001759B1">
              <w:rPr>
                <w:rFonts w:ascii="Arial" w:hAnsi="Arial" w:cs="Arial"/>
              </w:rPr>
              <w:t>.4</w:t>
            </w:r>
          </w:p>
        </w:tc>
        <w:tc>
          <w:tcPr>
            <w:tcW w:w="8306" w:type="dxa"/>
          </w:tcPr>
          <w:p w14:paraId="7E58D5B4" w14:textId="77777777" w:rsidR="001759B1" w:rsidRPr="001759B1" w:rsidRDefault="001759B1" w:rsidP="00825E74">
            <w:pPr>
              <w:jc w:val="both"/>
              <w:rPr>
                <w:rFonts w:ascii="Arial" w:hAnsi="Arial" w:cs="Arial"/>
              </w:rPr>
            </w:pPr>
            <w:r w:rsidRPr="001759B1">
              <w:rPr>
                <w:rFonts w:ascii="Arial" w:hAnsi="Arial" w:cs="Arial"/>
              </w:rPr>
              <w:t xml:space="preserve">In gevallen die niet in de voorgaande regels worden genoemd, beslist de schoolleiding. </w:t>
            </w:r>
          </w:p>
        </w:tc>
      </w:tr>
    </w:tbl>
    <w:p w14:paraId="6DA17712" w14:textId="77777777" w:rsidR="001759B1" w:rsidRPr="001759B1" w:rsidRDefault="001759B1" w:rsidP="001759B1">
      <w:pPr>
        <w:pStyle w:val="Geenafstand"/>
        <w:rPr>
          <w:rFonts w:ascii="Arial" w:hAnsi="Arial" w:cs="Arial"/>
        </w:rPr>
      </w:pPr>
    </w:p>
    <w:p w14:paraId="1A8E372E" w14:textId="6A843992" w:rsidR="001759B1" w:rsidRPr="001759B1" w:rsidRDefault="001759B1" w:rsidP="001759B1">
      <w:pPr>
        <w:pStyle w:val="Geenafstand"/>
        <w:rPr>
          <w:rFonts w:ascii="Arial" w:hAnsi="Arial" w:cs="Arial"/>
        </w:rPr>
      </w:pPr>
      <w:r w:rsidRPr="001759B1">
        <w:rPr>
          <w:rFonts w:ascii="Arial" w:hAnsi="Arial" w:cs="Arial"/>
        </w:rPr>
        <w:t>Wanneer iemand de regels over roken overtreedt, wordt hij hierop aangesproken. Bij herhaling volgt een gesprek en wordt de leerling bestraft door nablijven na schooltijd en het maken van een extra opdracht. Bovendien worden de ouders op de hoogte gesteld.</w:t>
      </w:r>
    </w:p>
    <w:p w14:paraId="5CE79A9A" w14:textId="77777777" w:rsidR="001759B1" w:rsidRPr="001759B1" w:rsidRDefault="001759B1" w:rsidP="001759B1">
      <w:pPr>
        <w:pStyle w:val="Kop3"/>
        <w:rPr>
          <w:rFonts w:ascii="Arial" w:hAnsi="Arial" w:cs="Arial"/>
        </w:rPr>
      </w:pPr>
      <w:bookmarkStart w:id="30" w:name="_Toc479595334"/>
      <w:r w:rsidRPr="001759B1">
        <w:rPr>
          <w:rFonts w:ascii="Arial" w:hAnsi="Arial" w:cs="Arial"/>
        </w:rPr>
        <w:t>Alcohol</w:t>
      </w:r>
      <w:bookmarkEnd w:id="30"/>
    </w:p>
    <w:tbl>
      <w:tblPr>
        <w:tblStyle w:val="Tabelrasterlicht"/>
        <w:tblW w:w="0" w:type="auto"/>
        <w:tblLook w:val="04A0" w:firstRow="1" w:lastRow="0" w:firstColumn="1" w:lastColumn="0" w:noHBand="0" w:noVBand="1"/>
      </w:tblPr>
      <w:tblGrid>
        <w:gridCol w:w="704"/>
        <w:gridCol w:w="8306"/>
      </w:tblGrid>
      <w:tr w:rsidR="001759B1" w:rsidRPr="001759B1" w14:paraId="68C39F9C" w14:textId="77777777" w:rsidTr="00825E74">
        <w:tc>
          <w:tcPr>
            <w:tcW w:w="704" w:type="dxa"/>
          </w:tcPr>
          <w:p w14:paraId="3C22FD4E" w14:textId="5C4CD011" w:rsidR="001759B1" w:rsidRPr="001759B1" w:rsidRDefault="001759B1" w:rsidP="00825E74">
            <w:pPr>
              <w:rPr>
                <w:rFonts w:ascii="Arial" w:hAnsi="Arial" w:cs="Arial"/>
              </w:rPr>
            </w:pPr>
            <w:r>
              <w:rPr>
                <w:rFonts w:ascii="Arial" w:hAnsi="Arial" w:cs="Arial"/>
              </w:rPr>
              <w:t>10.5</w:t>
            </w:r>
          </w:p>
        </w:tc>
        <w:tc>
          <w:tcPr>
            <w:tcW w:w="8306" w:type="dxa"/>
          </w:tcPr>
          <w:p w14:paraId="255C80BD" w14:textId="77777777" w:rsidR="001759B1" w:rsidRPr="001759B1" w:rsidRDefault="001759B1" w:rsidP="00825E74">
            <w:pPr>
              <w:jc w:val="both"/>
              <w:rPr>
                <w:rFonts w:ascii="Arial" w:hAnsi="Arial" w:cs="Arial"/>
              </w:rPr>
            </w:pPr>
            <w:r w:rsidRPr="001759B1">
              <w:rPr>
                <w:rFonts w:ascii="Arial" w:hAnsi="Arial" w:cs="Arial"/>
              </w:rPr>
              <w:t>Op school is het tijdens lesdagen en op tijden waarop werk ten behoeve van het onderwijs wordt verricht, niet toegestaan onder invloed van alcohol te zijn. Wanneer een leerling onder invloed op school of de aangegeven plek van de activiteit verschijnt, zullen de ouders gewaarschuwd worden en zal hen verzocht worden hun zoon/dochter op te halen.</w:t>
            </w:r>
          </w:p>
        </w:tc>
      </w:tr>
      <w:tr w:rsidR="001759B1" w:rsidRPr="001759B1" w14:paraId="36FDB73A" w14:textId="77777777" w:rsidTr="00825E74">
        <w:tc>
          <w:tcPr>
            <w:tcW w:w="704" w:type="dxa"/>
          </w:tcPr>
          <w:p w14:paraId="33CF126B" w14:textId="7684F96B" w:rsidR="001759B1" w:rsidRPr="001759B1" w:rsidRDefault="001759B1" w:rsidP="00825E74">
            <w:pPr>
              <w:rPr>
                <w:rFonts w:ascii="Arial" w:hAnsi="Arial" w:cs="Arial"/>
              </w:rPr>
            </w:pPr>
            <w:r>
              <w:rPr>
                <w:rFonts w:ascii="Arial" w:hAnsi="Arial" w:cs="Arial"/>
              </w:rPr>
              <w:t>10.6</w:t>
            </w:r>
          </w:p>
        </w:tc>
        <w:tc>
          <w:tcPr>
            <w:tcW w:w="8306" w:type="dxa"/>
          </w:tcPr>
          <w:p w14:paraId="2A02582E" w14:textId="77777777" w:rsidR="001759B1" w:rsidRPr="001759B1" w:rsidRDefault="001759B1" w:rsidP="00825E74">
            <w:pPr>
              <w:jc w:val="both"/>
              <w:rPr>
                <w:rFonts w:ascii="Arial" w:hAnsi="Arial" w:cs="Arial"/>
              </w:rPr>
            </w:pPr>
            <w:r w:rsidRPr="001759B1">
              <w:rPr>
                <w:rFonts w:ascii="Arial" w:hAnsi="Arial" w:cs="Arial"/>
              </w:rPr>
              <w:t xml:space="preserve">Volgens de wet is het verboden alcohol te verkopen aan personen onder de 18 jaar. Op schoolfeesten, werkweken en andere bijeenkomsten c.q. activiteiten van de leerlingen van de school worden geen alcoholhoudende dranken verstrekt aan leerlingen onder de 18. </w:t>
            </w:r>
          </w:p>
        </w:tc>
      </w:tr>
      <w:tr w:rsidR="001759B1" w:rsidRPr="001759B1" w14:paraId="4FA5C62E" w14:textId="77777777" w:rsidTr="00825E74">
        <w:tc>
          <w:tcPr>
            <w:tcW w:w="704" w:type="dxa"/>
          </w:tcPr>
          <w:p w14:paraId="3E6AEFBB" w14:textId="69BCF4A5" w:rsidR="001759B1" w:rsidRPr="001759B1" w:rsidRDefault="001759B1" w:rsidP="00825E74">
            <w:pPr>
              <w:rPr>
                <w:rFonts w:ascii="Arial" w:hAnsi="Arial" w:cs="Arial"/>
              </w:rPr>
            </w:pPr>
            <w:r>
              <w:rPr>
                <w:rFonts w:ascii="Arial" w:hAnsi="Arial" w:cs="Arial"/>
              </w:rPr>
              <w:lastRenderedPageBreak/>
              <w:t>10.7</w:t>
            </w:r>
          </w:p>
        </w:tc>
        <w:tc>
          <w:tcPr>
            <w:tcW w:w="8306" w:type="dxa"/>
          </w:tcPr>
          <w:p w14:paraId="277BB399" w14:textId="77777777" w:rsidR="001759B1" w:rsidRPr="001759B1" w:rsidRDefault="001759B1" w:rsidP="00825E74">
            <w:pPr>
              <w:jc w:val="both"/>
              <w:rPr>
                <w:rFonts w:ascii="Arial" w:hAnsi="Arial" w:cs="Arial"/>
              </w:rPr>
            </w:pPr>
            <w:r w:rsidRPr="001759B1">
              <w:rPr>
                <w:rFonts w:ascii="Arial" w:hAnsi="Arial" w:cs="Arial"/>
              </w:rPr>
              <w:t>Het is verboden om op school, schoolfeesten, projectweken, een- of meerdaagse schoolreizen, uitwisselingen en andere onder de verantwoordelijkheid van de school georganiseerde bijeenkomsten alcoholhoudende drank bij zich te hebben. De school is gerechtigd een leerling de toegang tot een activiteit te ontzeggen als het vermoeden bestaat dat de leerling onder invloed van alcohol is.</w:t>
            </w:r>
          </w:p>
        </w:tc>
      </w:tr>
    </w:tbl>
    <w:p w14:paraId="2028E988" w14:textId="77777777" w:rsidR="001759B1" w:rsidRPr="001759B1" w:rsidRDefault="001759B1" w:rsidP="001759B1">
      <w:pPr>
        <w:pStyle w:val="Geenafstand"/>
        <w:rPr>
          <w:rFonts w:ascii="Arial" w:hAnsi="Arial" w:cs="Arial"/>
        </w:rPr>
      </w:pPr>
    </w:p>
    <w:p w14:paraId="25B0A522" w14:textId="23BCE1A3" w:rsidR="001759B1" w:rsidRPr="001759B1" w:rsidRDefault="001759B1" w:rsidP="001759B1">
      <w:pPr>
        <w:pStyle w:val="Geenafstand"/>
        <w:rPr>
          <w:rFonts w:ascii="Arial" w:hAnsi="Arial" w:cs="Arial"/>
        </w:rPr>
      </w:pPr>
      <w:r w:rsidRPr="001759B1">
        <w:rPr>
          <w:rFonts w:ascii="Arial" w:hAnsi="Arial" w:cs="Arial"/>
        </w:rPr>
        <w:t>Wanneer iemand de alcoholregels overtreedt, volgt een gesprek. Afhankelijk van de ernst van de overtreding en bij herhaling volgt schorsing. Wanneer de overtreding tijdens een buitenschoolse activiteit plaatsvindt, volgt bovendien uitsluiting van de activiteit of van de eerstvolgende activiteit(en).</w:t>
      </w:r>
    </w:p>
    <w:p w14:paraId="04BBDBB4" w14:textId="77777777" w:rsidR="001759B1" w:rsidRPr="001759B1" w:rsidRDefault="001759B1" w:rsidP="001759B1">
      <w:pPr>
        <w:pStyle w:val="Kop3"/>
        <w:rPr>
          <w:rFonts w:ascii="Arial" w:hAnsi="Arial" w:cs="Arial"/>
        </w:rPr>
      </w:pPr>
      <w:bookmarkStart w:id="31" w:name="_Toc479595335"/>
      <w:r w:rsidRPr="001759B1">
        <w:rPr>
          <w:rFonts w:ascii="Arial" w:hAnsi="Arial" w:cs="Arial"/>
        </w:rPr>
        <w:t>Cannabis</w:t>
      </w:r>
      <w:bookmarkEnd w:id="31"/>
      <w:r w:rsidRPr="001759B1">
        <w:rPr>
          <w:rFonts w:ascii="Arial" w:hAnsi="Arial" w:cs="Arial"/>
        </w:rPr>
        <w:t xml:space="preserve"> </w:t>
      </w:r>
    </w:p>
    <w:p w14:paraId="35E82D68" w14:textId="77777777" w:rsidR="001759B1" w:rsidRPr="001759B1" w:rsidRDefault="001759B1" w:rsidP="001759B1">
      <w:pPr>
        <w:jc w:val="both"/>
        <w:rPr>
          <w:rFonts w:ascii="Arial" w:hAnsi="Arial" w:cs="Arial"/>
        </w:rPr>
      </w:pPr>
      <w:r w:rsidRPr="001759B1">
        <w:rPr>
          <w:rFonts w:ascii="Arial" w:hAnsi="Arial" w:cs="Arial"/>
        </w:rPr>
        <w:t>Met cannabis wordt bedoeld: marihuana, wiet, hasj, en alle andere producten waarin cannabis verwerkt is.</w:t>
      </w:r>
    </w:p>
    <w:tbl>
      <w:tblPr>
        <w:tblStyle w:val="Tabelrasterlicht"/>
        <w:tblW w:w="0" w:type="auto"/>
        <w:tblLook w:val="04A0" w:firstRow="1" w:lastRow="0" w:firstColumn="1" w:lastColumn="0" w:noHBand="0" w:noVBand="1"/>
      </w:tblPr>
      <w:tblGrid>
        <w:gridCol w:w="846"/>
        <w:gridCol w:w="8164"/>
      </w:tblGrid>
      <w:tr w:rsidR="001759B1" w:rsidRPr="001759B1" w14:paraId="15ED5FCE" w14:textId="77777777" w:rsidTr="00825E74">
        <w:tc>
          <w:tcPr>
            <w:tcW w:w="846" w:type="dxa"/>
          </w:tcPr>
          <w:p w14:paraId="2722BE48" w14:textId="151C408C" w:rsidR="001759B1" w:rsidRPr="001759B1" w:rsidRDefault="001759B1" w:rsidP="00825E74">
            <w:pPr>
              <w:jc w:val="both"/>
              <w:rPr>
                <w:rFonts w:ascii="Arial" w:hAnsi="Arial" w:cs="Arial"/>
              </w:rPr>
            </w:pPr>
            <w:r>
              <w:rPr>
                <w:rFonts w:ascii="Arial" w:hAnsi="Arial" w:cs="Arial"/>
              </w:rPr>
              <w:t>10.8</w:t>
            </w:r>
          </w:p>
        </w:tc>
        <w:tc>
          <w:tcPr>
            <w:tcW w:w="8164" w:type="dxa"/>
          </w:tcPr>
          <w:p w14:paraId="7AEA9F47" w14:textId="77777777" w:rsidR="001759B1" w:rsidRPr="001759B1" w:rsidRDefault="001759B1" w:rsidP="00825E74">
            <w:pPr>
              <w:jc w:val="both"/>
              <w:rPr>
                <w:rFonts w:ascii="Arial" w:hAnsi="Arial" w:cs="Arial"/>
              </w:rPr>
            </w:pPr>
            <w:r w:rsidRPr="001759B1">
              <w:rPr>
                <w:rFonts w:ascii="Arial" w:hAnsi="Arial" w:cs="Arial"/>
              </w:rPr>
              <w:t>Het is volgens de wet verboden cannabisproducten in bezit te hebben, te verhandelen of te gebruiken. Op school is het bezit van cannabisproducten verboden.</w:t>
            </w:r>
          </w:p>
        </w:tc>
      </w:tr>
      <w:tr w:rsidR="001759B1" w:rsidRPr="001759B1" w14:paraId="461CCD01" w14:textId="77777777" w:rsidTr="00825E74">
        <w:tc>
          <w:tcPr>
            <w:tcW w:w="846" w:type="dxa"/>
          </w:tcPr>
          <w:p w14:paraId="4E8122CC" w14:textId="4F7C07A2" w:rsidR="001759B1" w:rsidRPr="001759B1" w:rsidRDefault="001759B1" w:rsidP="00825E74">
            <w:pPr>
              <w:jc w:val="both"/>
              <w:rPr>
                <w:rFonts w:ascii="Arial" w:hAnsi="Arial" w:cs="Arial"/>
              </w:rPr>
            </w:pPr>
            <w:r>
              <w:rPr>
                <w:rFonts w:ascii="Arial" w:hAnsi="Arial" w:cs="Arial"/>
              </w:rPr>
              <w:t>10.9</w:t>
            </w:r>
          </w:p>
        </w:tc>
        <w:tc>
          <w:tcPr>
            <w:tcW w:w="8164" w:type="dxa"/>
          </w:tcPr>
          <w:p w14:paraId="4B20D875" w14:textId="77777777" w:rsidR="001759B1" w:rsidRPr="001759B1" w:rsidRDefault="001759B1" w:rsidP="00825E74">
            <w:pPr>
              <w:jc w:val="both"/>
              <w:rPr>
                <w:rFonts w:ascii="Arial" w:hAnsi="Arial" w:cs="Arial"/>
              </w:rPr>
            </w:pPr>
            <w:r w:rsidRPr="001759B1">
              <w:rPr>
                <w:rFonts w:ascii="Arial" w:hAnsi="Arial" w:cs="Arial"/>
              </w:rPr>
              <w:t>Op school mag men niet onder invloed zijn van cannabis. Wanneer een leerling onder invloed op school of de aangegeven plek van de activiteit verschijnt, zullen de ouders gewaarschuwd worden en zal hen verzocht worden hun zoon/dochter op te halen.</w:t>
            </w:r>
          </w:p>
        </w:tc>
      </w:tr>
      <w:tr w:rsidR="001759B1" w:rsidRPr="001759B1" w14:paraId="0ACA7B3B" w14:textId="77777777" w:rsidTr="00825E74">
        <w:tc>
          <w:tcPr>
            <w:tcW w:w="846" w:type="dxa"/>
          </w:tcPr>
          <w:p w14:paraId="59F18AA9" w14:textId="525EBC62" w:rsidR="001759B1" w:rsidRPr="001759B1" w:rsidRDefault="001759B1" w:rsidP="00825E74">
            <w:pPr>
              <w:jc w:val="both"/>
              <w:rPr>
                <w:rFonts w:ascii="Arial" w:hAnsi="Arial" w:cs="Arial"/>
              </w:rPr>
            </w:pPr>
            <w:r>
              <w:rPr>
                <w:rFonts w:ascii="Arial" w:hAnsi="Arial" w:cs="Arial"/>
              </w:rPr>
              <w:t>10.10</w:t>
            </w:r>
          </w:p>
        </w:tc>
        <w:tc>
          <w:tcPr>
            <w:tcW w:w="8164" w:type="dxa"/>
          </w:tcPr>
          <w:p w14:paraId="2261536F" w14:textId="77777777" w:rsidR="001759B1" w:rsidRPr="001759B1" w:rsidRDefault="001759B1" w:rsidP="00825E74">
            <w:pPr>
              <w:jc w:val="both"/>
              <w:rPr>
                <w:rFonts w:ascii="Arial" w:hAnsi="Arial" w:cs="Arial"/>
              </w:rPr>
            </w:pPr>
            <w:r w:rsidRPr="001759B1">
              <w:rPr>
                <w:rFonts w:ascii="Arial" w:hAnsi="Arial" w:cs="Arial"/>
              </w:rPr>
              <w:t>Op schoolfeesten, projectweken, (een- of meerdaagse) schoolreizen, uitwisselingsprojecten en andere (feestelijke) bijeenkomsten verkeert men niet onder invloed van cannabis. De school is gerechtigd een leerling de toegang tot een activiteit te ontzeggen als het vermoeden bestaat dat de leerling onder invloed van cannabisproducten is.</w:t>
            </w:r>
          </w:p>
        </w:tc>
      </w:tr>
    </w:tbl>
    <w:p w14:paraId="14E638DD" w14:textId="77777777" w:rsidR="001759B1" w:rsidRPr="001759B1" w:rsidRDefault="001759B1" w:rsidP="001759B1">
      <w:pPr>
        <w:pStyle w:val="Geenafstand"/>
        <w:rPr>
          <w:rFonts w:ascii="Arial" w:hAnsi="Arial" w:cs="Arial"/>
        </w:rPr>
      </w:pPr>
      <w:r w:rsidRPr="001759B1">
        <w:rPr>
          <w:rFonts w:ascii="Arial" w:hAnsi="Arial" w:cs="Arial"/>
        </w:rPr>
        <w:t>Wanneer iemand de regels over cannabis overtreedt, volgt een gesprek. Afhankelijk van de ernst van de overtreding en bij herhaling volgt schorsing. Wanneer de overtreding tijdens een buitenschoolse activiteit plaatsvindt, volgt uitsluiting van die activiteit of van de eerstvolgende activiteit(en). Wanneer er sprake is van handel (dealen) in cannabisproducten, schakelt de directie de politie in en volgt verwijdering van school.</w:t>
      </w:r>
    </w:p>
    <w:p w14:paraId="5F203320" w14:textId="77777777" w:rsidR="001759B1" w:rsidRPr="001759B1" w:rsidRDefault="001759B1" w:rsidP="001759B1">
      <w:pPr>
        <w:pStyle w:val="Kop3"/>
        <w:rPr>
          <w:rFonts w:ascii="Arial" w:hAnsi="Arial" w:cs="Arial"/>
        </w:rPr>
      </w:pPr>
      <w:bookmarkStart w:id="32" w:name="_Toc479595336"/>
      <w:proofErr w:type="spellStart"/>
      <w:r w:rsidRPr="001759B1">
        <w:rPr>
          <w:rFonts w:ascii="Arial" w:hAnsi="Arial" w:cs="Arial"/>
        </w:rPr>
        <w:t>Overige</w:t>
      </w:r>
      <w:proofErr w:type="spellEnd"/>
      <w:r w:rsidRPr="001759B1">
        <w:rPr>
          <w:rFonts w:ascii="Arial" w:hAnsi="Arial" w:cs="Arial"/>
        </w:rPr>
        <w:t xml:space="preserve"> drugs (</w:t>
      </w:r>
      <w:proofErr w:type="spellStart"/>
      <w:r w:rsidRPr="001759B1">
        <w:rPr>
          <w:rFonts w:ascii="Arial" w:hAnsi="Arial" w:cs="Arial"/>
        </w:rPr>
        <w:t>waaronder</w:t>
      </w:r>
      <w:proofErr w:type="spellEnd"/>
      <w:r w:rsidRPr="001759B1">
        <w:rPr>
          <w:rFonts w:ascii="Arial" w:hAnsi="Arial" w:cs="Arial"/>
        </w:rPr>
        <w:t xml:space="preserve"> XTC)</w:t>
      </w:r>
      <w:bookmarkEnd w:id="32"/>
    </w:p>
    <w:tbl>
      <w:tblPr>
        <w:tblStyle w:val="Tabelrasterlicht"/>
        <w:tblW w:w="0" w:type="auto"/>
        <w:tblLook w:val="04A0" w:firstRow="1" w:lastRow="0" w:firstColumn="1" w:lastColumn="0" w:noHBand="0" w:noVBand="1"/>
      </w:tblPr>
      <w:tblGrid>
        <w:gridCol w:w="846"/>
        <w:gridCol w:w="8164"/>
      </w:tblGrid>
      <w:tr w:rsidR="001759B1" w:rsidRPr="001759B1" w14:paraId="7E6A8DE7" w14:textId="77777777" w:rsidTr="00825E74">
        <w:tc>
          <w:tcPr>
            <w:tcW w:w="846" w:type="dxa"/>
          </w:tcPr>
          <w:p w14:paraId="71563F58" w14:textId="16139966" w:rsidR="001759B1" w:rsidRPr="001759B1" w:rsidRDefault="001759B1" w:rsidP="00825E74">
            <w:pPr>
              <w:rPr>
                <w:rFonts w:ascii="Arial" w:hAnsi="Arial" w:cs="Arial"/>
              </w:rPr>
            </w:pPr>
            <w:r>
              <w:rPr>
                <w:rFonts w:ascii="Arial" w:hAnsi="Arial" w:cs="Arial"/>
              </w:rPr>
              <w:t>10.1</w:t>
            </w:r>
            <w:r w:rsidRPr="001759B1">
              <w:rPr>
                <w:rFonts w:ascii="Arial" w:hAnsi="Arial" w:cs="Arial"/>
              </w:rPr>
              <w:t>1</w:t>
            </w:r>
          </w:p>
        </w:tc>
        <w:tc>
          <w:tcPr>
            <w:tcW w:w="8164" w:type="dxa"/>
          </w:tcPr>
          <w:p w14:paraId="14C90251" w14:textId="77777777" w:rsidR="001759B1" w:rsidRPr="001759B1" w:rsidRDefault="001759B1" w:rsidP="00825E74">
            <w:pPr>
              <w:jc w:val="both"/>
              <w:rPr>
                <w:rFonts w:ascii="Arial" w:hAnsi="Arial" w:cs="Arial"/>
              </w:rPr>
            </w:pPr>
            <w:r w:rsidRPr="001759B1">
              <w:rPr>
                <w:rFonts w:ascii="Arial" w:hAnsi="Arial" w:cs="Arial"/>
              </w:rPr>
              <w:t xml:space="preserve">Het in bezit hebben, verhandelen of gebruik van hier niet met name genoemde wettelijk verboden stoffen en/of andere hallucinerende stoffen is op school niet toegestaan. </w:t>
            </w:r>
          </w:p>
        </w:tc>
      </w:tr>
      <w:tr w:rsidR="001759B1" w:rsidRPr="001759B1" w14:paraId="4DF4BFBE" w14:textId="77777777" w:rsidTr="00825E74">
        <w:tc>
          <w:tcPr>
            <w:tcW w:w="846" w:type="dxa"/>
          </w:tcPr>
          <w:p w14:paraId="58D2C4C3" w14:textId="057567F3" w:rsidR="001759B1" w:rsidRPr="001759B1" w:rsidRDefault="001759B1" w:rsidP="00825E74">
            <w:pPr>
              <w:rPr>
                <w:rFonts w:ascii="Arial" w:hAnsi="Arial" w:cs="Arial"/>
              </w:rPr>
            </w:pPr>
            <w:r>
              <w:rPr>
                <w:rFonts w:ascii="Arial" w:hAnsi="Arial" w:cs="Arial"/>
              </w:rPr>
              <w:t>10.1</w:t>
            </w:r>
            <w:r w:rsidRPr="001759B1">
              <w:rPr>
                <w:rFonts w:ascii="Arial" w:hAnsi="Arial" w:cs="Arial"/>
              </w:rPr>
              <w:t>2</w:t>
            </w:r>
          </w:p>
        </w:tc>
        <w:tc>
          <w:tcPr>
            <w:tcW w:w="8164" w:type="dxa"/>
          </w:tcPr>
          <w:p w14:paraId="28D351C5" w14:textId="77777777" w:rsidR="001759B1" w:rsidRPr="001759B1" w:rsidRDefault="001759B1" w:rsidP="00825E74">
            <w:pPr>
              <w:jc w:val="both"/>
              <w:rPr>
                <w:rFonts w:ascii="Arial" w:hAnsi="Arial" w:cs="Arial"/>
              </w:rPr>
            </w:pPr>
            <w:r w:rsidRPr="001759B1">
              <w:rPr>
                <w:rFonts w:ascii="Arial" w:hAnsi="Arial" w:cs="Arial"/>
              </w:rPr>
              <w:t>Op school mag men niet onder invloed zijn van drugs. Wanneer een leerling onder invloed op school of de aangegeven plek van de activiteit verschijnt, zullen de ouders gewaarschuwd worden en zal hen verzocht worden hun zoon/dochter op te halen.</w:t>
            </w:r>
          </w:p>
        </w:tc>
      </w:tr>
    </w:tbl>
    <w:p w14:paraId="3E132DDC" w14:textId="77777777" w:rsidR="001759B1" w:rsidRPr="001759B1" w:rsidRDefault="001759B1" w:rsidP="001759B1">
      <w:pPr>
        <w:pStyle w:val="Geenafstand"/>
        <w:rPr>
          <w:rFonts w:ascii="Arial" w:hAnsi="Arial" w:cs="Arial"/>
        </w:rPr>
      </w:pPr>
    </w:p>
    <w:p w14:paraId="416CB94F" w14:textId="024221B1" w:rsidR="001759B1" w:rsidRPr="001759B1" w:rsidRDefault="001759B1" w:rsidP="001759B1">
      <w:pPr>
        <w:pStyle w:val="Geenafstand"/>
        <w:rPr>
          <w:rFonts w:ascii="Arial" w:hAnsi="Arial" w:cs="Arial"/>
        </w:rPr>
      </w:pPr>
      <w:r w:rsidRPr="001759B1">
        <w:rPr>
          <w:rFonts w:ascii="Arial" w:hAnsi="Arial" w:cs="Arial"/>
        </w:rPr>
        <w:t xml:space="preserve">Wanneer iemand de regels over overige drugs overtreedt, volgt een gesprek en een schorsing van maximaal een week. Wanneer de overtreding tijdens een buitenschoolse activiteit plaatsvindt, volgt bovendien uitsluiting van die activiteit of van de eerstvolgende activiteit(en). Bij het gebruik van en handelen in illegale drugs, schakelt de schoolleiding de politie in en volgt verwijdering van school. </w:t>
      </w:r>
    </w:p>
    <w:p w14:paraId="030DEB03" w14:textId="77777777" w:rsidR="001759B1" w:rsidRPr="001759B1" w:rsidRDefault="001759B1" w:rsidP="001759B1">
      <w:pPr>
        <w:pStyle w:val="Kop3"/>
        <w:rPr>
          <w:rFonts w:ascii="Arial" w:hAnsi="Arial" w:cs="Arial"/>
        </w:rPr>
      </w:pPr>
      <w:bookmarkStart w:id="33" w:name="_Toc479595337"/>
      <w:proofErr w:type="spellStart"/>
      <w:r w:rsidRPr="001759B1">
        <w:rPr>
          <w:rFonts w:ascii="Arial" w:hAnsi="Arial" w:cs="Arial"/>
        </w:rPr>
        <w:t>Gokken</w:t>
      </w:r>
      <w:bookmarkEnd w:id="33"/>
      <w:proofErr w:type="spellEnd"/>
    </w:p>
    <w:p w14:paraId="47FD875D" w14:textId="77777777" w:rsidR="001759B1" w:rsidRPr="001759B1" w:rsidRDefault="001759B1" w:rsidP="001759B1">
      <w:pPr>
        <w:pStyle w:val="Geenafstand"/>
        <w:rPr>
          <w:rFonts w:ascii="Arial" w:hAnsi="Arial" w:cs="Arial"/>
        </w:rPr>
      </w:pPr>
      <w:r w:rsidRPr="001759B1">
        <w:rPr>
          <w:rFonts w:ascii="Arial" w:hAnsi="Arial" w:cs="Arial"/>
        </w:rPr>
        <w:t xml:space="preserve">Gokken om geld of goederen in welke vorm dan ook (kaartspelen, dobbelen, enz.), is verboden in de school en op het schoolterrein. Gokken op bijeenkomsten, die onder verantwoordelijkheid van de school worden georganiseerd, is verboden. De schoolleiding kan een uitzondering maken voor het organiseren van kansspelen waarvan de opbrengst ten goede komt aan een goed doel. </w:t>
      </w:r>
    </w:p>
    <w:p w14:paraId="643EDA3F" w14:textId="77777777" w:rsidR="001759B1" w:rsidRPr="001759B1" w:rsidRDefault="001759B1" w:rsidP="001759B1">
      <w:pPr>
        <w:pStyle w:val="Geenafstand"/>
        <w:rPr>
          <w:rFonts w:ascii="Arial" w:hAnsi="Arial" w:cs="Arial"/>
        </w:rPr>
      </w:pPr>
      <w:r w:rsidRPr="001759B1">
        <w:rPr>
          <w:rFonts w:ascii="Arial" w:hAnsi="Arial" w:cs="Arial"/>
        </w:rPr>
        <w:lastRenderedPageBreak/>
        <w:t>Wanneer iemand de regels over gokken overtreedt, volgt een gesprek. Afhankelijk van de ernst van de overtreding en bij herhaling volgt schorsing. Wanneer de overtreding tijdens een buitenschoolse activiteit plaatsvindt, volgt bovendien uitsluiting van die activiteit of de eerstvolgende activiteiten(en).</w:t>
      </w:r>
    </w:p>
    <w:p w14:paraId="35A371C9" w14:textId="77777777" w:rsidR="001759B1" w:rsidRDefault="001759B1" w:rsidP="001759B1">
      <w:pPr>
        <w:rPr>
          <w:rStyle w:val="Kop3Char"/>
          <w:rFonts w:ascii="Arial" w:hAnsi="Arial" w:cs="Arial"/>
        </w:rPr>
      </w:pPr>
    </w:p>
    <w:p w14:paraId="36950FBB" w14:textId="0FC441DD" w:rsidR="001759B1" w:rsidRDefault="001759B1" w:rsidP="001759B1">
      <w:pPr>
        <w:rPr>
          <w:rFonts w:ascii="Arial" w:hAnsi="Arial" w:cs="Arial"/>
        </w:rPr>
      </w:pPr>
      <w:bookmarkStart w:id="34" w:name="_Toc479595338"/>
      <w:proofErr w:type="spellStart"/>
      <w:r w:rsidRPr="001759B1">
        <w:rPr>
          <w:rStyle w:val="Kop3Char"/>
          <w:rFonts w:ascii="Arial" w:hAnsi="Arial" w:cs="Arial"/>
        </w:rPr>
        <w:t>Uitzonderingen</w:t>
      </w:r>
      <w:bookmarkEnd w:id="34"/>
      <w:proofErr w:type="spellEnd"/>
      <w:r w:rsidRPr="001759B1">
        <w:rPr>
          <w:rFonts w:ascii="Arial" w:hAnsi="Arial" w:cs="Arial"/>
        </w:rPr>
        <w:br/>
        <w:t xml:space="preserve">In bepaalde gevallen kan de schoolleiding besluiten van de hierboven genoemde afspraken af te wijken of afspraken aan te vullen. </w:t>
      </w:r>
    </w:p>
    <w:p w14:paraId="210C9233" w14:textId="77777777" w:rsidR="001759B1" w:rsidRDefault="001759B1" w:rsidP="001759B1">
      <w:pPr>
        <w:pStyle w:val="Kop1"/>
        <w:rPr>
          <w:rFonts w:ascii="Arial" w:hAnsi="Arial" w:cs="Arial"/>
        </w:rPr>
      </w:pPr>
    </w:p>
    <w:p w14:paraId="794610E1" w14:textId="7F912C94" w:rsidR="0018482C" w:rsidRPr="001759B1" w:rsidRDefault="001759B1" w:rsidP="001759B1">
      <w:pPr>
        <w:pStyle w:val="Kop1"/>
        <w:rPr>
          <w:rFonts w:ascii="Arial" w:hAnsi="Arial" w:cs="Arial"/>
        </w:rPr>
      </w:pPr>
      <w:bookmarkStart w:id="35" w:name="_Toc479595339"/>
      <w:r w:rsidRPr="001759B1">
        <w:rPr>
          <w:rFonts w:ascii="Arial" w:hAnsi="Arial" w:cs="Arial"/>
        </w:rPr>
        <w:t>1</w:t>
      </w:r>
      <w:r>
        <w:rPr>
          <w:rFonts w:ascii="Arial" w:hAnsi="Arial" w:cs="Arial"/>
        </w:rPr>
        <w:t>1</w:t>
      </w:r>
      <w:r w:rsidRPr="001759B1">
        <w:rPr>
          <w:rFonts w:ascii="Arial" w:hAnsi="Arial" w:cs="Arial"/>
        </w:rPr>
        <w:t>.</w:t>
      </w:r>
      <w:r w:rsidRPr="001759B1">
        <w:rPr>
          <w:rFonts w:ascii="Arial" w:hAnsi="Arial" w:cs="Arial"/>
        </w:rPr>
        <w:tab/>
      </w:r>
      <w:r w:rsidR="0018482C" w:rsidRPr="001759B1">
        <w:rPr>
          <w:rFonts w:ascii="Arial" w:hAnsi="Arial" w:cs="Arial"/>
        </w:rPr>
        <w:t>Handhaving van het leerlingenstatuut</w:t>
      </w:r>
      <w:bookmarkEnd w:id="35"/>
      <w:r w:rsidR="0018482C" w:rsidRPr="001759B1">
        <w:rPr>
          <w:rFonts w:ascii="Arial" w:hAnsi="Arial" w:cs="Arial"/>
        </w:rPr>
        <w:t xml:space="preserve"> </w:t>
      </w:r>
    </w:p>
    <w:p w14:paraId="54139A83" w14:textId="77777777" w:rsidR="001759B1" w:rsidRDefault="001759B1" w:rsidP="001759B1">
      <w:pPr>
        <w:pStyle w:val="Kop2"/>
        <w:keepLines/>
        <w:tabs>
          <w:tab w:val="clear" w:pos="1440"/>
        </w:tabs>
        <w:spacing w:before="40" w:after="0" w:line="259" w:lineRule="auto"/>
        <w:ind w:left="720" w:firstLine="0"/>
      </w:pPr>
    </w:p>
    <w:p w14:paraId="10028699" w14:textId="2E71854D" w:rsidR="0018482C" w:rsidRPr="001759B1" w:rsidRDefault="0018482C" w:rsidP="001759B1">
      <w:pPr>
        <w:pStyle w:val="Kop2"/>
        <w:keepLines/>
        <w:tabs>
          <w:tab w:val="clear" w:pos="1440"/>
        </w:tabs>
        <w:spacing w:before="40" w:after="0" w:line="259" w:lineRule="auto"/>
        <w:ind w:left="720" w:firstLine="0"/>
        <w:rPr>
          <w:rFonts w:ascii="Arial" w:hAnsi="Arial" w:cs="Arial"/>
        </w:rPr>
      </w:pPr>
      <w:bookmarkStart w:id="36" w:name="_Toc479595340"/>
      <w:proofErr w:type="spellStart"/>
      <w:r w:rsidRPr="001759B1">
        <w:rPr>
          <w:rFonts w:ascii="Arial" w:hAnsi="Arial" w:cs="Arial"/>
        </w:rPr>
        <w:t>Klacht</w:t>
      </w:r>
      <w:bookmarkEnd w:id="36"/>
      <w:proofErr w:type="spellEnd"/>
      <w:r w:rsidRPr="001759B1">
        <w:rPr>
          <w:rFonts w:ascii="Arial" w:hAnsi="Arial" w:cs="Arial"/>
        </w:rPr>
        <w:t xml:space="preserve"> </w:t>
      </w:r>
    </w:p>
    <w:p w14:paraId="4BF2538E" w14:textId="77777777" w:rsidR="0018482C" w:rsidRPr="001759B1" w:rsidRDefault="0018482C" w:rsidP="0018482C">
      <w:pPr>
        <w:jc w:val="both"/>
        <w:rPr>
          <w:rFonts w:ascii="Arial" w:hAnsi="Arial" w:cs="Arial"/>
        </w:rPr>
      </w:pPr>
      <w:r w:rsidRPr="001759B1">
        <w:rPr>
          <w:rFonts w:ascii="Arial" w:hAnsi="Arial" w:cs="Arial"/>
        </w:rPr>
        <w:t xml:space="preserve">Bij vermeende onjuiste of onzorgvuldige toepassing van het leerlingenstatuut kan iedereen bezwaar aantekenen bij degene die zodanig heeft gehandeld, met het verzoek de handelwijze in overeenstemming te brengen met het leerlingenstatuut. </w:t>
      </w:r>
    </w:p>
    <w:p w14:paraId="2A7C3C5D" w14:textId="4840ED4C" w:rsidR="0018482C" w:rsidRPr="001759B1" w:rsidRDefault="0018482C" w:rsidP="001759B1">
      <w:pPr>
        <w:pStyle w:val="Kop2"/>
        <w:keepLines/>
        <w:tabs>
          <w:tab w:val="clear" w:pos="1440"/>
        </w:tabs>
        <w:spacing w:before="40" w:after="0" w:line="259" w:lineRule="auto"/>
        <w:ind w:left="720" w:firstLine="0"/>
        <w:rPr>
          <w:rFonts w:ascii="Arial" w:hAnsi="Arial" w:cs="Arial"/>
        </w:rPr>
      </w:pPr>
      <w:bookmarkStart w:id="37" w:name="_Toc479595341"/>
      <w:proofErr w:type="spellStart"/>
      <w:r w:rsidRPr="001759B1">
        <w:rPr>
          <w:rFonts w:ascii="Arial" w:hAnsi="Arial" w:cs="Arial"/>
        </w:rPr>
        <w:t>Bemiddeling</w:t>
      </w:r>
      <w:proofErr w:type="spellEnd"/>
      <w:r w:rsidRPr="001759B1">
        <w:rPr>
          <w:rFonts w:ascii="Arial" w:hAnsi="Arial" w:cs="Arial"/>
        </w:rPr>
        <w:t xml:space="preserve"> </w:t>
      </w:r>
      <w:proofErr w:type="spellStart"/>
      <w:r w:rsidR="001759B1" w:rsidRPr="001759B1">
        <w:rPr>
          <w:rFonts w:ascii="Arial" w:hAnsi="Arial" w:cs="Arial"/>
        </w:rPr>
        <w:t>team</w:t>
      </w:r>
      <w:r w:rsidRPr="001759B1">
        <w:rPr>
          <w:rFonts w:ascii="Arial" w:hAnsi="Arial" w:cs="Arial"/>
        </w:rPr>
        <w:t>leider</w:t>
      </w:r>
      <w:proofErr w:type="spellEnd"/>
      <w:r w:rsidRPr="001759B1">
        <w:rPr>
          <w:rFonts w:ascii="Arial" w:hAnsi="Arial" w:cs="Arial"/>
        </w:rPr>
        <w:t xml:space="preserve"> en </w:t>
      </w:r>
      <w:proofErr w:type="spellStart"/>
      <w:r w:rsidRPr="001759B1">
        <w:rPr>
          <w:rFonts w:ascii="Arial" w:hAnsi="Arial" w:cs="Arial"/>
        </w:rPr>
        <w:t>sectordirecteur</w:t>
      </w:r>
      <w:bookmarkEnd w:id="37"/>
      <w:proofErr w:type="spellEnd"/>
      <w:r w:rsidRPr="001759B1">
        <w:rPr>
          <w:rFonts w:ascii="Arial" w:hAnsi="Arial" w:cs="Arial"/>
        </w:rPr>
        <w:t xml:space="preserve"> </w:t>
      </w:r>
    </w:p>
    <w:p w14:paraId="7B248416" w14:textId="4D8C46C9" w:rsidR="0018482C" w:rsidRPr="001759B1" w:rsidRDefault="0018482C" w:rsidP="0018482C">
      <w:pPr>
        <w:jc w:val="both"/>
        <w:rPr>
          <w:rFonts w:ascii="Arial" w:hAnsi="Arial" w:cs="Arial"/>
        </w:rPr>
      </w:pPr>
      <w:r w:rsidRPr="001759B1">
        <w:rPr>
          <w:rFonts w:ascii="Arial" w:hAnsi="Arial" w:cs="Arial"/>
        </w:rPr>
        <w:t>Indien een leerling het niet eens is met de klacht van een docent aangaande gedrag of houding van de betreffende leerling, kunnen docent en/of leerling dit meningsverschil voorleggen aan de betrokken mentor</w:t>
      </w:r>
      <w:r w:rsidR="001759B1">
        <w:rPr>
          <w:rFonts w:ascii="Arial" w:hAnsi="Arial" w:cs="Arial"/>
        </w:rPr>
        <w:t>-coach</w:t>
      </w:r>
      <w:r w:rsidRPr="001759B1">
        <w:rPr>
          <w:rFonts w:ascii="Arial" w:hAnsi="Arial" w:cs="Arial"/>
        </w:rPr>
        <w:t xml:space="preserve">. Indien noodzakelijk wordt het geschil vervolgens voorgelegd aan de </w:t>
      </w:r>
      <w:r w:rsidR="001759B1">
        <w:rPr>
          <w:rFonts w:ascii="Arial" w:hAnsi="Arial" w:cs="Arial"/>
        </w:rPr>
        <w:t>team</w:t>
      </w:r>
      <w:r w:rsidRPr="001759B1">
        <w:rPr>
          <w:rFonts w:ascii="Arial" w:hAnsi="Arial" w:cs="Arial"/>
        </w:rPr>
        <w:t xml:space="preserve">leider en indien noodzakelijk de sectordirecteur. De </w:t>
      </w:r>
      <w:r w:rsidR="001759B1">
        <w:rPr>
          <w:rFonts w:ascii="Arial" w:hAnsi="Arial" w:cs="Arial"/>
        </w:rPr>
        <w:t>team</w:t>
      </w:r>
      <w:r w:rsidRPr="001759B1">
        <w:rPr>
          <w:rFonts w:ascii="Arial" w:hAnsi="Arial" w:cs="Arial"/>
        </w:rPr>
        <w:t>leider en/of de sectordirecteur  neemt/nemen dan – indien nodig – passende maatregelen.</w:t>
      </w:r>
    </w:p>
    <w:p w14:paraId="42EC4B0F" w14:textId="77777777" w:rsidR="0018482C" w:rsidRPr="001759B1" w:rsidRDefault="0018482C" w:rsidP="001759B1">
      <w:pPr>
        <w:pStyle w:val="Kop2"/>
        <w:keepLines/>
        <w:tabs>
          <w:tab w:val="clear" w:pos="1440"/>
        </w:tabs>
        <w:spacing w:before="40" w:after="0" w:line="259" w:lineRule="auto"/>
        <w:ind w:left="720" w:firstLine="0"/>
        <w:rPr>
          <w:rFonts w:ascii="Arial" w:hAnsi="Arial" w:cs="Arial"/>
        </w:rPr>
      </w:pPr>
      <w:bookmarkStart w:id="38" w:name="_Toc479595342"/>
      <w:proofErr w:type="spellStart"/>
      <w:r w:rsidRPr="001759B1">
        <w:rPr>
          <w:rFonts w:ascii="Arial" w:hAnsi="Arial" w:cs="Arial"/>
        </w:rPr>
        <w:t>Beroep</w:t>
      </w:r>
      <w:proofErr w:type="spellEnd"/>
      <w:r w:rsidRPr="001759B1">
        <w:rPr>
          <w:rFonts w:ascii="Arial" w:hAnsi="Arial" w:cs="Arial"/>
        </w:rPr>
        <w:t xml:space="preserve"> </w:t>
      </w:r>
      <w:proofErr w:type="spellStart"/>
      <w:r w:rsidRPr="001759B1">
        <w:rPr>
          <w:rFonts w:ascii="Arial" w:hAnsi="Arial" w:cs="Arial"/>
        </w:rPr>
        <w:t>bij</w:t>
      </w:r>
      <w:proofErr w:type="spellEnd"/>
      <w:r w:rsidRPr="001759B1">
        <w:rPr>
          <w:rFonts w:ascii="Arial" w:hAnsi="Arial" w:cs="Arial"/>
        </w:rPr>
        <w:t xml:space="preserve"> de </w:t>
      </w:r>
      <w:proofErr w:type="spellStart"/>
      <w:r w:rsidRPr="001759B1">
        <w:rPr>
          <w:rFonts w:ascii="Arial" w:hAnsi="Arial" w:cs="Arial"/>
        </w:rPr>
        <w:t>geschillencommissie</w:t>
      </w:r>
      <w:proofErr w:type="spellEnd"/>
      <w:r w:rsidRPr="001759B1">
        <w:rPr>
          <w:rFonts w:ascii="Arial" w:hAnsi="Arial" w:cs="Arial"/>
        </w:rPr>
        <w:t xml:space="preserve"> SVOPL</w:t>
      </w:r>
      <w:bookmarkEnd w:id="38"/>
      <w:r w:rsidRPr="001759B1">
        <w:rPr>
          <w:rFonts w:ascii="Arial" w:hAnsi="Arial" w:cs="Arial"/>
        </w:rPr>
        <w:t xml:space="preserve"> </w:t>
      </w:r>
    </w:p>
    <w:p w14:paraId="7E085D15" w14:textId="77777777" w:rsidR="0018482C" w:rsidRPr="001759B1" w:rsidRDefault="0018482C" w:rsidP="0018482C">
      <w:pPr>
        <w:jc w:val="both"/>
        <w:rPr>
          <w:rFonts w:ascii="Arial" w:hAnsi="Arial" w:cs="Arial"/>
        </w:rPr>
      </w:pPr>
      <w:r w:rsidRPr="001759B1">
        <w:rPr>
          <w:rFonts w:ascii="Arial" w:hAnsi="Arial" w:cs="Arial"/>
        </w:rPr>
        <w:t xml:space="preserve">De geschillencommissie kan elke klacht betreffende vermeende onjuiste of onzorgvuldige toepassing van het leerlingenstatuut in behandeling nemen. </w:t>
      </w:r>
    </w:p>
    <w:p w14:paraId="384DF515" w14:textId="3FEE07D9" w:rsidR="001759B1" w:rsidRDefault="0018482C" w:rsidP="001759B1">
      <w:pPr>
        <w:jc w:val="both"/>
        <w:rPr>
          <w:rFonts w:ascii="Arial" w:hAnsi="Arial" w:cs="Arial"/>
        </w:rPr>
      </w:pPr>
      <w:r w:rsidRPr="001759B1">
        <w:rPr>
          <w:rFonts w:ascii="Arial" w:hAnsi="Arial" w:cs="Arial"/>
        </w:rPr>
        <w:t>NB. Voor de handelwijze van de commissie wordt hier verwezen naar het vigerende SVOPL-reglement.</w:t>
      </w:r>
    </w:p>
    <w:p w14:paraId="29AFF3A3" w14:textId="77777777" w:rsidR="00101DD2" w:rsidRDefault="00101DD2" w:rsidP="001759B1">
      <w:pPr>
        <w:jc w:val="both"/>
        <w:rPr>
          <w:rFonts w:ascii="Arial" w:hAnsi="Arial" w:cs="Arial"/>
        </w:rPr>
      </w:pPr>
    </w:p>
    <w:p w14:paraId="66BEE6EB" w14:textId="3E48E532" w:rsidR="0018482C" w:rsidRPr="001759B1" w:rsidRDefault="001759B1" w:rsidP="001759B1">
      <w:pPr>
        <w:pStyle w:val="Kop1"/>
        <w:rPr>
          <w:rFonts w:ascii="Arial" w:hAnsi="Arial" w:cs="Arial"/>
        </w:rPr>
      </w:pPr>
      <w:bookmarkStart w:id="39" w:name="_Toc479595343"/>
      <w:r w:rsidRPr="001759B1">
        <w:rPr>
          <w:rFonts w:ascii="Arial" w:hAnsi="Arial" w:cs="Arial"/>
        </w:rPr>
        <w:t>12.</w:t>
      </w:r>
      <w:r w:rsidRPr="001759B1">
        <w:rPr>
          <w:rFonts w:ascii="Arial" w:hAnsi="Arial" w:cs="Arial"/>
        </w:rPr>
        <w:tab/>
      </w:r>
      <w:r w:rsidR="0018482C" w:rsidRPr="001759B1">
        <w:rPr>
          <w:rFonts w:ascii="Arial" w:hAnsi="Arial" w:cs="Arial"/>
        </w:rPr>
        <w:t>Slotbepaling</w:t>
      </w:r>
      <w:bookmarkEnd w:id="39"/>
    </w:p>
    <w:tbl>
      <w:tblPr>
        <w:tblStyle w:val="Tabelrasterlicht"/>
        <w:tblW w:w="0" w:type="auto"/>
        <w:tblLook w:val="04A0" w:firstRow="1" w:lastRow="0" w:firstColumn="1" w:lastColumn="0" w:noHBand="0" w:noVBand="1"/>
      </w:tblPr>
      <w:tblGrid>
        <w:gridCol w:w="846"/>
        <w:gridCol w:w="8164"/>
      </w:tblGrid>
      <w:tr w:rsidR="0018482C" w14:paraId="6CB9EB05" w14:textId="77777777" w:rsidTr="000326B1">
        <w:tc>
          <w:tcPr>
            <w:tcW w:w="846" w:type="dxa"/>
          </w:tcPr>
          <w:p w14:paraId="44ADBA1C" w14:textId="6B68912A" w:rsidR="0018482C" w:rsidRPr="001759B1" w:rsidRDefault="001759B1" w:rsidP="001759B1">
            <w:pPr>
              <w:pStyle w:val="Geenafstand"/>
              <w:rPr>
                <w:rFonts w:ascii="Arial" w:hAnsi="Arial" w:cs="Arial"/>
              </w:rPr>
            </w:pPr>
            <w:r>
              <w:rPr>
                <w:rFonts w:ascii="Arial" w:hAnsi="Arial" w:cs="Arial"/>
              </w:rPr>
              <w:t>1</w:t>
            </w:r>
            <w:r w:rsidR="0018482C" w:rsidRPr="001759B1">
              <w:rPr>
                <w:rFonts w:ascii="Arial" w:hAnsi="Arial" w:cs="Arial"/>
              </w:rPr>
              <w:t>2.1</w:t>
            </w:r>
          </w:p>
        </w:tc>
        <w:tc>
          <w:tcPr>
            <w:tcW w:w="8164" w:type="dxa"/>
          </w:tcPr>
          <w:p w14:paraId="57C99DDC" w14:textId="62FE6F3B" w:rsidR="0018482C" w:rsidRPr="001759B1" w:rsidRDefault="00101DD2" w:rsidP="00101DD2">
            <w:pPr>
              <w:pStyle w:val="Geenafstand"/>
              <w:rPr>
                <w:rFonts w:ascii="Arial" w:hAnsi="Arial" w:cs="Arial"/>
              </w:rPr>
            </w:pPr>
            <w:r w:rsidRPr="001759B1">
              <w:rPr>
                <w:rFonts w:ascii="Arial" w:hAnsi="Arial" w:cs="Arial"/>
              </w:rPr>
              <w:t>In alle gevallen, die van toepassing zijn op de specifieke rechten van leerlingen waarin dit statuut niet voorziet, beslist de</w:t>
            </w:r>
            <w:r>
              <w:rPr>
                <w:rFonts w:ascii="Arial" w:hAnsi="Arial" w:cs="Arial"/>
              </w:rPr>
              <w:t xml:space="preserve"> algemeen directeur</w:t>
            </w:r>
            <w:r w:rsidRPr="001759B1">
              <w:rPr>
                <w:rFonts w:ascii="Arial" w:hAnsi="Arial" w:cs="Arial"/>
              </w:rPr>
              <w:t>, zo enigszins mogelijk na overleg met de Leerlingenraad en de Medezeggenschapsraad.</w:t>
            </w:r>
          </w:p>
        </w:tc>
      </w:tr>
    </w:tbl>
    <w:p w14:paraId="634DEEB0" w14:textId="77777777" w:rsidR="00101DD2" w:rsidRDefault="00101DD2" w:rsidP="00101DD2">
      <w:pPr>
        <w:pStyle w:val="Kop2"/>
        <w:keepLines/>
        <w:tabs>
          <w:tab w:val="clear" w:pos="1440"/>
        </w:tabs>
        <w:spacing w:before="40" w:after="0" w:line="259" w:lineRule="auto"/>
      </w:pPr>
    </w:p>
    <w:p w14:paraId="0D29B4DC" w14:textId="6C32E43C" w:rsidR="0018482C" w:rsidRPr="00101DD2" w:rsidRDefault="00101DD2" w:rsidP="00101DD2">
      <w:pPr>
        <w:pStyle w:val="Kop1"/>
        <w:rPr>
          <w:rFonts w:ascii="Arial" w:hAnsi="Arial" w:cs="Arial"/>
        </w:rPr>
      </w:pPr>
      <w:bookmarkStart w:id="40" w:name="_Toc479595344"/>
      <w:r w:rsidRPr="00101DD2">
        <w:rPr>
          <w:rFonts w:ascii="Arial" w:hAnsi="Arial" w:cs="Arial"/>
        </w:rPr>
        <w:t>13.</w:t>
      </w:r>
      <w:r w:rsidRPr="00101DD2">
        <w:rPr>
          <w:rFonts w:ascii="Arial" w:hAnsi="Arial" w:cs="Arial"/>
        </w:rPr>
        <w:tab/>
      </w:r>
      <w:r w:rsidR="0018482C" w:rsidRPr="00101DD2">
        <w:rPr>
          <w:rFonts w:ascii="Arial" w:hAnsi="Arial" w:cs="Arial"/>
        </w:rPr>
        <w:t>Inwerkingtreding</w:t>
      </w:r>
      <w:bookmarkEnd w:id="40"/>
    </w:p>
    <w:tbl>
      <w:tblPr>
        <w:tblStyle w:val="Tabelrasterlicht"/>
        <w:tblW w:w="0" w:type="auto"/>
        <w:tblLook w:val="04A0" w:firstRow="1" w:lastRow="0" w:firstColumn="1" w:lastColumn="0" w:noHBand="0" w:noVBand="1"/>
      </w:tblPr>
      <w:tblGrid>
        <w:gridCol w:w="721"/>
        <w:gridCol w:w="3987"/>
        <w:gridCol w:w="4842"/>
      </w:tblGrid>
      <w:tr w:rsidR="00101DD2" w14:paraId="2A945CF8" w14:textId="77777777" w:rsidTr="00101DD2">
        <w:tc>
          <w:tcPr>
            <w:tcW w:w="721" w:type="dxa"/>
          </w:tcPr>
          <w:p w14:paraId="140C1DC9" w14:textId="1A600BEC" w:rsidR="00101DD2" w:rsidRPr="00101DD2" w:rsidRDefault="00101DD2" w:rsidP="000326B1">
            <w:pPr>
              <w:rPr>
                <w:rFonts w:ascii="Arial" w:hAnsi="Arial" w:cs="Arial"/>
              </w:rPr>
            </w:pPr>
            <w:r w:rsidRPr="00101DD2">
              <w:rPr>
                <w:rFonts w:ascii="Arial" w:hAnsi="Arial" w:cs="Arial"/>
              </w:rPr>
              <w:t>13.1</w:t>
            </w:r>
          </w:p>
        </w:tc>
        <w:tc>
          <w:tcPr>
            <w:tcW w:w="3987" w:type="dxa"/>
          </w:tcPr>
          <w:p w14:paraId="18A40CA4" w14:textId="77777777" w:rsidR="00101DD2" w:rsidRPr="00101DD2" w:rsidRDefault="00101DD2" w:rsidP="000326B1">
            <w:pPr>
              <w:jc w:val="both"/>
              <w:rPr>
                <w:rFonts w:ascii="Arial" w:hAnsi="Arial" w:cs="Arial"/>
                <w:highlight w:val="red"/>
              </w:rPr>
            </w:pPr>
          </w:p>
        </w:tc>
        <w:tc>
          <w:tcPr>
            <w:tcW w:w="4842" w:type="dxa"/>
          </w:tcPr>
          <w:p w14:paraId="2FDF74E6" w14:textId="0B4AC141" w:rsidR="00101DD2" w:rsidRPr="00101DD2" w:rsidRDefault="00101DD2" w:rsidP="000326B1">
            <w:pPr>
              <w:jc w:val="both"/>
              <w:rPr>
                <w:rFonts w:ascii="Arial" w:hAnsi="Arial" w:cs="Arial"/>
              </w:rPr>
            </w:pPr>
            <w:r w:rsidRPr="00101DD2">
              <w:rPr>
                <w:rFonts w:ascii="Arial" w:hAnsi="Arial" w:cs="Arial"/>
              </w:rPr>
              <w:t xml:space="preserve">Dit statuut treedt in werking op 1 augustus 2017. </w:t>
            </w:r>
          </w:p>
        </w:tc>
      </w:tr>
      <w:tr w:rsidR="00101DD2" w14:paraId="71DB4C78" w14:textId="77777777" w:rsidTr="00101DD2">
        <w:tc>
          <w:tcPr>
            <w:tcW w:w="721" w:type="dxa"/>
          </w:tcPr>
          <w:p w14:paraId="18BF5F87" w14:textId="7BE17301" w:rsidR="00101DD2" w:rsidRPr="00101DD2" w:rsidRDefault="00101DD2" w:rsidP="000326B1">
            <w:pPr>
              <w:rPr>
                <w:rFonts w:ascii="Arial" w:hAnsi="Arial" w:cs="Arial"/>
              </w:rPr>
            </w:pPr>
            <w:r w:rsidRPr="00101DD2">
              <w:rPr>
                <w:rFonts w:ascii="Arial" w:hAnsi="Arial" w:cs="Arial"/>
              </w:rPr>
              <w:t>13.2</w:t>
            </w:r>
          </w:p>
        </w:tc>
        <w:tc>
          <w:tcPr>
            <w:tcW w:w="3987" w:type="dxa"/>
          </w:tcPr>
          <w:p w14:paraId="531F79CE" w14:textId="77777777" w:rsidR="00101DD2" w:rsidRPr="00101DD2" w:rsidRDefault="00101DD2" w:rsidP="000326B1">
            <w:pPr>
              <w:jc w:val="both"/>
              <w:rPr>
                <w:rFonts w:ascii="Arial" w:hAnsi="Arial" w:cs="Arial"/>
              </w:rPr>
            </w:pPr>
          </w:p>
        </w:tc>
        <w:tc>
          <w:tcPr>
            <w:tcW w:w="4842" w:type="dxa"/>
          </w:tcPr>
          <w:p w14:paraId="00C071D3" w14:textId="27398279" w:rsidR="00101DD2" w:rsidRPr="00101DD2" w:rsidRDefault="00101DD2" w:rsidP="000326B1">
            <w:pPr>
              <w:jc w:val="both"/>
              <w:rPr>
                <w:rFonts w:ascii="Arial" w:hAnsi="Arial" w:cs="Arial"/>
              </w:rPr>
            </w:pPr>
            <w:r w:rsidRPr="00101DD2">
              <w:rPr>
                <w:rFonts w:ascii="Arial" w:hAnsi="Arial" w:cs="Arial"/>
              </w:rPr>
              <w:t xml:space="preserve">Dit statuut kan worden aangehaald als ‘Leerlingenstatuut </w:t>
            </w:r>
            <w:r>
              <w:rPr>
                <w:rFonts w:ascii="Arial" w:hAnsi="Arial" w:cs="Arial"/>
              </w:rPr>
              <w:t>Nieuwe Thermen</w:t>
            </w:r>
            <w:r w:rsidRPr="00101DD2">
              <w:rPr>
                <w:rFonts w:ascii="Arial" w:hAnsi="Arial" w:cs="Arial"/>
              </w:rPr>
              <w:t xml:space="preserve">’. </w:t>
            </w:r>
          </w:p>
        </w:tc>
      </w:tr>
    </w:tbl>
    <w:p w14:paraId="051186DE" w14:textId="77777777" w:rsidR="0018482C" w:rsidRPr="00AA3B47" w:rsidRDefault="0018482C" w:rsidP="0018482C">
      <w:pPr>
        <w:pStyle w:val="Kop2"/>
      </w:pPr>
    </w:p>
    <w:p w14:paraId="7D895BB4" w14:textId="77777777" w:rsidR="002239A5" w:rsidRPr="00010E94" w:rsidRDefault="002239A5" w:rsidP="00010E94">
      <w:pPr>
        <w:pStyle w:val="Geenafstand"/>
      </w:pPr>
    </w:p>
    <w:sectPr w:rsidR="002239A5" w:rsidRPr="00010E94" w:rsidSect="00010E94">
      <w:headerReference w:type="default" r:id="rId13"/>
      <w:footerReference w:type="default" r:id="rId14"/>
      <w:footerReference w:type="first" r:id="rId15"/>
      <w:pgSz w:w="11920" w:h="16840"/>
      <w:pgMar w:top="1560" w:right="1160" w:bottom="280" w:left="12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26AECC" w14:textId="77777777" w:rsidR="00DD0ED0" w:rsidRDefault="00DD0ED0" w:rsidP="0021036A">
      <w:pPr>
        <w:spacing w:after="0" w:line="240" w:lineRule="auto"/>
      </w:pPr>
      <w:r>
        <w:separator/>
      </w:r>
    </w:p>
  </w:endnote>
  <w:endnote w:type="continuationSeparator" w:id="0">
    <w:p w14:paraId="76931837" w14:textId="77777777" w:rsidR="00DD0ED0" w:rsidRDefault="00DD0ED0" w:rsidP="00210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82B2C" w14:textId="77777777" w:rsidR="00DD0ED0" w:rsidRDefault="00DD0ED0" w:rsidP="000326B1">
    <w:pPr>
      <w:pStyle w:val="Voettekst"/>
      <w:tabs>
        <w:tab w:val="right" w:pos="13183"/>
      </w:tabs>
    </w:pPr>
    <w:r w:rsidRPr="00D02FE1">
      <w:t>Documentnr.:</w:t>
    </w:r>
    <w:r w:rsidRPr="00DC0EE2">
      <w:t xml:space="preserve"> </w:t>
    </w:r>
    <w:sdt>
      <w:sdtPr>
        <w:alias w:val="Waarde van de document-id"/>
        <w:tag w:val="_dlc_DocId"/>
        <w:id w:val="670218083"/>
        <w:lock w:val="contentLocked"/>
        <w:placeholder>
          <w:docPart w:val="2AB84689831A4FCFB2DE44E80F3A37DE"/>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_dlc_DocId[1]" w:storeItemID="{B17215DF-F39B-4951-A7B5-71DC8586B632}"/>
        <w:text/>
      </w:sdtPr>
      <w:sdtEndPr/>
      <w:sdtContent>
        <w:r>
          <w:t>VEILIGHEID-1140744568-34</w:t>
        </w:r>
      </w:sdtContent>
    </w:sdt>
    <w:r>
      <w:t xml:space="preserve">            </w:t>
    </w:r>
  </w:p>
  <w:p w14:paraId="672D02A9" w14:textId="5C861191" w:rsidR="00DD0ED0" w:rsidRDefault="00DD0ED0" w:rsidP="0021036A">
    <w:pPr>
      <w:pStyle w:val="Voettekst"/>
      <w:tabs>
        <w:tab w:val="right" w:pos="13183"/>
      </w:tabs>
    </w:pPr>
    <w:r w:rsidRPr="00D02FE1">
      <w:t xml:space="preserve">Opsteller: </w:t>
    </w:r>
    <w:r>
      <w:t>VCJ Heijenrath</w:t>
    </w:r>
    <w:r>
      <w:tab/>
      <w:t xml:space="preserve">Datum: </w:t>
    </w:r>
    <w:r>
      <w:fldChar w:fldCharType="begin"/>
    </w:r>
    <w:r>
      <w:instrText xml:space="preserve"> SAVEDATE  \@ "d-M-yyyy HH:mm"  \* MERGEFORMAT </w:instrText>
    </w:r>
    <w:r>
      <w:fldChar w:fldCharType="separate"/>
    </w:r>
    <w:r w:rsidR="002C5EAD">
      <w:rPr>
        <w:noProof/>
      </w:rPr>
      <w:t>30-6-2017 08:54</w:t>
    </w:r>
    <w:r>
      <w:fldChar w:fldCharType="end"/>
    </w:r>
    <w:r w:rsidRPr="00D02FE1">
      <w:tab/>
      <w:t xml:space="preserve">Pagina </w:t>
    </w:r>
    <w:r w:rsidRPr="00D02FE1">
      <w:fldChar w:fldCharType="begin"/>
    </w:r>
    <w:r w:rsidRPr="00D02FE1">
      <w:instrText xml:space="preserve"> PAGE </w:instrText>
    </w:r>
    <w:r w:rsidRPr="00D02FE1">
      <w:fldChar w:fldCharType="separate"/>
    </w:r>
    <w:r w:rsidR="00A274E4">
      <w:rPr>
        <w:noProof/>
      </w:rPr>
      <w:t>14</w:t>
    </w:r>
    <w:r w:rsidRPr="00D02FE1">
      <w:fldChar w:fldCharType="end"/>
    </w:r>
    <w:r w:rsidRPr="00D02FE1">
      <w:t xml:space="preserve"> van </w:t>
    </w:r>
    <w:r w:rsidR="00A274E4">
      <w:fldChar w:fldCharType="begin"/>
    </w:r>
    <w:r w:rsidR="00A274E4">
      <w:instrText xml:space="preserve"> NUMPAGES </w:instrText>
    </w:r>
    <w:r w:rsidR="00A274E4">
      <w:fldChar w:fldCharType="separate"/>
    </w:r>
    <w:r w:rsidR="00A274E4">
      <w:rPr>
        <w:noProof/>
      </w:rPr>
      <w:t>17</w:t>
    </w:r>
    <w:r w:rsidR="00A274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4EF38" w14:textId="77777777" w:rsidR="00DD0ED0" w:rsidRDefault="00DD0ED0" w:rsidP="000326B1">
    <w:pPr>
      <w:pStyle w:val="Voettekst"/>
      <w:tabs>
        <w:tab w:val="right" w:pos="13183"/>
      </w:tabs>
    </w:pPr>
    <w:r w:rsidRPr="00D02FE1">
      <w:t>Documentnr.:</w:t>
    </w:r>
    <w:r w:rsidRPr="00DC0EE2">
      <w:t xml:space="preserve"> </w:t>
    </w:r>
    <w:sdt>
      <w:sdtPr>
        <w:alias w:val="Waarde van de document-id"/>
        <w:tag w:val="_dlc_DocId"/>
        <w:id w:val="85581019"/>
        <w:lock w:val="contentLocked"/>
        <w:placeholder>
          <w:docPart w:val="4B744E4C3A7D43379494F69D9BC9E03F"/>
        </w:placeholder>
        <w:dataBinding w:prefixMappings="xmlns:ns0='http://schemas.microsoft.com/office/2006/metadata/properties' xmlns:ns1='http://www.w3.org/2001/XMLSchema-instance' xmlns:ns2='http://schemas.microsoft.com/office/infopath/2007/PartnerControls' xmlns:ns3='526c1b2b-db77-4270-bdfa-b224a77606f8' " w:xpath="/ns0:properties[1]/documentManagement[1]/ns3:_dlc_DocId[1]" w:storeItemID="{B17215DF-F39B-4951-A7B5-71DC8586B632}"/>
        <w:text/>
      </w:sdtPr>
      <w:sdtEndPr/>
      <w:sdtContent>
        <w:r>
          <w:t>VEILIGHEID-1140744568-34</w:t>
        </w:r>
      </w:sdtContent>
    </w:sdt>
    <w:r>
      <w:t xml:space="preserve">            </w:t>
    </w:r>
  </w:p>
  <w:p w14:paraId="095A1708" w14:textId="45575443" w:rsidR="00DD0ED0" w:rsidRDefault="00DD0ED0" w:rsidP="00AA3B47">
    <w:pPr>
      <w:pStyle w:val="Voettekst"/>
      <w:tabs>
        <w:tab w:val="right" w:pos="13183"/>
      </w:tabs>
    </w:pPr>
    <w:r w:rsidRPr="00D02FE1">
      <w:t xml:space="preserve">Opsteller: </w:t>
    </w:r>
    <w:sdt>
      <w:sdtPr>
        <w:alias w:val="Auteur"/>
        <w:tag w:val=""/>
        <w:id w:val="777992254"/>
        <w:placeholder>
          <w:docPart w:val="3DA152964A814EEC9E39A3487A4F5522"/>
        </w:placeholder>
        <w:dataBinding w:prefixMappings="xmlns:ns0='http://purl.org/dc/elements/1.1/' xmlns:ns1='http://schemas.openxmlformats.org/package/2006/metadata/core-properties' " w:xpath="/ns1:coreProperties[1]/ns0:creator[1]" w:storeItemID="{6C3C8BC8-F283-45AE-878A-BAB7291924A1}"/>
        <w:text/>
      </w:sdtPr>
      <w:sdtEndPr/>
      <w:sdtContent>
        <w:r>
          <w:t>Kruijssen JH</w:t>
        </w:r>
      </w:sdtContent>
    </w:sdt>
    <w:r w:rsidRPr="00D02FE1">
      <w:tab/>
    </w:r>
    <w:r>
      <w:t xml:space="preserve">Datum: </w:t>
    </w:r>
    <w:r>
      <w:fldChar w:fldCharType="begin"/>
    </w:r>
    <w:r>
      <w:instrText xml:space="preserve"> SAVEDATE  \@ "d-M-yyyy HH:mm"  \* MERGEFORMAT </w:instrText>
    </w:r>
    <w:r>
      <w:fldChar w:fldCharType="separate"/>
    </w:r>
    <w:r w:rsidR="002C5EAD">
      <w:rPr>
        <w:noProof/>
      </w:rPr>
      <w:t>30-6-2017 08:54</w:t>
    </w:r>
    <w:r>
      <w:fldChar w:fldCharType="end"/>
    </w:r>
    <w:r w:rsidRPr="00D02FE1">
      <w:tab/>
      <w:t xml:space="preserve">Pagina </w:t>
    </w:r>
    <w:r w:rsidRPr="00D02FE1">
      <w:fldChar w:fldCharType="begin"/>
    </w:r>
    <w:r w:rsidRPr="00D02FE1">
      <w:instrText xml:space="preserve"> PAGE </w:instrText>
    </w:r>
    <w:r w:rsidRPr="00D02FE1">
      <w:fldChar w:fldCharType="separate"/>
    </w:r>
    <w:r>
      <w:rPr>
        <w:noProof/>
      </w:rPr>
      <w:t>8</w:t>
    </w:r>
    <w:r w:rsidRPr="00D02FE1">
      <w:fldChar w:fldCharType="end"/>
    </w:r>
    <w:r w:rsidRPr="00D02FE1">
      <w:t xml:space="preserve"> van </w:t>
    </w:r>
    <w:r w:rsidR="00A274E4">
      <w:fldChar w:fldCharType="begin"/>
    </w:r>
    <w:r w:rsidR="00A274E4">
      <w:instrText xml:space="preserve"> NUMPAGES </w:instrText>
    </w:r>
    <w:r w:rsidR="00A274E4">
      <w:fldChar w:fldCharType="separate"/>
    </w:r>
    <w:r>
      <w:rPr>
        <w:noProof/>
      </w:rPr>
      <w:t>10</w:t>
    </w:r>
    <w:r w:rsidR="00A274E4">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2432E2" w14:textId="77777777" w:rsidR="00DD0ED0" w:rsidRDefault="00DD0ED0" w:rsidP="0021036A">
      <w:pPr>
        <w:spacing w:after="0" w:line="240" w:lineRule="auto"/>
      </w:pPr>
      <w:r>
        <w:separator/>
      </w:r>
    </w:p>
  </w:footnote>
  <w:footnote w:type="continuationSeparator" w:id="0">
    <w:p w14:paraId="0082746F" w14:textId="77777777" w:rsidR="00DD0ED0" w:rsidRDefault="00DD0ED0" w:rsidP="00210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35A7C" w14:textId="3C1AB06D" w:rsidR="00DD0ED0" w:rsidRDefault="00DD0ED0" w:rsidP="00E02736">
    <w:pPr>
      <w:pStyle w:val="Koptekst"/>
      <w:jc w:val="right"/>
    </w:pPr>
    <w:r>
      <w:rPr>
        <w:noProof/>
        <w:lang w:eastAsia="nl-NL"/>
      </w:rPr>
      <w:drawing>
        <wp:inline distT="0" distB="0" distL="0" distR="0" wp14:anchorId="66EF12C6" wp14:editId="4BA1E0DB">
          <wp:extent cx="904875" cy="573391"/>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ieuw Thermen.jpg"/>
                  <pic:cNvPicPr/>
                </pic:nvPicPr>
                <pic:blipFill>
                  <a:blip r:embed="rId1">
                    <a:extLst>
                      <a:ext uri="{28A0092B-C50C-407E-A947-70E740481C1C}">
                        <a14:useLocalDpi xmlns:a14="http://schemas.microsoft.com/office/drawing/2010/main" val="0"/>
                      </a:ext>
                    </a:extLst>
                  </a:blip>
                  <a:stretch>
                    <a:fillRect/>
                  </a:stretch>
                </pic:blipFill>
                <pic:spPr>
                  <a:xfrm>
                    <a:off x="0" y="0"/>
                    <a:ext cx="915724" cy="580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5626"/>
    <w:multiLevelType w:val="hybridMultilevel"/>
    <w:tmpl w:val="91087E4E"/>
    <w:lvl w:ilvl="0" w:tplc="7E54EFA8">
      <w:start w:val="3"/>
      <w:numFmt w:val="decimal"/>
      <w:lvlText w:val="%1."/>
      <w:lvlJc w:val="left"/>
      <w:pPr>
        <w:ind w:left="4973" w:hanging="360"/>
      </w:pPr>
      <w:rPr>
        <w:rFonts w:hint="default"/>
      </w:rPr>
    </w:lvl>
    <w:lvl w:ilvl="1" w:tplc="04130019" w:tentative="1">
      <w:start w:val="1"/>
      <w:numFmt w:val="lowerLetter"/>
      <w:lvlText w:val="%2."/>
      <w:lvlJc w:val="left"/>
      <w:pPr>
        <w:ind w:left="5693" w:hanging="360"/>
      </w:pPr>
    </w:lvl>
    <w:lvl w:ilvl="2" w:tplc="0413001B" w:tentative="1">
      <w:start w:val="1"/>
      <w:numFmt w:val="lowerRoman"/>
      <w:lvlText w:val="%3."/>
      <w:lvlJc w:val="right"/>
      <w:pPr>
        <w:ind w:left="6413" w:hanging="180"/>
      </w:pPr>
    </w:lvl>
    <w:lvl w:ilvl="3" w:tplc="0413000F" w:tentative="1">
      <w:start w:val="1"/>
      <w:numFmt w:val="decimal"/>
      <w:lvlText w:val="%4."/>
      <w:lvlJc w:val="left"/>
      <w:pPr>
        <w:ind w:left="7133" w:hanging="360"/>
      </w:pPr>
    </w:lvl>
    <w:lvl w:ilvl="4" w:tplc="04130019" w:tentative="1">
      <w:start w:val="1"/>
      <w:numFmt w:val="lowerLetter"/>
      <w:lvlText w:val="%5."/>
      <w:lvlJc w:val="left"/>
      <w:pPr>
        <w:ind w:left="7853" w:hanging="360"/>
      </w:pPr>
    </w:lvl>
    <w:lvl w:ilvl="5" w:tplc="0413001B" w:tentative="1">
      <w:start w:val="1"/>
      <w:numFmt w:val="lowerRoman"/>
      <w:lvlText w:val="%6."/>
      <w:lvlJc w:val="right"/>
      <w:pPr>
        <w:ind w:left="8573" w:hanging="180"/>
      </w:pPr>
    </w:lvl>
    <w:lvl w:ilvl="6" w:tplc="0413000F" w:tentative="1">
      <w:start w:val="1"/>
      <w:numFmt w:val="decimal"/>
      <w:lvlText w:val="%7."/>
      <w:lvlJc w:val="left"/>
      <w:pPr>
        <w:ind w:left="9293" w:hanging="360"/>
      </w:pPr>
    </w:lvl>
    <w:lvl w:ilvl="7" w:tplc="04130019" w:tentative="1">
      <w:start w:val="1"/>
      <w:numFmt w:val="lowerLetter"/>
      <w:lvlText w:val="%8."/>
      <w:lvlJc w:val="left"/>
      <w:pPr>
        <w:ind w:left="10013" w:hanging="360"/>
      </w:pPr>
    </w:lvl>
    <w:lvl w:ilvl="8" w:tplc="0413001B" w:tentative="1">
      <w:start w:val="1"/>
      <w:numFmt w:val="lowerRoman"/>
      <w:lvlText w:val="%9."/>
      <w:lvlJc w:val="right"/>
      <w:pPr>
        <w:ind w:left="10733" w:hanging="180"/>
      </w:pPr>
    </w:lvl>
  </w:abstractNum>
  <w:abstractNum w:abstractNumId="1" w15:restartNumberingAfterBreak="0">
    <w:nsid w:val="1A295908"/>
    <w:multiLevelType w:val="hybridMultilevel"/>
    <w:tmpl w:val="7B60A114"/>
    <w:lvl w:ilvl="0" w:tplc="0413000B">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1AA56E6F"/>
    <w:multiLevelType w:val="hybridMultilevel"/>
    <w:tmpl w:val="EEB6863E"/>
    <w:lvl w:ilvl="0" w:tplc="64F0E584">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615D01"/>
    <w:multiLevelType w:val="hybridMultilevel"/>
    <w:tmpl w:val="21BC776E"/>
    <w:lvl w:ilvl="0" w:tplc="584CF0DE">
      <w:start w:val="1"/>
      <w:numFmt w:val="decimal"/>
      <w:lvlText w:val="%1."/>
      <w:lvlJc w:val="left"/>
      <w:pPr>
        <w:ind w:left="720" w:hanging="360"/>
      </w:pPr>
      <w:rPr>
        <w:rFonts w:eastAsiaTheme="maj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DCC4A22"/>
    <w:multiLevelType w:val="hybridMultilevel"/>
    <w:tmpl w:val="59F46004"/>
    <w:lvl w:ilvl="0" w:tplc="3BFCAEA4">
      <w:start w:val="1"/>
      <w:numFmt w:val="decimal"/>
      <w:lvlText w:val="%1."/>
      <w:lvlJc w:val="left"/>
      <w:pPr>
        <w:ind w:left="1065" w:hanging="705"/>
      </w:pPr>
      <w:rPr>
        <w:rFonts w:eastAsiaTheme="majorEastAsia"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137D95"/>
    <w:multiLevelType w:val="hybridMultilevel"/>
    <w:tmpl w:val="2D407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07231E"/>
    <w:multiLevelType w:val="hybridMultilevel"/>
    <w:tmpl w:val="9FD2E2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1E4561"/>
    <w:multiLevelType w:val="multilevel"/>
    <w:tmpl w:val="C600A0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C963C89"/>
    <w:multiLevelType w:val="hybridMultilevel"/>
    <w:tmpl w:val="7F542A28"/>
    <w:lvl w:ilvl="0" w:tplc="64F0E584">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A53ECA"/>
    <w:multiLevelType w:val="hybridMultilevel"/>
    <w:tmpl w:val="09DECE2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41065492"/>
    <w:multiLevelType w:val="multilevel"/>
    <w:tmpl w:val="7DB63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F76A79"/>
    <w:multiLevelType w:val="hybridMultilevel"/>
    <w:tmpl w:val="C28AD584"/>
    <w:lvl w:ilvl="0" w:tplc="584CF0DE">
      <w:start w:val="1"/>
      <w:numFmt w:val="decimal"/>
      <w:lvlText w:val="%1."/>
      <w:lvlJc w:val="left"/>
      <w:pPr>
        <w:ind w:left="1068" w:hanging="360"/>
      </w:pPr>
      <w:rPr>
        <w:rFonts w:eastAsiaTheme="majorEastAsi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51AE5A08"/>
    <w:multiLevelType w:val="multilevel"/>
    <w:tmpl w:val="7DB63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6614DD"/>
    <w:multiLevelType w:val="hybridMultilevel"/>
    <w:tmpl w:val="4E70942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623C7681"/>
    <w:multiLevelType w:val="hybridMultilevel"/>
    <w:tmpl w:val="4ED23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F9B5D91"/>
    <w:multiLevelType w:val="hybridMultilevel"/>
    <w:tmpl w:val="50B4A152"/>
    <w:lvl w:ilvl="0" w:tplc="867CAC6C">
      <w:start w:val="10"/>
      <w:numFmt w:val="decimal"/>
      <w:lvlText w:val="%1."/>
      <w:lvlJc w:val="left"/>
      <w:pPr>
        <w:ind w:left="450" w:hanging="450"/>
      </w:pPr>
      <w:rPr>
        <w:rFonts w:ascii="Arial" w:hAnsi="Arial"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2E22552"/>
    <w:multiLevelType w:val="hybridMultilevel"/>
    <w:tmpl w:val="CDF26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3B249F1"/>
    <w:multiLevelType w:val="hybridMultilevel"/>
    <w:tmpl w:val="E74E4558"/>
    <w:lvl w:ilvl="0" w:tplc="43800486">
      <w:start w:val="10"/>
      <w:numFmt w:val="decimal"/>
      <w:lvlText w:val="%1."/>
      <w:lvlJc w:val="left"/>
      <w:pPr>
        <w:ind w:left="810" w:hanging="45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6171FDC"/>
    <w:multiLevelType w:val="hybridMultilevel"/>
    <w:tmpl w:val="A9220350"/>
    <w:lvl w:ilvl="0" w:tplc="963881F8">
      <w:start w:val="12"/>
      <w:numFmt w:val="decimal"/>
      <w:lvlText w:val="%1."/>
      <w:lvlJc w:val="left"/>
      <w:pPr>
        <w:ind w:left="765" w:hanging="4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C39783B"/>
    <w:multiLevelType w:val="multilevel"/>
    <w:tmpl w:val="9746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744F2B"/>
    <w:multiLevelType w:val="hybridMultilevel"/>
    <w:tmpl w:val="0EC0343E"/>
    <w:lvl w:ilvl="0" w:tplc="50D8D6EE">
      <w:start w:val="10"/>
      <w:numFmt w:val="decimal"/>
      <w:lvlText w:val="%1."/>
      <w:lvlJc w:val="left"/>
      <w:pPr>
        <w:ind w:left="810" w:hanging="450"/>
      </w:pPr>
      <w:rPr>
        <w:rFonts w:ascii="Arial"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0"/>
  </w:num>
  <w:num w:numId="3">
    <w:abstractNumId w:val="19"/>
  </w:num>
  <w:num w:numId="4">
    <w:abstractNumId w:val="3"/>
  </w:num>
  <w:num w:numId="5">
    <w:abstractNumId w:val="12"/>
  </w:num>
  <w:num w:numId="6">
    <w:abstractNumId w:val="1"/>
  </w:num>
  <w:num w:numId="7">
    <w:abstractNumId w:val="9"/>
  </w:num>
  <w:num w:numId="8">
    <w:abstractNumId w:val="11"/>
  </w:num>
  <w:num w:numId="9">
    <w:abstractNumId w:val="13"/>
  </w:num>
  <w:num w:numId="10">
    <w:abstractNumId w:val="14"/>
  </w:num>
  <w:num w:numId="11">
    <w:abstractNumId w:val="6"/>
  </w:num>
  <w:num w:numId="12">
    <w:abstractNumId w:val="8"/>
  </w:num>
  <w:num w:numId="13">
    <w:abstractNumId w:val="2"/>
  </w:num>
  <w:num w:numId="14">
    <w:abstractNumId w:val="16"/>
  </w:num>
  <w:num w:numId="15">
    <w:abstractNumId w:val="4"/>
  </w:num>
  <w:num w:numId="16">
    <w:abstractNumId w:val="0"/>
  </w:num>
  <w:num w:numId="17">
    <w:abstractNumId w:val="5"/>
  </w:num>
  <w:num w:numId="18">
    <w:abstractNumId w:val="15"/>
  </w:num>
  <w:num w:numId="19">
    <w:abstractNumId w:val="17"/>
  </w:num>
  <w:num w:numId="20">
    <w:abstractNumId w:val="2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2F1"/>
    <w:rsid w:val="00010E94"/>
    <w:rsid w:val="000326B1"/>
    <w:rsid w:val="00054E6A"/>
    <w:rsid w:val="0007733A"/>
    <w:rsid w:val="00086A77"/>
    <w:rsid w:val="00101DD2"/>
    <w:rsid w:val="001759B1"/>
    <w:rsid w:val="0018482C"/>
    <w:rsid w:val="001D1A0D"/>
    <w:rsid w:val="001D4B91"/>
    <w:rsid w:val="0021036A"/>
    <w:rsid w:val="002239A5"/>
    <w:rsid w:val="002A47ED"/>
    <w:rsid w:val="002C5EAD"/>
    <w:rsid w:val="00303BAA"/>
    <w:rsid w:val="0036692F"/>
    <w:rsid w:val="00381D9A"/>
    <w:rsid w:val="003C217E"/>
    <w:rsid w:val="004332CC"/>
    <w:rsid w:val="00502D5C"/>
    <w:rsid w:val="00544957"/>
    <w:rsid w:val="00570E36"/>
    <w:rsid w:val="00663F43"/>
    <w:rsid w:val="007C6263"/>
    <w:rsid w:val="0080794E"/>
    <w:rsid w:val="008127E0"/>
    <w:rsid w:val="00884362"/>
    <w:rsid w:val="008A42F1"/>
    <w:rsid w:val="00957413"/>
    <w:rsid w:val="00A236E8"/>
    <w:rsid w:val="00A274E4"/>
    <w:rsid w:val="00AA3B47"/>
    <w:rsid w:val="00AF630F"/>
    <w:rsid w:val="00B639C8"/>
    <w:rsid w:val="00BE4A8C"/>
    <w:rsid w:val="00DD0ED0"/>
    <w:rsid w:val="00E02736"/>
    <w:rsid w:val="00E26D18"/>
    <w:rsid w:val="00F457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558C3B3"/>
  <w15:chartTrackingRefBased/>
  <w15:docId w15:val="{F1A52702-80C5-42A7-9C7D-4026C2327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103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8A42F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Kop3">
    <w:name w:val="heading 3"/>
    <w:basedOn w:val="Standaard"/>
    <w:next w:val="Standaard"/>
    <w:link w:val="Kop3Char"/>
    <w:uiPriority w:val="9"/>
    <w:unhideWhenUsed/>
    <w:qFormat/>
    <w:rsid w:val="008A42F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Kop4">
    <w:name w:val="heading 4"/>
    <w:basedOn w:val="Standaard"/>
    <w:next w:val="Standaard"/>
    <w:link w:val="Kop4Char"/>
    <w:uiPriority w:val="9"/>
    <w:semiHidden/>
    <w:unhideWhenUsed/>
    <w:qFormat/>
    <w:rsid w:val="008A42F1"/>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Kop5">
    <w:name w:val="heading 5"/>
    <w:basedOn w:val="Standaard"/>
    <w:next w:val="Standaard"/>
    <w:link w:val="Kop5Char"/>
    <w:uiPriority w:val="9"/>
    <w:semiHidden/>
    <w:unhideWhenUsed/>
    <w:qFormat/>
    <w:rsid w:val="008A42F1"/>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Kop6">
    <w:name w:val="heading 6"/>
    <w:basedOn w:val="Standaard"/>
    <w:next w:val="Standaard"/>
    <w:link w:val="Kop6Char"/>
    <w:qFormat/>
    <w:rsid w:val="008A42F1"/>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Kop7">
    <w:name w:val="heading 7"/>
    <w:basedOn w:val="Standaard"/>
    <w:next w:val="Standaard"/>
    <w:link w:val="Kop7Char"/>
    <w:uiPriority w:val="9"/>
    <w:semiHidden/>
    <w:unhideWhenUsed/>
    <w:qFormat/>
    <w:rsid w:val="008A42F1"/>
    <w:pPr>
      <w:tabs>
        <w:tab w:val="num" w:pos="5040"/>
      </w:tabs>
      <w:spacing w:before="240" w:after="60" w:line="240" w:lineRule="auto"/>
      <w:ind w:left="5040" w:hanging="720"/>
      <w:outlineLvl w:val="6"/>
    </w:pPr>
    <w:rPr>
      <w:rFonts w:eastAsiaTheme="minorEastAsia"/>
      <w:sz w:val="24"/>
      <w:szCs w:val="24"/>
      <w:lang w:val="en-US"/>
    </w:rPr>
  </w:style>
  <w:style w:type="paragraph" w:styleId="Kop8">
    <w:name w:val="heading 8"/>
    <w:basedOn w:val="Standaard"/>
    <w:next w:val="Standaard"/>
    <w:link w:val="Kop8Char"/>
    <w:uiPriority w:val="9"/>
    <w:semiHidden/>
    <w:unhideWhenUsed/>
    <w:qFormat/>
    <w:rsid w:val="008A42F1"/>
    <w:pPr>
      <w:tabs>
        <w:tab w:val="num" w:pos="5760"/>
      </w:tabs>
      <w:spacing w:before="240" w:after="60" w:line="240" w:lineRule="auto"/>
      <w:ind w:left="5760" w:hanging="720"/>
      <w:outlineLvl w:val="7"/>
    </w:pPr>
    <w:rPr>
      <w:rFonts w:eastAsiaTheme="minorEastAsia"/>
      <w:i/>
      <w:iCs/>
      <w:sz w:val="24"/>
      <w:szCs w:val="24"/>
      <w:lang w:val="en-US"/>
    </w:rPr>
  </w:style>
  <w:style w:type="paragraph" w:styleId="Kop9">
    <w:name w:val="heading 9"/>
    <w:basedOn w:val="Standaard"/>
    <w:next w:val="Standaard"/>
    <w:link w:val="Kop9Char"/>
    <w:uiPriority w:val="9"/>
    <w:semiHidden/>
    <w:unhideWhenUsed/>
    <w:qFormat/>
    <w:rsid w:val="008A42F1"/>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03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036A"/>
  </w:style>
  <w:style w:type="paragraph" w:styleId="Voettekst">
    <w:name w:val="footer"/>
    <w:aliases w:val=" Char"/>
    <w:basedOn w:val="Standaard"/>
    <w:link w:val="VoettekstChar"/>
    <w:unhideWhenUsed/>
    <w:rsid w:val="0021036A"/>
    <w:pPr>
      <w:tabs>
        <w:tab w:val="center" w:pos="4536"/>
        <w:tab w:val="right" w:pos="9072"/>
      </w:tabs>
      <w:spacing w:after="0" w:line="240" w:lineRule="auto"/>
    </w:pPr>
  </w:style>
  <w:style w:type="character" w:customStyle="1" w:styleId="VoettekstChar">
    <w:name w:val="Voettekst Char"/>
    <w:aliases w:val=" Char Char"/>
    <w:basedOn w:val="Standaardalinea-lettertype"/>
    <w:link w:val="Voettekst"/>
    <w:rsid w:val="0021036A"/>
  </w:style>
  <w:style w:type="character" w:customStyle="1" w:styleId="Kop1Char">
    <w:name w:val="Kop 1 Char"/>
    <w:basedOn w:val="Standaardalinea-lettertype"/>
    <w:link w:val="Kop1"/>
    <w:uiPriority w:val="9"/>
    <w:rsid w:val="0021036A"/>
    <w:rPr>
      <w:rFonts w:asciiTheme="majorHAnsi" w:eastAsiaTheme="majorEastAsia" w:hAnsiTheme="majorHAnsi" w:cstheme="majorBidi"/>
      <w:color w:val="2E74B5" w:themeColor="accent1" w:themeShade="BF"/>
      <w:sz w:val="32"/>
      <w:szCs w:val="32"/>
    </w:rPr>
  </w:style>
  <w:style w:type="character" w:styleId="Tekstvantijdelijkeaanduiding">
    <w:name w:val="Placeholder Text"/>
    <w:basedOn w:val="Standaardalinea-lettertype"/>
    <w:uiPriority w:val="99"/>
    <w:semiHidden/>
    <w:rsid w:val="0021036A"/>
    <w:rPr>
      <w:color w:val="808080"/>
    </w:rPr>
  </w:style>
  <w:style w:type="paragraph" w:styleId="Titel">
    <w:name w:val="Title"/>
    <w:basedOn w:val="Standaard"/>
    <w:next w:val="Standaard"/>
    <w:link w:val="TitelChar"/>
    <w:uiPriority w:val="10"/>
    <w:qFormat/>
    <w:rsid w:val="00AA3B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A3B47"/>
    <w:rPr>
      <w:rFonts w:asciiTheme="majorHAnsi" w:eastAsiaTheme="majorEastAsia" w:hAnsiTheme="majorHAnsi" w:cstheme="majorBidi"/>
      <w:spacing w:val="-10"/>
      <w:kern w:val="28"/>
      <w:sz w:val="56"/>
      <w:szCs w:val="56"/>
    </w:rPr>
  </w:style>
  <w:style w:type="character" w:customStyle="1" w:styleId="Kop2Char">
    <w:name w:val="Kop 2 Char"/>
    <w:basedOn w:val="Standaardalinea-lettertype"/>
    <w:link w:val="Kop2"/>
    <w:uiPriority w:val="9"/>
    <w:rsid w:val="008A42F1"/>
    <w:rPr>
      <w:rFonts w:asciiTheme="majorHAnsi" w:eastAsiaTheme="majorEastAsia" w:hAnsiTheme="majorHAnsi" w:cstheme="majorBidi"/>
      <w:b/>
      <w:bCs/>
      <w:i/>
      <w:iCs/>
      <w:sz w:val="28"/>
      <w:szCs w:val="28"/>
      <w:lang w:val="en-US"/>
    </w:rPr>
  </w:style>
  <w:style w:type="character" w:customStyle="1" w:styleId="Kop3Char">
    <w:name w:val="Kop 3 Char"/>
    <w:basedOn w:val="Standaardalinea-lettertype"/>
    <w:link w:val="Kop3"/>
    <w:uiPriority w:val="9"/>
    <w:rsid w:val="008A42F1"/>
    <w:rPr>
      <w:rFonts w:asciiTheme="majorHAnsi" w:eastAsiaTheme="majorEastAsia" w:hAnsiTheme="majorHAnsi" w:cstheme="majorBidi"/>
      <w:b/>
      <w:bCs/>
      <w:sz w:val="26"/>
      <w:szCs w:val="26"/>
      <w:lang w:val="en-US"/>
    </w:rPr>
  </w:style>
  <w:style w:type="character" w:customStyle="1" w:styleId="Kop4Char">
    <w:name w:val="Kop 4 Char"/>
    <w:basedOn w:val="Standaardalinea-lettertype"/>
    <w:link w:val="Kop4"/>
    <w:uiPriority w:val="9"/>
    <w:semiHidden/>
    <w:rsid w:val="008A42F1"/>
    <w:rPr>
      <w:rFonts w:eastAsiaTheme="minorEastAsia"/>
      <w:b/>
      <w:bCs/>
      <w:sz w:val="28"/>
      <w:szCs w:val="28"/>
      <w:lang w:val="en-US"/>
    </w:rPr>
  </w:style>
  <w:style w:type="character" w:customStyle="1" w:styleId="Kop5Char">
    <w:name w:val="Kop 5 Char"/>
    <w:basedOn w:val="Standaardalinea-lettertype"/>
    <w:link w:val="Kop5"/>
    <w:uiPriority w:val="9"/>
    <w:semiHidden/>
    <w:rsid w:val="008A42F1"/>
    <w:rPr>
      <w:rFonts w:eastAsiaTheme="minorEastAsia"/>
      <w:b/>
      <w:bCs/>
      <w:i/>
      <w:iCs/>
      <w:sz w:val="26"/>
      <w:szCs w:val="26"/>
      <w:lang w:val="en-US"/>
    </w:rPr>
  </w:style>
  <w:style w:type="character" w:customStyle="1" w:styleId="Kop6Char">
    <w:name w:val="Kop 6 Char"/>
    <w:basedOn w:val="Standaardalinea-lettertype"/>
    <w:link w:val="Kop6"/>
    <w:rsid w:val="008A42F1"/>
    <w:rPr>
      <w:rFonts w:ascii="Times New Roman" w:eastAsia="Times New Roman" w:hAnsi="Times New Roman" w:cs="Times New Roman"/>
      <w:b/>
      <w:bCs/>
      <w:lang w:val="en-US"/>
    </w:rPr>
  </w:style>
  <w:style w:type="character" w:customStyle="1" w:styleId="Kop7Char">
    <w:name w:val="Kop 7 Char"/>
    <w:basedOn w:val="Standaardalinea-lettertype"/>
    <w:link w:val="Kop7"/>
    <w:uiPriority w:val="9"/>
    <w:semiHidden/>
    <w:rsid w:val="008A42F1"/>
    <w:rPr>
      <w:rFonts w:eastAsiaTheme="minorEastAsia"/>
      <w:sz w:val="24"/>
      <w:szCs w:val="24"/>
      <w:lang w:val="en-US"/>
    </w:rPr>
  </w:style>
  <w:style w:type="character" w:customStyle="1" w:styleId="Kop8Char">
    <w:name w:val="Kop 8 Char"/>
    <w:basedOn w:val="Standaardalinea-lettertype"/>
    <w:link w:val="Kop8"/>
    <w:uiPriority w:val="9"/>
    <w:semiHidden/>
    <w:rsid w:val="008A42F1"/>
    <w:rPr>
      <w:rFonts w:eastAsiaTheme="minorEastAsia"/>
      <w:i/>
      <w:iCs/>
      <w:sz w:val="24"/>
      <w:szCs w:val="24"/>
      <w:lang w:val="en-US"/>
    </w:rPr>
  </w:style>
  <w:style w:type="character" w:customStyle="1" w:styleId="Kop9Char">
    <w:name w:val="Kop 9 Char"/>
    <w:basedOn w:val="Standaardalinea-lettertype"/>
    <w:link w:val="Kop9"/>
    <w:uiPriority w:val="9"/>
    <w:semiHidden/>
    <w:rsid w:val="008A42F1"/>
    <w:rPr>
      <w:rFonts w:asciiTheme="majorHAnsi" w:eastAsiaTheme="majorEastAsia" w:hAnsiTheme="majorHAnsi" w:cstheme="majorBidi"/>
      <w:lang w:val="en-US"/>
    </w:rPr>
  </w:style>
  <w:style w:type="character" w:styleId="Hyperlink">
    <w:name w:val="Hyperlink"/>
    <w:basedOn w:val="Standaardalinea-lettertype"/>
    <w:uiPriority w:val="99"/>
    <w:unhideWhenUsed/>
    <w:rsid w:val="008A42F1"/>
    <w:rPr>
      <w:color w:val="0563C1" w:themeColor="hyperlink"/>
      <w:u w:val="single"/>
    </w:rPr>
  </w:style>
  <w:style w:type="paragraph" w:styleId="Ballontekst">
    <w:name w:val="Balloon Text"/>
    <w:basedOn w:val="Standaard"/>
    <w:link w:val="BallontekstChar"/>
    <w:uiPriority w:val="99"/>
    <w:semiHidden/>
    <w:unhideWhenUsed/>
    <w:rsid w:val="008A42F1"/>
    <w:pPr>
      <w:spacing w:after="0" w:line="240" w:lineRule="auto"/>
    </w:pPr>
    <w:rPr>
      <w:rFonts w:ascii="Segoe UI" w:eastAsia="Times New Roman" w:hAnsi="Segoe UI" w:cs="Segoe UI"/>
      <w:sz w:val="18"/>
      <w:szCs w:val="18"/>
      <w:lang w:val="en-US"/>
    </w:rPr>
  </w:style>
  <w:style w:type="character" w:customStyle="1" w:styleId="BallontekstChar">
    <w:name w:val="Ballontekst Char"/>
    <w:basedOn w:val="Standaardalinea-lettertype"/>
    <w:link w:val="Ballontekst"/>
    <w:uiPriority w:val="99"/>
    <w:semiHidden/>
    <w:rsid w:val="008A42F1"/>
    <w:rPr>
      <w:rFonts w:ascii="Segoe UI" w:eastAsia="Times New Roman" w:hAnsi="Segoe UI" w:cs="Segoe UI"/>
      <w:sz w:val="18"/>
      <w:szCs w:val="18"/>
      <w:lang w:val="en-US"/>
    </w:rPr>
  </w:style>
  <w:style w:type="paragraph" w:styleId="Geenafstand">
    <w:name w:val="No Spacing"/>
    <w:uiPriority w:val="1"/>
    <w:qFormat/>
    <w:rsid w:val="00010E94"/>
    <w:pPr>
      <w:spacing w:after="0" w:line="240" w:lineRule="auto"/>
    </w:pPr>
  </w:style>
  <w:style w:type="paragraph" w:styleId="Kopvaninhoudsopgave">
    <w:name w:val="TOC Heading"/>
    <w:basedOn w:val="Kop1"/>
    <w:next w:val="Standaard"/>
    <w:uiPriority w:val="39"/>
    <w:unhideWhenUsed/>
    <w:qFormat/>
    <w:rsid w:val="002239A5"/>
    <w:pPr>
      <w:outlineLvl w:val="9"/>
    </w:pPr>
    <w:rPr>
      <w:lang w:eastAsia="nl-NL"/>
    </w:rPr>
  </w:style>
  <w:style w:type="paragraph" w:styleId="Inhopg1">
    <w:name w:val="toc 1"/>
    <w:basedOn w:val="Standaard"/>
    <w:next w:val="Standaard"/>
    <w:autoRedefine/>
    <w:uiPriority w:val="39"/>
    <w:unhideWhenUsed/>
    <w:rsid w:val="002239A5"/>
    <w:pPr>
      <w:spacing w:after="100"/>
    </w:pPr>
  </w:style>
  <w:style w:type="table" w:styleId="Tabelraster">
    <w:name w:val="Table Grid"/>
    <w:basedOn w:val="Standaardtabel"/>
    <w:uiPriority w:val="39"/>
    <w:rsid w:val="0018482C"/>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style>
  <w:style w:type="paragraph" w:styleId="Lijstalinea">
    <w:name w:val="List Paragraph"/>
    <w:basedOn w:val="Standaard"/>
    <w:uiPriority w:val="34"/>
    <w:qFormat/>
    <w:rsid w:val="0018482C"/>
    <w:pPr>
      <w:ind w:left="720"/>
      <w:contextualSpacing/>
    </w:pPr>
  </w:style>
  <w:style w:type="table" w:styleId="Tabelrasterlicht">
    <w:name w:val="Grid Table Light"/>
    <w:basedOn w:val="Standaardtabel"/>
    <w:uiPriority w:val="40"/>
    <w:rsid w:val="001848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2">
    <w:name w:val="toc 2"/>
    <w:basedOn w:val="Standaard"/>
    <w:next w:val="Standaard"/>
    <w:autoRedefine/>
    <w:uiPriority w:val="39"/>
    <w:unhideWhenUsed/>
    <w:rsid w:val="0018482C"/>
    <w:pPr>
      <w:spacing w:after="100"/>
      <w:ind w:left="220"/>
    </w:pPr>
  </w:style>
  <w:style w:type="paragraph" w:styleId="Inhopg3">
    <w:name w:val="toc 3"/>
    <w:basedOn w:val="Standaard"/>
    <w:next w:val="Standaard"/>
    <w:autoRedefine/>
    <w:uiPriority w:val="39"/>
    <w:unhideWhenUsed/>
    <w:rsid w:val="0018482C"/>
    <w:pPr>
      <w:spacing w:after="100"/>
      <w:ind w:left="440"/>
    </w:pPr>
  </w:style>
  <w:style w:type="character" w:customStyle="1" w:styleId="xbe">
    <w:name w:val="_xbe"/>
    <w:basedOn w:val="Standaardalinea-lettertype"/>
    <w:rsid w:val="00502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B84689831A4FCFB2DE44E80F3A37DE"/>
        <w:category>
          <w:name w:val="Algemeen"/>
          <w:gallery w:val="placeholder"/>
        </w:category>
        <w:types>
          <w:type w:val="bbPlcHdr"/>
        </w:types>
        <w:behaviors>
          <w:behavior w:val="content"/>
        </w:behaviors>
        <w:guid w:val="{6911CAED-72D3-4615-9B9A-AFDEC694E3B3}"/>
      </w:docPartPr>
      <w:docPartBody>
        <w:p w:rsidR="00181901" w:rsidRDefault="00181901">
          <w:pPr>
            <w:pStyle w:val="2AB84689831A4FCFB2DE44E80F3A37DE"/>
          </w:pPr>
          <w:r w:rsidRPr="00710B32">
            <w:rPr>
              <w:rStyle w:val="Tekstvantijdelijkeaanduiding"/>
            </w:rPr>
            <w:t>[Veiligheidsonderwerp Lokaal]</w:t>
          </w:r>
        </w:p>
      </w:docPartBody>
    </w:docPart>
    <w:docPart>
      <w:docPartPr>
        <w:name w:val="E4ECA1F0A200405EB3CC70D563370C34"/>
        <w:category>
          <w:name w:val="Algemeen"/>
          <w:gallery w:val="placeholder"/>
        </w:category>
        <w:types>
          <w:type w:val="bbPlcHdr"/>
        </w:types>
        <w:behaviors>
          <w:behavior w:val="content"/>
        </w:behaviors>
        <w:guid w:val="{77F87201-E5D3-45B4-9E29-3C1F80632A06}"/>
      </w:docPartPr>
      <w:docPartBody>
        <w:p w:rsidR="00181901" w:rsidRDefault="00181901">
          <w:pPr>
            <w:pStyle w:val="E4ECA1F0A200405EB3CC70D563370C34"/>
          </w:pPr>
          <w:r w:rsidRPr="00710B32">
            <w:rPr>
              <w:rStyle w:val="Tekstvantijdelijkeaanduiding"/>
            </w:rPr>
            <w:t>[Protocol status lokaal]</w:t>
          </w:r>
        </w:p>
      </w:docPartBody>
    </w:docPart>
    <w:docPart>
      <w:docPartPr>
        <w:name w:val="1C481095220B4BBFA9AA8A70EF8712FA"/>
        <w:category>
          <w:name w:val="Algemeen"/>
          <w:gallery w:val="placeholder"/>
        </w:category>
        <w:types>
          <w:type w:val="bbPlcHdr"/>
        </w:types>
        <w:behaviors>
          <w:behavior w:val="content"/>
        </w:behaviors>
        <w:guid w:val="{F24C3895-5749-418C-B16A-CE8923738118}"/>
      </w:docPartPr>
      <w:docPartBody>
        <w:p w:rsidR="00181901" w:rsidRDefault="00181901">
          <w:pPr>
            <w:pStyle w:val="1C481095220B4BBFA9AA8A70EF8712FA"/>
          </w:pPr>
          <w:r w:rsidRPr="00D65792">
            <w:rPr>
              <w:rStyle w:val="Tekstvantijdelijkeaanduiding"/>
            </w:rPr>
            <w:t>[Definitief besluit CvB]</w:t>
          </w:r>
        </w:p>
      </w:docPartBody>
    </w:docPart>
    <w:docPart>
      <w:docPartPr>
        <w:name w:val="4B744E4C3A7D43379494F69D9BC9E03F"/>
        <w:category>
          <w:name w:val="Algemeen"/>
          <w:gallery w:val="placeholder"/>
        </w:category>
        <w:types>
          <w:type w:val="bbPlcHdr"/>
        </w:types>
        <w:behaviors>
          <w:behavior w:val="content"/>
        </w:behaviors>
        <w:guid w:val="{FDFB5226-F55B-47E7-B4B2-DCC9193EA8F6}"/>
      </w:docPartPr>
      <w:docPartBody>
        <w:p w:rsidR="00181901" w:rsidRDefault="00181901">
          <w:pPr>
            <w:pStyle w:val="4B744E4C3A7D43379494F69D9BC9E03F"/>
          </w:pPr>
          <w:r w:rsidRPr="00D657BD">
            <w:rPr>
              <w:rStyle w:val="Tekstvantijdelijkeaanduiding"/>
            </w:rPr>
            <w:t>[Besluit Schooldirectie]</w:t>
          </w:r>
        </w:p>
      </w:docPartBody>
    </w:docPart>
    <w:docPart>
      <w:docPartPr>
        <w:name w:val="3DA152964A814EEC9E39A3487A4F5522"/>
        <w:category>
          <w:name w:val="Algemeen"/>
          <w:gallery w:val="placeholder"/>
        </w:category>
        <w:types>
          <w:type w:val="bbPlcHdr"/>
        </w:types>
        <w:behaviors>
          <w:behavior w:val="content"/>
        </w:behaviors>
        <w:guid w:val="{C89D306F-B581-400A-8D53-6C0764C061C7}"/>
      </w:docPartPr>
      <w:docPartBody>
        <w:p w:rsidR="00181901" w:rsidRDefault="00181901">
          <w:pPr>
            <w:pStyle w:val="3DA152964A814EEC9E39A3487A4F5522"/>
          </w:pPr>
          <w:r w:rsidRPr="00D657BD">
            <w:rPr>
              <w:rStyle w:val="Tekstvantijdelijkeaanduiding"/>
            </w:rPr>
            <w:t>[Behandeld MR]</w:t>
          </w:r>
        </w:p>
      </w:docPartBody>
    </w:docPart>
    <w:docPart>
      <w:docPartPr>
        <w:name w:val="9D52769C06EF448787AB0B53E56D818C"/>
        <w:category>
          <w:name w:val="Algemeen"/>
          <w:gallery w:val="placeholder"/>
        </w:category>
        <w:types>
          <w:type w:val="bbPlcHdr"/>
        </w:types>
        <w:behaviors>
          <w:behavior w:val="content"/>
        </w:behaviors>
        <w:guid w:val="{5BAC7F8B-1029-487A-8D38-7D7CD36B6D02}"/>
      </w:docPartPr>
      <w:docPartBody>
        <w:p w:rsidR="00181901" w:rsidRDefault="00181901">
          <w:pPr>
            <w:pStyle w:val="9D52769C06EF448787AB0B53E56D818C"/>
          </w:pPr>
          <w:r w:rsidRPr="00D657BD">
            <w:rPr>
              <w:rStyle w:val="Tekstvantijdelijkeaanduiding"/>
            </w:rPr>
            <w:t>[Voorgenomen besluit Schooldirectie]</w:t>
          </w:r>
        </w:p>
      </w:docPartBody>
    </w:docPart>
    <w:docPart>
      <w:docPartPr>
        <w:name w:val="4453DA83EDE4483EBE82CB036CC83762"/>
        <w:category>
          <w:name w:val="Algemeen"/>
          <w:gallery w:val="placeholder"/>
        </w:category>
        <w:types>
          <w:type w:val="bbPlcHdr"/>
        </w:types>
        <w:behaviors>
          <w:behavior w:val="content"/>
        </w:behaviors>
        <w:guid w:val="{DBB797DD-C99A-4185-9139-320926C703F0}"/>
      </w:docPartPr>
      <w:docPartBody>
        <w:p w:rsidR="00E837F8" w:rsidRDefault="00CF6932">
          <w:r w:rsidRPr="00B1296A">
            <w:rPr>
              <w:rStyle w:val="Tekstvantijdelijkeaanduiding"/>
            </w:rPr>
            <w:t>[Protocol lokaal]</w:t>
          </w:r>
        </w:p>
      </w:docPartBody>
    </w:docPart>
    <w:docPart>
      <w:docPartPr>
        <w:name w:val="CB545C07C4CA459AB66C482C3CDE6F06"/>
        <w:category>
          <w:name w:val="Algemeen"/>
          <w:gallery w:val="placeholder"/>
        </w:category>
        <w:types>
          <w:type w:val="bbPlcHdr"/>
        </w:types>
        <w:behaviors>
          <w:behavior w:val="content"/>
        </w:behaviors>
        <w:guid w:val="{D85BF122-1F0D-489A-99F9-95234D070DCE}"/>
      </w:docPartPr>
      <w:docPartBody>
        <w:p w:rsidR="00E43F1A" w:rsidRDefault="008073A8" w:rsidP="008073A8">
          <w:pPr>
            <w:pStyle w:val="CB545C07C4CA459AB66C482C3CDE6F06"/>
          </w:pPr>
          <w:r w:rsidRPr="00710B32">
            <w:rPr>
              <w:rStyle w:val="Tekstvantijdelijkeaanduiding"/>
            </w:rPr>
            <w:t>[Protocol status lokaal]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901"/>
    <w:rsid w:val="00181901"/>
    <w:rsid w:val="008073A8"/>
    <w:rsid w:val="00A67E34"/>
    <w:rsid w:val="00CF6932"/>
    <w:rsid w:val="00E43F1A"/>
    <w:rsid w:val="00E837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073A8"/>
    <w:rPr>
      <w:color w:val="808080"/>
    </w:rPr>
  </w:style>
  <w:style w:type="paragraph" w:customStyle="1" w:styleId="2AB84689831A4FCFB2DE44E80F3A37DE">
    <w:name w:val="2AB84689831A4FCFB2DE44E80F3A37DE"/>
  </w:style>
  <w:style w:type="paragraph" w:customStyle="1" w:styleId="E4ECA1F0A200405EB3CC70D563370C34">
    <w:name w:val="E4ECA1F0A200405EB3CC70D563370C34"/>
  </w:style>
  <w:style w:type="paragraph" w:customStyle="1" w:styleId="1C481095220B4BBFA9AA8A70EF8712FA">
    <w:name w:val="1C481095220B4BBFA9AA8A70EF8712FA"/>
  </w:style>
  <w:style w:type="paragraph" w:customStyle="1" w:styleId="4B744E4C3A7D43379494F69D9BC9E03F">
    <w:name w:val="4B744E4C3A7D43379494F69D9BC9E03F"/>
  </w:style>
  <w:style w:type="paragraph" w:customStyle="1" w:styleId="3DA152964A814EEC9E39A3487A4F5522">
    <w:name w:val="3DA152964A814EEC9E39A3487A4F5522"/>
  </w:style>
  <w:style w:type="paragraph" w:customStyle="1" w:styleId="9D52769C06EF448787AB0B53E56D818C">
    <w:name w:val="9D52769C06EF448787AB0B53E56D818C"/>
  </w:style>
  <w:style w:type="paragraph" w:customStyle="1" w:styleId="CB545C07C4CA459AB66C482C3CDE6F06">
    <w:name w:val="CB545C07C4CA459AB66C482C3CDE6F06"/>
    <w:rsid w:val="008073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Veiligheidsprotocol Nieuwe Thermen" ma:contentTypeID="0x010100B66D8516FAE57B4F910ACFE5A66114740A00A6E5416CB5AFAE40892D602BF4A7836C" ma:contentTypeVersion="8" ma:contentTypeDescription="" ma:contentTypeScope="" ma:versionID="70c96469cc584b5b9e10ba0b773a7418">
  <xsd:schema xmlns:xsd="http://www.w3.org/2001/XMLSchema" xmlns:xs="http://www.w3.org/2001/XMLSchema" xmlns:p="http://schemas.microsoft.com/office/2006/metadata/properties" xmlns:ns1="http://schemas.microsoft.com/sharepoint/v3" xmlns:ns2="526c1b2b-db77-4270-bdfa-b224a77606f8" xmlns:ns3="78949bf9-033b-4320-9aea-65e8081c760a" xmlns:ns4="965b661c-ae0e-42a9-aa06-494a3791509c" targetNamespace="http://schemas.microsoft.com/office/2006/metadata/properties" ma:root="true" ma:fieldsID="4037c82193b1af2f839ba623f5cfa3ac" ns1:_="" ns2:_="" ns3:_="" ns4:_="">
    <xsd:import namespace="http://schemas.microsoft.com/sharepoint/v3"/>
    <xsd:import namespace="526c1b2b-db77-4270-bdfa-b224a77606f8"/>
    <xsd:import namespace="78949bf9-033b-4320-9aea-65e8081c760a"/>
    <xsd:import namespace="965b661c-ae0e-42a9-aa06-494a3791509c"/>
    <xsd:element name="properties">
      <xsd:complexType>
        <xsd:sequence>
          <xsd:element name="documentManagement">
            <xsd:complexType>
              <xsd:all>
                <xsd:element ref="ns2:Protocol_x0020_status_x0020_lokaal" minOccurs="0"/>
                <xsd:element ref="ns2:Protocol_x0020_lokaal"/>
                <xsd:element ref="ns2:Voorgenomen_x0020_besluit_x0020_Schooldirectie" minOccurs="0"/>
                <xsd:element ref="ns2:Behandeld_x0020_MR" minOccurs="0"/>
                <xsd:element ref="ns2:Besluit_x0020_Schooldirectie" minOccurs="0"/>
                <xsd:element ref="ns2:Vastgesteld_x0020_CvB" minOccurs="0"/>
                <xsd:element ref="ns2:Docbase-nr" minOccurs="0"/>
                <xsd:element ref="ns3:_dlc_DocIdPersistId" minOccurs="0"/>
                <xsd:element ref="ns3:_dlc_DocId" minOccurs="0"/>
                <xsd:element ref="ns3:_dlc_DocIdUrl" minOccurs="0"/>
                <xsd:element ref="ns3:na539b1b74f24dd79ff3844b27e7bfe6" minOccurs="0"/>
                <xsd:element ref="ns3:TaxCatchAll" minOccurs="0"/>
                <xsd:element ref="ns3:TaxCatchAllLabe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Van beleid uitgesloten"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6c1b2b-db77-4270-bdfa-b224a77606f8" elementFormDefault="qualified">
    <xsd:import namespace="http://schemas.microsoft.com/office/2006/documentManagement/types"/>
    <xsd:import namespace="http://schemas.microsoft.com/office/infopath/2007/PartnerControls"/>
    <xsd:element name="Protocol_x0020_status_x0020_lokaal" ma:index="1" nillable="true" ma:displayName="Protocol status lokaal" ma:default="Fase 1 - Aanvraag aanpassing" ma:format="Dropdown" ma:internalName="Protocol_x0020_status_x0020_lokaal" ma:readOnly="false">
      <xsd:simpleType>
        <xsd:restriction base="dms:Choice">
          <xsd:enumeration value="Fase 0 - Publicatie"/>
          <xsd:enumeration value="Fase 1 - Aanvraag aanpassing"/>
          <xsd:enumeration value="Fase 2 - Akkoord preventiemedewerkers"/>
          <xsd:enumeration value="Fase 3 - Voorgenomen besluit Schooldirectie"/>
          <xsd:enumeration value="Fase 4 - Akkoord MR"/>
          <xsd:enumeration value="Fase 5 - Definitief Besluit Schooldirectie"/>
          <xsd:enumeration value="Fase 6 - Advies Directeur Bestuursdienst"/>
          <xsd:enumeration value="Fase 7 - Definitief besluit CvB"/>
        </xsd:restriction>
      </xsd:simpleType>
    </xsd:element>
    <xsd:element name="Protocol_x0020_lokaal" ma:index="2" ma:displayName="Protocol lokaal" ma:format="Dropdown" ma:internalName="Protocol_x0020_lokaal" ma:readOnly="false">
      <xsd:simpleType>
        <xsd:restriction base="dms:Choice">
          <xsd:enumeration value="Risico Inventarisatie &amp; Evaluatie"/>
          <xsd:enumeration value="Begeleiden nieuwe medewerkers"/>
          <xsd:enumeration value="BHV-plan"/>
          <xsd:enumeration value="Calamiteitenplan"/>
          <xsd:enumeration value="Controle alcohol, drugs en wapens"/>
          <xsd:enumeration value="Leerlingenstatuut"/>
          <xsd:enumeration value="Medicijngebruik en medisch handelen"/>
          <xsd:enumeration value="Ontruimingsplan"/>
          <xsd:enumeration value="Sleutelbeheer"/>
          <xsd:enumeration value="Zorgstructuur"/>
        </xsd:restriction>
      </xsd:simpleType>
    </xsd:element>
    <xsd:element name="Voorgenomen_x0020_besluit_x0020_Schooldirectie" ma:index="3" nillable="true" ma:displayName="Voorgenomen besluit Schooldirectie" ma:format="DateOnly" ma:internalName="Voorgenomen_x0020_besluit_x0020_Schooldirectie">
      <xsd:simpleType>
        <xsd:restriction base="dms:DateTime"/>
      </xsd:simpleType>
    </xsd:element>
    <xsd:element name="Behandeld_x0020_MR" ma:index="4" nillable="true" ma:displayName="Behandeld MR" ma:format="DateOnly" ma:internalName="Behandeld_x0020_MR">
      <xsd:simpleType>
        <xsd:restriction base="dms:DateTime"/>
      </xsd:simpleType>
    </xsd:element>
    <xsd:element name="Besluit_x0020_Schooldirectie" ma:index="5" nillable="true" ma:displayName="Besluit Schooldirectie" ma:format="DateOnly" ma:internalName="Besluit_x0020_Schooldirectie">
      <xsd:simpleType>
        <xsd:restriction base="dms:DateTime"/>
      </xsd:simpleType>
    </xsd:element>
    <xsd:element name="Vastgesteld_x0020_CvB" ma:index="6" nillable="true" ma:displayName="Definitief besluit CvB" ma:format="DateOnly" ma:internalName="Vastgesteld_x0020_CvB">
      <xsd:simpleType>
        <xsd:restriction base="dms:DateTime"/>
      </xsd:simpleType>
    </xsd:element>
    <xsd:element name="Docbase-nr" ma:index="7" nillable="true" ma:displayName="Docbase-nr" ma:internalName="Docbase_x002d_nr">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78949bf9-033b-4320-9aea-65e8081c760a" elementFormDefault="qualified">
    <xsd:import namespace="http://schemas.microsoft.com/office/2006/documentManagement/types"/>
    <xsd:import namespace="http://schemas.microsoft.com/office/infopath/2007/PartnerControls"/>
    <xsd:element name="_dlc_DocIdPersistId" ma:index="16" nillable="true" ma:displayName="Id blijven behouden" ma:description="Id behouden tijdens toevoegen." ma:hidden="true" ma:internalName="_dlc_DocIdPersistId" ma:readOnly="true">
      <xsd:simpleType>
        <xsd:restriction base="dms:Boolean"/>
      </xsd:simpleType>
    </xsd:element>
    <xsd:element name="_dlc_DocId" ma:index="17" nillable="true" ma:displayName="Waarde van de document-id" ma:description="De waarde van de document-id die aan dit item is toegewezen." ma:internalName="_dlc_DocId" ma:readOnly="true">
      <xsd:simpleType>
        <xsd:restriction base="dms:Text"/>
      </xsd:simpleType>
    </xsd:element>
    <xsd:element name="_dlc_DocIdUrl" ma:index="1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na539b1b74f24dd79ff3844b27e7bfe6" ma:index="19" nillable="true" ma:taxonomy="true" ma:internalName="na539b1b74f24dd79ff3844b27e7bfe6" ma:taxonomyFieldName="Archiveren" ma:displayName="Archiveren" ma:default="" ma:fieldId="{7a539b1b-74f2-4dd7-9ff3-844b27e7bfe6}" ma:taxonomyMulti="true" ma:sspId="a372ede6-96b6-4114-991e-5463d0a5961a" ma:termSetId="b85affec-3151-472d-9efa-f1a34ca9d27e"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5aebb7c3-9cb6-4f36-980e-c56fda831586}" ma:internalName="TaxCatchAll" ma:showField="CatchAllData" ma:web="526c1b2b-db77-4270-bdfa-b224a77606f8">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5aebb7c3-9cb6-4f36-980e-c56fda831586}" ma:internalName="TaxCatchAllLabel" ma:readOnly="true" ma:showField="CatchAllDataLabel" ma:web="526c1b2b-db77-4270-bdfa-b224a77606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65b661c-ae0e-42a9-aa06-494a3791509c" elementFormDefault="qualified">
    <xsd:import namespace="http://schemas.microsoft.com/office/2006/documentManagement/types"/>
    <xsd:import namespace="http://schemas.microsoft.com/office/infopath/2007/PartnerControls"/>
    <xsd:element name="DLCPolicyLabelValue" ma:index="23" nillable="true" ma:displayName="Label" ma:description="Hier wordt de huidige waarde van het label opgeslagen." ma:internalName="DLCPolicyLabelValue" ma:readOnly="true">
      <xsd:simpleType>
        <xsd:restriction base="dms:Note">
          <xsd:maxLength value="255"/>
        </xsd:restriction>
      </xsd:simpleType>
    </xsd:element>
    <xsd:element name="DLCPolicyLabelClientValue" ma:index="24" nillable="true" ma:displayName="Labelwaarde van client" ma:description="De laatste labelwaarde die op de client is berekend." ma:hidden="true" ma:internalName="DLCPolicyLabelClientValue" ma:readOnly="false">
      <xsd:simpleType>
        <xsd:restriction base="dms:Note"/>
      </xsd:simpleType>
    </xsd:element>
    <xsd:element name="DLCPolicyLabelLock" ma:index="25" nillable="true" ma:displayName="Label vergrendeld" ma:description="Geeft aan of het label moet worden bijgewerkt als de itemeigenschappen worden gewijzig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Veiligheidsprotocol Nieuwe Thermen</p:Name>
  <p:Description/>
  <p:Statement/>
  <p:PolicyItems>
    <p:PolicyItem featureId="Microsoft.Office.RecordsManagement.PolicyFeatures.PolicyLabel" staticId="0x010100B66D8516FAE57B4F910ACFE5A66114740A00A6E5416CB5AFAE40892D602BF4A7836C|801092262" UniqueId="8543bac5-5e55-496e-911f-6c83e809c245">
      <p:Name>Labels</p:Name>
      <p:Description>Hiermee kunt u labels genereren die in Microsoft Office-documenten kunnen worden ingevoegd zodat documenteigenschappen of andere belangrijke informatie bij het afdrukken wordt afgedrukt. Met labels kan ook naar documenten worden gezocht.</p:Description>
      <p:CustomData>
        <label>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Vastgesteld_x0020_CvB xmlns="526c1b2b-db77-4270-bdfa-b224a77606f8" xsi:nil="true"/>
    <Docbase-nr xmlns="526c1b2b-db77-4270-bdfa-b224a77606f8" xsi:nil="true"/>
    <Protocol_x0020_status_x0020_lokaal xmlns="526c1b2b-db77-4270-bdfa-b224a77606f8">Fase 5 - Definitief Besluit Schooldirectie</Protocol_x0020_status_x0020_lokaal>
    <Behandeld_x0020_MR xmlns="526c1b2b-db77-4270-bdfa-b224a77606f8">2017-06-29T00:00:00</Behandeld_x0020_MR>
    <Besluit_x0020_Schooldirectie xmlns="526c1b2b-db77-4270-bdfa-b224a77606f8">2017-06-29T00:00:00</Besluit_x0020_Schooldirectie>
    <Voorgenomen_x0020_besluit_x0020_Schooldirectie xmlns="526c1b2b-db77-4270-bdfa-b224a77606f8">2017-06-16T00:00:00</Voorgenomen_x0020_besluit_x0020_Schooldirectie>
    <na539b1b74f24dd79ff3844b27e7bfe6 xmlns="78949bf9-033b-4320-9aea-65e8081c760a">
      <Terms xmlns="http://schemas.microsoft.com/office/infopath/2007/PartnerControls">
        <TermInfo xmlns="http://schemas.microsoft.com/office/infopath/2007/PartnerControls">
          <TermName xmlns="http://schemas.microsoft.com/office/infopath/2007/PartnerControls">veiligheid</TermName>
          <TermId xmlns="http://schemas.microsoft.com/office/infopath/2007/PartnerControls">26071dcf-ceda-4ec4-8534-bb76603eeb62</TermId>
        </TermInfo>
      </Terms>
    </na539b1b74f24dd79ff3844b27e7bfe6>
    <TaxCatchAll xmlns="78949bf9-033b-4320-9aea-65e8081c760a">
      <Value>1</Value>
    </TaxCatchAll>
    <_dlc_DocId xmlns="78949bf9-033b-4320-9aea-65e8081c760a">VEILIGHEID-1196056329-40</_dlc_DocId>
    <_dlc_DocIdUrl xmlns="78949bf9-033b-4320-9aea-65e8081c760a">
      <Url>https://mijnschoolnet.sharepoint.com/sites/Veiligheid/_layouts/15/DocIdRedir.aspx?ID=VEILIGHEID-1196056329-40</Url>
      <Description>VEILIGHEID-1196056329-40</Description>
    </_dlc_DocIdUrl>
    <Protocol_x0020_lokaal xmlns="526c1b2b-db77-4270-bdfa-b224a77606f8">Leerlingenstatuut</Protocol_x0020_lokaal>
    <DLCPolicyLabelLock xmlns="965b661c-ae0e-42a9-aa06-494a3791509c" xsi:nil="true"/>
    <DLCPolicyLabelClientValue xmlns="965b661c-ae0e-42a9-aa06-494a3791509c">{_UIVersionString}</DLCPolicyLabelClientValue>
    <DLCPolicyLabelValue xmlns="965b661c-ae0e-42a9-aa06-494a3791509c">0.21</DLCPolicyLabelVal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B740BC-7439-4959-AB60-94BD8FFD034B}">
  <ds:schemaRefs>
    <ds:schemaRef ds:uri="http://schemas.microsoft.com/sharepoint/v3/contenttype/forms"/>
  </ds:schemaRefs>
</ds:datastoreItem>
</file>

<file path=customXml/itemProps2.xml><?xml version="1.0" encoding="utf-8"?>
<ds:datastoreItem xmlns:ds="http://schemas.openxmlformats.org/officeDocument/2006/customXml" ds:itemID="{5A33B71F-7147-46F5-8EFD-7949AF290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6c1b2b-db77-4270-bdfa-b224a77606f8"/>
    <ds:schemaRef ds:uri="78949bf9-033b-4320-9aea-65e8081c760a"/>
    <ds:schemaRef ds:uri="965b661c-ae0e-42a9-aa06-494a379150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CD24C-DC0E-4238-AFAD-97C2E317543F}">
  <ds:schemaRefs>
    <ds:schemaRef ds:uri="office.server.policy"/>
  </ds:schemaRefs>
</ds:datastoreItem>
</file>

<file path=customXml/itemProps4.xml><?xml version="1.0" encoding="utf-8"?>
<ds:datastoreItem xmlns:ds="http://schemas.openxmlformats.org/officeDocument/2006/customXml" ds:itemID="{498080A0-C80D-4526-9AE4-C57CFAA5752A}">
  <ds:schemaRefs>
    <ds:schemaRef ds:uri="965b661c-ae0e-42a9-aa06-494a3791509c"/>
    <ds:schemaRef ds:uri="http://purl.org/dc/terms/"/>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78949bf9-033b-4320-9aea-65e8081c760a"/>
    <ds:schemaRef ds:uri="http://schemas.microsoft.com/sharepoint/v3"/>
    <ds:schemaRef ds:uri="526c1b2b-db77-4270-bdfa-b224a77606f8"/>
    <ds:schemaRef ds:uri="http://www.w3.org/XML/1998/namespace"/>
    <ds:schemaRef ds:uri="http://purl.org/dc/dcmitype/"/>
  </ds:schemaRefs>
</ds:datastoreItem>
</file>

<file path=customXml/itemProps5.xml><?xml version="1.0" encoding="utf-8"?>
<ds:datastoreItem xmlns:ds="http://schemas.openxmlformats.org/officeDocument/2006/customXml" ds:itemID="{BFBFDB44-7631-4BA5-A1F5-33A51EBB2E9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6077</Words>
  <Characters>33427</Characters>
  <Application>Microsoft Office Word</Application>
  <DocSecurity>0</DocSecurity>
  <Lines>278</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Kruijssen JH</dc:creator>
  <cp:keywords/>
  <dc:description/>
  <cp:lastModifiedBy>Vera Heijenrath</cp:lastModifiedBy>
  <cp:revision>6</cp:revision>
  <dcterms:created xsi:type="dcterms:W3CDTF">2017-06-16T14:03:00Z</dcterms:created>
  <dcterms:modified xsi:type="dcterms:W3CDTF">2017-09-19T07:56:00Z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0x010100B66D8516FAE57B4F910ACFE5A66114740A00A6E5416CB5AFAE40892D602BF4A7836C</vt:lpwstr>
  </property>
  <property fmtid="{D5CDD505-2E9C-101B-9397-08002B2CF9AE}" pid="3" name="_dlc_DocIdItemGuid">
    <vt:lpwstr>7ce5d866-1bb6-471d-8e74-2006351f218e</vt:lpwstr>
  </property>
  <property fmtid="{D5CDD505-2E9C-101B-9397-08002B2CF9AE}" pid="4" name="Archiveren">
    <vt:lpwstr>1;#veiligheid|26071dcf-ceda-4ec4-8534-bb76603eeb62</vt:lpwstr>
  </property>
  <property fmtid="{D5CDD505-2E9C-101B-9397-08002B2CF9AE}" pid="5" name="Veiligheidsonderwerp Lokaal">
    <vt:lpwstr>4</vt:lpwstr>
  </property>
</Properties>
</file>